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A" w:rsidRPr="003F0574" w:rsidRDefault="0000681A" w:rsidP="0000681A">
      <w:pPr>
        <w:ind w:firstLine="567"/>
        <w:rPr>
          <w:rFonts w:ascii="Times New Roman" w:hAnsi="Times New Roman"/>
          <w:sz w:val="28"/>
          <w:szCs w:val="28"/>
        </w:rPr>
      </w:pPr>
      <w:r w:rsidRPr="003F0574">
        <w:rPr>
          <w:rFonts w:ascii="Times New Roman" w:hAnsi="Times New Roman"/>
          <w:b/>
          <w:sz w:val="28"/>
          <w:szCs w:val="28"/>
        </w:rPr>
        <w:t>Тема НОД</w:t>
      </w:r>
      <w:r w:rsidRPr="003F0574">
        <w:rPr>
          <w:rFonts w:ascii="Times New Roman" w:hAnsi="Times New Roman"/>
          <w:sz w:val="28"/>
          <w:szCs w:val="28"/>
        </w:rPr>
        <w:t>: « Разноцветные бабочки»</w:t>
      </w:r>
      <w:proofErr w:type="gramStart"/>
      <w:r w:rsidRPr="003F057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таршая группа)</w:t>
      </w:r>
    </w:p>
    <w:p w:rsidR="0000681A" w:rsidRPr="003F0574" w:rsidRDefault="0000681A" w:rsidP="0000681A">
      <w:pPr>
        <w:ind w:firstLine="567"/>
        <w:rPr>
          <w:rFonts w:ascii="Times New Roman" w:hAnsi="Times New Roman"/>
          <w:sz w:val="28"/>
          <w:szCs w:val="28"/>
        </w:rPr>
      </w:pPr>
      <w:r w:rsidRPr="003F0574">
        <w:rPr>
          <w:rFonts w:ascii="Times New Roman" w:hAnsi="Times New Roman"/>
          <w:sz w:val="28"/>
          <w:szCs w:val="28"/>
        </w:rPr>
        <w:t>Образовательная область: художественно- эстетическое развитие.</w:t>
      </w:r>
    </w:p>
    <w:p w:rsidR="0000681A" w:rsidRPr="003F0574" w:rsidRDefault="0000681A" w:rsidP="0000681A">
      <w:pPr>
        <w:ind w:firstLine="567"/>
        <w:rPr>
          <w:rFonts w:ascii="Times New Roman" w:hAnsi="Times New Roman"/>
          <w:sz w:val="28"/>
          <w:szCs w:val="28"/>
        </w:rPr>
      </w:pPr>
      <w:r w:rsidRPr="003F0574">
        <w:rPr>
          <w:rFonts w:ascii="Times New Roman" w:hAnsi="Times New Roman"/>
          <w:b/>
          <w:sz w:val="28"/>
          <w:szCs w:val="28"/>
        </w:rPr>
        <w:t>Цель</w:t>
      </w:r>
      <w:r w:rsidRPr="003F0574">
        <w:rPr>
          <w:rFonts w:ascii="Times New Roman" w:hAnsi="Times New Roman"/>
          <w:sz w:val="28"/>
          <w:szCs w:val="28"/>
        </w:rPr>
        <w:t>: создание условий для развития художественно- эстетических способностей средствами нетрадиционного рисования.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3F0574">
        <w:rPr>
          <w:b/>
          <w:sz w:val="28"/>
          <w:szCs w:val="28"/>
        </w:rPr>
        <w:t xml:space="preserve">Задачи: 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3F0574">
        <w:rPr>
          <w:color w:val="000000"/>
          <w:sz w:val="28"/>
          <w:szCs w:val="28"/>
        </w:rPr>
        <w:t xml:space="preserve">  Учить создавать образ бабочки, используя нетрадиционную технику   рисования-цветной манной крупой, развивая при этом стойкий интерес  к изобразительной деятельности. 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3F0574">
        <w:rPr>
          <w:color w:val="000000"/>
          <w:sz w:val="28"/>
          <w:szCs w:val="28"/>
        </w:rPr>
        <w:t xml:space="preserve">          Закреплять знания о бабочках, как насекомых.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3F0574">
        <w:rPr>
          <w:color w:val="000000"/>
          <w:sz w:val="28"/>
          <w:szCs w:val="28"/>
        </w:rPr>
        <w:t xml:space="preserve">          Развивать цветовое восприятие; совершенствовать мелкую моторику    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3F0574">
        <w:rPr>
          <w:color w:val="000000"/>
          <w:sz w:val="28"/>
          <w:szCs w:val="28"/>
        </w:rPr>
        <w:t xml:space="preserve">          рук;     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3F0574">
        <w:rPr>
          <w:color w:val="000000"/>
          <w:sz w:val="28"/>
          <w:szCs w:val="28"/>
        </w:rPr>
        <w:t xml:space="preserve">      Воспитывать чувство уверенности в себе.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3F0574">
        <w:rPr>
          <w:color w:val="000000"/>
          <w:sz w:val="28"/>
          <w:szCs w:val="28"/>
        </w:rPr>
        <w:t xml:space="preserve">         </w:t>
      </w:r>
      <w:r w:rsidRPr="003F0574">
        <w:rPr>
          <w:b/>
          <w:color w:val="000000"/>
          <w:sz w:val="28"/>
          <w:szCs w:val="28"/>
        </w:rPr>
        <w:t>Виды деятельности</w:t>
      </w:r>
      <w:r w:rsidRPr="003F0574">
        <w:rPr>
          <w:color w:val="000000"/>
          <w:sz w:val="28"/>
          <w:szCs w:val="28"/>
        </w:rPr>
        <w:t>: игровая, коммуникативная, изобразительная.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 w:rsidRPr="003F0574">
        <w:rPr>
          <w:b/>
          <w:color w:val="000000"/>
          <w:sz w:val="28"/>
          <w:szCs w:val="28"/>
        </w:rPr>
        <w:t xml:space="preserve">         Формы организации:</w:t>
      </w:r>
      <w:r w:rsidRPr="003F0574">
        <w:rPr>
          <w:color w:val="000000"/>
          <w:sz w:val="28"/>
          <w:szCs w:val="28"/>
        </w:rPr>
        <w:t xml:space="preserve"> групповая, индивидуальная.</w:t>
      </w: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F0574">
        <w:rPr>
          <w:b/>
          <w:color w:val="000000"/>
          <w:sz w:val="28"/>
          <w:szCs w:val="28"/>
        </w:rPr>
        <w:t xml:space="preserve">        Формы реализации детских видов деятельности</w:t>
      </w:r>
      <w:r w:rsidRPr="003F0574">
        <w:rPr>
          <w:color w:val="000000"/>
          <w:sz w:val="28"/>
          <w:szCs w:val="28"/>
        </w:rPr>
        <w:t xml:space="preserve">: отгадывание загадок, игры с речевым сопровождением, изготовление продукта детского </w:t>
      </w:r>
      <w:r w:rsidRPr="003F0574">
        <w:rPr>
          <w:b/>
          <w:color w:val="000000"/>
          <w:sz w:val="28"/>
          <w:szCs w:val="28"/>
        </w:rPr>
        <w:t xml:space="preserve">    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>Оборудование: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 xml:space="preserve">- </w:t>
      </w:r>
      <w:r w:rsidRPr="003F0574">
        <w:rPr>
          <w:color w:val="000000"/>
          <w:sz w:val="28"/>
          <w:szCs w:val="28"/>
        </w:rPr>
        <w:t>трафареты  бабочек;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>-</w:t>
      </w:r>
      <w:r w:rsidRPr="003F0574">
        <w:rPr>
          <w:color w:val="000000"/>
          <w:sz w:val="28"/>
          <w:szCs w:val="28"/>
        </w:rPr>
        <w:t xml:space="preserve"> панно с нарисованными цветами и бабочкой;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 xml:space="preserve">- </w:t>
      </w:r>
      <w:r w:rsidRPr="003F0574">
        <w:rPr>
          <w:rStyle w:val="apple-converted-space"/>
          <w:color w:val="000000"/>
          <w:sz w:val="28"/>
          <w:szCs w:val="28"/>
        </w:rPr>
        <w:t>цветная манная крупа;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>-</w:t>
      </w:r>
      <w:r w:rsidRPr="003F0574">
        <w:rPr>
          <w:color w:val="000000"/>
          <w:sz w:val="28"/>
          <w:szCs w:val="28"/>
        </w:rPr>
        <w:t xml:space="preserve"> клей ПВА</w:t>
      </w:r>
      <w:r w:rsidRPr="003F0574">
        <w:rPr>
          <w:rStyle w:val="apple-converted-space"/>
          <w:color w:val="000000"/>
          <w:sz w:val="28"/>
          <w:szCs w:val="28"/>
        </w:rPr>
        <w:t>;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>-</w:t>
      </w:r>
      <w:r w:rsidRPr="003F0574">
        <w:rPr>
          <w:color w:val="000000"/>
          <w:sz w:val="28"/>
          <w:szCs w:val="28"/>
        </w:rPr>
        <w:t xml:space="preserve"> к</w:t>
      </w:r>
      <w:r w:rsidRPr="003F0574">
        <w:rPr>
          <w:rStyle w:val="apple-converted-space"/>
          <w:color w:val="000000"/>
          <w:sz w:val="28"/>
          <w:szCs w:val="28"/>
        </w:rPr>
        <w:t>исти для клея, подставки для кистей, салфетки;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F0574">
        <w:rPr>
          <w:b/>
          <w:bCs/>
          <w:color w:val="000000"/>
          <w:sz w:val="28"/>
          <w:szCs w:val="28"/>
        </w:rPr>
        <w:t>-</w:t>
      </w:r>
      <w:r w:rsidRPr="003F0574">
        <w:rPr>
          <w:color w:val="000000"/>
          <w:sz w:val="28"/>
          <w:szCs w:val="28"/>
        </w:rPr>
        <w:t xml:space="preserve"> подносы для ссыпания цветной манной крупы. </w:t>
      </w:r>
    </w:p>
    <w:p w:rsidR="0000681A" w:rsidRPr="004B7DFA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3F0574">
        <w:rPr>
          <w:b/>
          <w:color w:val="000000"/>
          <w:sz w:val="28"/>
          <w:szCs w:val="28"/>
        </w:rPr>
        <w:t xml:space="preserve">                                                Ход НОД</w:t>
      </w:r>
    </w:p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8"/>
        <w:gridCol w:w="3793"/>
      </w:tblGrid>
      <w:tr w:rsidR="0000681A" w:rsidRPr="003F0574" w:rsidTr="00024200">
        <w:tc>
          <w:tcPr>
            <w:tcW w:w="5418" w:type="dxa"/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Деятельность  детей.</w:t>
            </w:r>
          </w:p>
        </w:tc>
      </w:tr>
      <w:tr w:rsidR="0000681A" w:rsidRPr="003F0574" w:rsidTr="00024200">
        <w:tc>
          <w:tcPr>
            <w:tcW w:w="5418" w:type="dxa"/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3F0574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3F0574">
              <w:rPr>
                <w:b/>
                <w:color w:val="000000"/>
                <w:sz w:val="28"/>
                <w:szCs w:val="28"/>
              </w:rPr>
              <w:t>.</w:t>
            </w:r>
            <w:r w:rsidRPr="003F0574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F0574">
              <w:rPr>
                <w:b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3793" w:type="dxa"/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0681A" w:rsidRPr="003F0574" w:rsidTr="00024200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rStyle w:val="apple-converted-space"/>
                <w:color w:val="000000"/>
                <w:sz w:val="28"/>
                <w:szCs w:val="28"/>
              </w:rPr>
              <w:t>- </w:t>
            </w:r>
            <w:r w:rsidRPr="003F0574">
              <w:rPr>
                <w:color w:val="000000"/>
                <w:sz w:val="28"/>
                <w:szCs w:val="28"/>
              </w:rPr>
              <w:t>Ребята, послушайте загадку и скажите, о ком в ней говорится: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 Она ярка, красива,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Изящна, легкокрыла.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Сама похожа на цветок,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lastRenderedPageBreak/>
              <w:t>И любит пить цветочный сок.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-А кто такие, бабочки?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 А чем питаются бабочки?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-Ребята, а на что похожи бабочки? С чем их часто сравнивают?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 xml:space="preserve"> -Правильно, бабочек за их красоту часто сравнивают с цветами.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 xml:space="preserve">-А как приятно наблюдать за этими красивыми насекомыми на лугу, где много цветов. Когда они перелетают с одного цветка на другой. Кажется, будто ветерок играет с бабочками. Посмотрите, на цветке сидит </w:t>
            </w:r>
            <w:proofErr w:type="gramStart"/>
            <w:r w:rsidRPr="003F0574">
              <w:rPr>
                <w:color w:val="000000"/>
                <w:sz w:val="28"/>
                <w:szCs w:val="28"/>
              </w:rPr>
              <w:t>бабочка</w:t>
            </w:r>
            <w:proofErr w:type="gramEnd"/>
            <w:r w:rsidRPr="003F0574">
              <w:rPr>
                <w:color w:val="000000"/>
                <w:sz w:val="28"/>
                <w:szCs w:val="28"/>
              </w:rPr>
              <w:t xml:space="preserve"> и она грустит, ей не с кем повеселиться на цветочной полянке. 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lastRenderedPageBreak/>
              <w:t>Дети садятся на стульчики</w:t>
            </w: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lastRenderedPageBreak/>
              <w:t>Ответы детей</w:t>
            </w:r>
          </w:p>
        </w:tc>
      </w:tr>
      <w:tr w:rsidR="0000681A" w:rsidRPr="003F0574" w:rsidTr="00024200">
        <w:trPr>
          <w:trHeight w:val="7311"/>
        </w:trPr>
        <w:tc>
          <w:tcPr>
            <w:tcW w:w="5418" w:type="dxa"/>
            <w:tcBorders>
              <w:bottom w:val="single" w:sz="4" w:space="0" w:color="auto"/>
            </w:tcBorders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F0574">
              <w:rPr>
                <w:b/>
                <w:color w:val="000000"/>
                <w:sz w:val="28"/>
                <w:szCs w:val="28"/>
              </w:rPr>
              <w:lastRenderedPageBreak/>
              <w:t>II. Основная часть.</w:t>
            </w: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-А хотите нарисовать  еще бабочек, чтобы  им было веселей на полянке?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 xml:space="preserve">-У вас на столах стоят тарелочки с цветной манкой. Бабочки могут быть пестрыми. Для этого используйте несколько цветов манки. Когда крылышки будут готовы, можно подрисовать недостающие детали кисточкой.     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-А теперь пока ваши работы будут сохнуть помойте руки и поиграем.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  <w:sz w:val="28"/>
                <w:szCs w:val="28"/>
              </w:rPr>
            </w:pPr>
            <w:r w:rsidRPr="003F0574">
              <w:rPr>
                <w:b/>
                <w:bCs/>
                <w:iCs/>
                <w:color w:val="000000"/>
                <w:sz w:val="28"/>
                <w:szCs w:val="28"/>
              </w:rPr>
              <w:t>Игра</w:t>
            </w:r>
            <w:r w:rsidRPr="003F0574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3F0574">
              <w:rPr>
                <w:b/>
                <w:bCs/>
                <w:iCs/>
                <w:color w:val="000000"/>
                <w:sz w:val="28"/>
                <w:szCs w:val="28"/>
              </w:rPr>
              <w:t>«Бабочки летают»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F0574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3F0574">
              <w:rPr>
                <w:b/>
                <w:color w:val="000000"/>
                <w:sz w:val="28"/>
                <w:szCs w:val="28"/>
              </w:rPr>
              <w:t>.Заключительная часть</w:t>
            </w: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-Ребята, давайте посмотрим, какие бабочки у нас получились, и отпустим их на цветочную полянку.</w:t>
            </w: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- Вы хорошо постарались и у вас  получились очень красивые бабочки. Пусть это панно украшают нашу группу</w:t>
            </w: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Дети подходят к столу</w:t>
            </w:r>
            <w:r w:rsidRPr="003F0574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3F0574">
              <w:rPr>
                <w:color w:val="000000"/>
                <w:sz w:val="28"/>
                <w:szCs w:val="28"/>
              </w:rPr>
              <w:t>начинают работать под музыку «Вальс цветов»</w:t>
            </w: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 xml:space="preserve">      </w:t>
            </w:r>
            <w:proofErr w:type="gramStart"/>
            <w:r w:rsidRPr="003F0574">
              <w:rPr>
                <w:color w:val="000000"/>
                <w:sz w:val="28"/>
                <w:szCs w:val="28"/>
              </w:rPr>
              <w:t>Дети под музыку бегают в рассыпную, помахивая руками – «бабочки летают».</w:t>
            </w:r>
            <w:proofErr w:type="gramEnd"/>
          </w:p>
          <w:p w:rsidR="0000681A" w:rsidRPr="003F0574" w:rsidRDefault="0000681A" w:rsidP="000242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          По сигналу останавливаются и садятся на корточки – «бабочки сели на цветочки».</w:t>
            </w: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0681A" w:rsidRPr="003F0574" w:rsidRDefault="0000681A" w:rsidP="000242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0574">
              <w:rPr>
                <w:color w:val="000000"/>
                <w:sz w:val="28"/>
                <w:szCs w:val="28"/>
              </w:rPr>
              <w:t>Дети сажают бабочек на цветы и рассматривают их.</w:t>
            </w:r>
          </w:p>
        </w:tc>
      </w:tr>
    </w:tbl>
    <w:p w:rsidR="0000681A" w:rsidRPr="003F0574" w:rsidRDefault="0000681A" w:rsidP="0000681A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:rsidR="0000681A" w:rsidRPr="003F0574" w:rsidRDefault="0000681A" w:rsidP="0000681A">
      <w:pPr>
        <w:pStyle w:val="a3"/>
        <w:shd w:val="clear" w:color="auto" w:fill="FFFFFF"/>
        <w:spacing w:before="24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000000" w:rsidRDefault="000068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81A"/>
    <w:rsid w:val="0000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81A"/>
  </w:style>
  <w:style w:type="table" w:styleId="a4">
    <w:name w:val="Table Grid"/>
    <w:basedOn w:val="a1"/>
    <w:uiPriority w:val="59"/>
    <w:rsid w:val="00006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2015-11-07T15:58:00Z</dcterms:created>
  <dcterms:modified xsi:type="dcterms:W3CDTF">2015-11-07T15:59:00Z</dcterms:modified>
</cp:coreProperties>
</file>