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МАДОУ «Центр развития ребёнка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</w:rPr>
        <w:t>етский сад №2 г. Шебекино Белгородской области»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Консультация для родителей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«Как сохранить здоровье ребенка»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инструктор по физической культуре 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Ушакова Наталья Михайловна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35AB3" w:rsidRDefault="00835AB3" w:rsidP="00835A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Один из известных и проверенных временем методов сохранить здоровье </w:t>
      </w:r>
      <w:r>
        <w:rPr>
          <w:rFonts w:ascii="Times New Roman" w:eastAsia="Times New Roman" w:hAnsi="Times New Roman" w:cs="Times New Roman"/>
          <w:sz w:val="28"/>
          <w:szCs w:val="28"/>
        </w:rPr>
        <w:t>есть. И называется он закаливание.</w:t>
      </w:r>
    </w:p>
    <w:p w:rsidR="00835AB3" w:rsidRDefault="00835AB3" w:rsidP="00835AB3">
      <w:pPr>
        <w:shd w:val="clear" w:color="auto" w:fill="FFFFFF"/>
        <w:spacing w:line="317" w:lineRule="atLeast"/>
        <w:ind w:left="14" w:right="7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Вы, наверное, заметили такую тенденцию. В последнее время все больше и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взрослых и детей подвержены различным инфекциям. А взрослые и дети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используют различные лекарства, половина которых вызывает аллергию и </w:t>
      </w:r>
      <w:r>
        <w:rPr>
          <w:rFonts w:ascii="Times New Roman" w:eastAsia="Times New Roman" w:hAnsi="Times New Roman" w:cs="Times New Roman"/>
          <w:sz w:val="28"/>
          <w:szCs w:val="28"/>
        </w:rPr>
        <w:t>подрывает нормальную работу иммунной системы.</w:t>
      </w:r>
    </w:p>
    <w:p w:rsidR="00835AB3" w:rsidRDefault="00835AB3" w:rsidP="00835AB3">
      <w:pPr>
        <w:shd w:val="clear" w:color="auto" w:fill="FFFFFF"/>
        <w:spacing w:line="317" w:lineRule="atLeast"/>
        <w:ind w:left="7" w:right="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Да и осенняя непогода и сырость сами по себе способствуют размножению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вирусов разного рода, которые прекрасно и быстро приспосабливаются к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sz w:val="28"/>
          <w:szCs w:val="28"/>
        </w:rPr>
        <w:t>препаратам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Что делать? Конечно, закаляться самим и закалять ребенка. Вот только мало </w:t>
      </w:r>
      <w:r>
        <w:rPr>
          <w:rFonts w:ascii="Times New Roman" w:eastAsia="Times New Roman" w:hAnsi="Times New Roman" w:cs="Times New Roman"/>
          <w:sz w:val="28"/>
          <w:szCs w:val="28"/>
        </w:rPr>
        <w:t>кто знает, как закаляться водой правильно?</w:t>
      </w:r>
    </w:p>
    <w:p w:rsidR="00835AB3" w:rsidRDefault="00835AB3" w:rsidP="00835AB3">
      <w:pPr>
        <w:shd w:val="clear" w:color="auto" w:fill="FFFFFF"/>
        <w:spacing w:before="317"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         Давайте запомним главные правила закаливания.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Основа закаливания - это естественные факторы природы - солнце, воздух и </w:t>
      </w:r>
      <w:r>
        <w:rPr>
          <w:rFonts w:ascii="Times New Roman" w:eastAsia="Times New Roman" w:hAnsi="Times New Roman" w:cs="Times New Roman"/>
          <w:sz w:val="28"/>
          <w:szCs w:val="28"/>
        </w:rPr>
        <w:t>вода.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left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Побеседуем сегодня о закаливании с помощью воды.</w:t>
      </w:r>
    </w:p>
    <w:p w:rsidR="00835AB3" w:rsidRDefault="00835AB3" w:rsidP="00835AB3">
      <w:pPr>
        <w:shd w:val="clear" w:color="auto" w:fill="FFFFFF"/>
        <w:spacing w:line="317" w:lineRule="atLeast"/>
        <w:ind w:left="22" w:right="14" w:firstLine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1.Сами понимаете, личный пример родителей - самый «заразительный и </w:t>
      </w:r>
      <w:r>
        <w:rPr>
          <w:rFonts w:ascii="Times New Roman" w:eastAsia="Times New Roman" w:hAnsi="Times New Roman" w:cs="Times New Roman"/>
          <w:sz w:val="28"/>
          <w:szCs w:val="28"/>
        </w:rPr>
        <w:t>пленительный».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2.Начиная закаливания, процедуры можно проводить утром и вечером, т.е. 2 </w:t>
      </w:r>
      <w:r>
        <w:rPr>
          <w:rFonts w:ascii="Times New Roman" w:eastAsia="Times New Roman" w:hAnsi="Times New Roman" w:cs="Times New Roman"/>
          <w:sz w:val="28"/>
          <w:szCs w:val="28"/>
        </w:rPr>
        <w:t>раза в день.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З.В течение недели создавайте ребенку комфортную и щадящую обстановку, </w:t>
      </w:r>
      <w:r>
        <w:rPr>
          <w:rFonts w:ascii="Times New Roman" w:eastAsia="Times New Roman" w:hAnsi="Times New Roman" w:cs="Times New Roman"/>
          <w:sz w:val="28"/>
          <w:szCs w:val="28"/>
        </w:rPr>
        <w:t>обливайте водой, которая нравится ребенку.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lef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4.На второй неделе можно на 1 градус понизить температуры воды.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5.С третьей недели можно удлинять водные процедуры, хотя бы вечером. Это </w:t>
      </w:r>
      <w:r>
        <w:rPr>
          <w:rFonts w:ascii="Times New Roman" w:eastAsia="Times New Roman" w:hAnsi="Times New Roman" w:cs="Times New Roman"/>
          <w:sz w:val="28"/>
          <w:szCs w:val="28"/>
        </w:rPr>
        <w:t>важно.</w:t>
      </w:r>
    </w:p>
    <w:p w:rsidR="00835AB3" w:rsidRDefault="00835AB3" w:rsidP="00835AB3">
      <w:pPr>
        <w:shd w:val="clear" w:color="auto" w:fill="FFFFFF"/>
        <w:spacing w:line="317" w:lineRule="atLeast"/>
        <w:ind w:left="14" w:right="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аждые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последующие два дня можно снижать температуры воды, но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постоянно учитывать пожелания самого ребенка. Есть дети, которым вообще не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нравятся водные процедуры и естественно пользы от них будет мало.</w:t>
      </w:r>
    </w:p>
    <w:p w:rsidR="00835AB3" w:rsidRDefault="00835AB3" w:rsidP="00835AB3">
      <w:pPr>
        <w:shd w:val="clear" w:color="auto" w:fill="FFFFFF"/>
        <w:spacing w:line="317" w:lineRule="atLeast"/>
        <w:ind w:left="7" w:right="14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7.Бывает, что снижение температуры воды провоцирует легкий насморк у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ребенка. Что делать в этом случае? Продолжать процедуры, повысив на один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градус температуру воды. Это естественная реакция организма и через пару дней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насморк пройдет и опять через неделю можно снизить на один градус температуры </w:t>
      </w:r>
      <w:r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835AB3" w:rsidRDefault="00835AB3" w:rsidP="00835AB3">
      <w:pPr>
        <w:shd w:val="clear" w:color="auto" w:fill="FFFFFF"/>
        <w:spacing w:line="317" w:lineRule="atLeast"/>
        <w:ind w:left="7" w:right="14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8.Как быть, если ребенок заболел, и у него поднялась температура?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Хочу рассказать вам об одной моей родительнице, которая перепробовала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возможные методы укрепления здоровья своей дочки Машеньки.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Одев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купальник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, она вставала каждое утро под душ и прижимала к себе дочку. Так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похохотав с недельку под душем, мама и дочь полюбили это занятие.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 чем секрет такой любви?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Ребенку длительное время важно иметь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тактильные, т.е. кожные прикосновения. В этом для ребенка безопасность и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зашита. А создав комфортные условия для ребенка, эта самая мама в течение </w:t>
      </w:r>
      <w:r>
        <w:rPr>
          <w:rFonts w:ascii="Times New Roman" w:eastAsia="Times New Roman" w:hAnsi="Times New Roman" w:cs="Times New Roman"/>
          <w:sz w:val="28"/>
          <w:szCs w:val="28"/>
        </w:rPr>
        <w:t>осени, зимы и весны обливалась сама, а затем естественно приучала и дочку.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 А Машенька, приходя в детский сад с хорошим бодрым настроением, всем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рассказывала, как они с мамой сегодня или обливались, или растирали друг другу </w:t>
      </w:r>
      <w:r>
        <w:rPr>
          <w:rFonts w:ascii="Times New Roman" w:eastAsia="Times New Roman" w:hAnsi="Times New Roman" w:cs="Times New Roman"/>
          <w:sz w:val="28"/>
          <w:szCs w:val="28"/>
        </w:rPr>
        <w:t>спинку.</w:t>
      </w:r>
    </w:p>
    <w:p w:rsidR="00835AB3" w:rsidRDefault="00835AB3" w:rsidP="00835AB3">
      <w:pPr>
        <w:shd w:val="clear" w:color="auto" w:fill="FFFFFF"/>
        <w:spacing w:line="324" w:lineRule="atLeast"/>
        <w:ind w:left="14" w:right="74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9. Показателем правильного закаливания является хорошее самочувствие и </w:t>
      </w:r>
      <w:r>
        <w:rPr>
          <w:rFonts w:ascii="Times New Roman" w:eastAsia="Times New Roman" w:hAnsi="Times New Roman" w:cs="Times New Roman"/>
          <w:sz w:val="28"/>
          <w:szCs w:val="28"/>
        </w:rPr>
        <w:t>бодрость духа.</w:t>
      </w:r>
    </w:p>
    <w:p w:rsidR="00835AB3" w:rsidRDefault="00835AB3" w:rsidP="00835AB3">
      <w:pPr>
        <w:shd w:val="clear" w:color="auto" w:fill="FFFFFF"/>
        <w:spacing w:line="324" w:lineRule="atLeast"/>
        <w:ind w:left="14" w:right="74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Как правильно провести процедуры закаливания и выработать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привычку обливаться водой?</w:t>
      </w:r>
    </w:p>
    <w:p w:rsidR="00835AB3" w:rsidRDefault="00835AB3" w:rsidP="00835AB3">
      <w:pPr>
        <w:shd w:val="clear" w:color="auto" w:fill="FFFFFF"/>
        <w:spacing w:line="317" w:lineRule="atLeast"/>
        <w:ind w:left="7" w:right="-7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1.Водные процедуры лучше начинать с обтирания кожи влажной варежкой из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махровой ткани. Принцип постепенности здесь не менее важен, чем в других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закаливающих процедурах. В первые дни обтирания рекомендуется проводить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водой, температура которой близка к температуре тела. В течение последующих </w:t>
      </w:r>
      <w:r>
        <w:rPr>
          <w:rFonts w:ascii="Times New Roman" w:eastAsia="Times New Roman" w:hAnsi="Times New Roman" w:cs="Times New Roman"/>
          <w:sz w:val="28"/>
          <w:szCs w:val="28"/>
        </w:rPr>
        <w:t>недель следует понижать температуры воды на 2-ЗС.</w:t>
      </w:r>
    </w:p>
    <w:p w:rsidR="00835AB3" w:rsidRDefault="00835AB3" w:rsidP="00835AB3">
      <w:pPr>
        <w:shd w:val="clear" w:color="auto" w:fill="FFFFFF"/>
        <w:spacing w:before="317" w:line="317" w:lineRule="atLeast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Как правильно провести обтирание варежкой?</w:t>
      </w:r>
    </w:p>
    <w:p w:rsidR="00835AB3" w:rsidRDefault="00835AB3" w:rsidP="00835AB3">
      <w:pPr>
        <w:shd w:val="clear" w:color="auto" w:fill="FFFFFF"/>
        <w:spacing w:line="317" w:lineRule="atLeast"/>
        <w:ind w:left="14" w:right="-7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1.Начинать надо с обтирания с рук, двигаясь от пальцев к плечам, затем грудь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 живот круговыми движениями по часовой стрелке. Обтирания спины проводятся от середины позвоночника к подмышечным линиям, ноги - по направлению снизу </w:t>
      </w:r>
      <w:r>
        <w:rPr>
          <w:rFonts w:ascii="Times New Roman" w:eastAsia="Times New Roman" w:hAnsi="Times New Roman" w:cs="Times New Roman"/>
          <w:sz w:val="28"/>
          <w:szCs w:val="28"/>
        </w:rPr>
        <w:t>вверх, начиная от стоп.</w:t>
      </w:r>
    </w:p>
    <w:p w:rsidR="00835AB3" w:rsidRDefault="00835AB3" w:rsidP="00835AB3">
      <w:pPr>
        <w:shd w:val="clear" w:color="auto" w:fill="FFFFFF"/>
        <w:spacing w:line="317" w:lineRule="atLeast"/>
        <w:ind w:left="14" w:right="-7" w:firstLine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движение необходимо повторить два-три раза, при этом вся процедура займет не более 5 минут.</w:t>
      </w:r>
    </w:p>
    <w:p w:rsidR="00835AB3" w:rsidRDefault="00835AB3" w:rsidP="00835AB3">
      <w:pPr>
        <w:shd w:val="clear" w:color="auto" w:fill="FFFFFF"/>
        <w:spacing w:line="317" w:lineRule="atLeast"/>
        <w:ind w:left="7" w:right="-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Чтобы вы и ребенок себя комфортно чувствовали во время обтираний, 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температура окружающего воздуха должна быть около 18С.</w:t>
      </w:r>
    </w:p>
    <w:p w:rsidR="00835AB3" w:rsidRDefault="00835AB3" w:rsidP="00835AB3">
      <w:pPr>
        <w:shd w:val="clear" w:color="auto" w:fill="FFFFFF"/>
        <w:spacing w:line="317" w:lineRule="atLeast"/>
        <w:ind w:left="7" w:right="-7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2.После 2-4 недель систематических обтираний можно перейти к обливанию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водой. Начальная температура воды при обтирании и обливании в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несколько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недель равна +34С. После постепенно надо снижать температуру воды </w:t>
      </w:r>
      <w:r>
        <w:rPr>
          <w:rFonts w:ascii="Times New Roman" w:eastAsia="Times New Roman" w:hAnsi="Times New Roman" w:cs="Times New Roman"/>
          <w:sz w:val="28"/>
          <w:szCs w:val="28"/>
        </w:rPr>
        <w:t>до+26...+23Синиже.</w:t>
      </w:r>
    </w:p>
    <w:p w:rsidR="00835AB3" w:rsidRDefault="00835AB3" w:rsidP="00835AB3">
      <w:pPr>
        <w:shd w:val="clear" w:color="auto" w:fill="FFFFFF"/>
        <w:spacing w:line="317" w:lineRule="atLeast"/>
        <w:ind w:left="7" w:right="-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3.Начинают обливание с нижней части тела, постепенно поднимаясь к плечам.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 мере общего закаливания организма можно обливать себя всего сразу. После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каждой такой водной процедуры необходимо растереть кожу до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порозовения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left="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4.Если перед обливанием у ребенка руки или ноги холодные — их заранее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нужно разогреть. При правильно выбранной температуре воды при обливании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кожа не должна становится бледной, а чтобы не появилась «гусиная» кожа снова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температура воздуха должна быть около 18С.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right="-7" w:firstLine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5. Обливания под душем очень эффективный вариант закаливания организма.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Начальная температура воды будет близкой к естественной температуре тела, </w:t>
      </w:r>
      <w:r>
        <w:rPr>
          <w:rFonts w:ascii="Times New Roman" w:eastAsia="Times New Roman" w:hAnsi="Times New Roman" w:cs="Times New Roman"/>
          <w:sz w:val="28"/>
          <w:szCs w:val="28"/>
        </w:rPr>
        <w:t>первые процедуры не более одной минуты.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right="-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атем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постепенно увеличивайте продолжительность принятия душа до 10-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15 минут. Как только вы доходите до этого рубежа, понижаете на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градусов температуру воды, а немного сокращая продолжительность закаливающей процедуры.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right="-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Как еще можно закаливать ребенка?</w:t>
      </w:r>
    </w:p>
    <w:p w:rsidR="00835AB3" w:rsidRDefault="00835AB3" w:rsidP="00835AB3">
      <w:pPr>
        <w:shd w:val="clear" w:color="auto" w:fill="FFFFFF"/>
        <w:spacing w:line="317" w:lineRule="atLeast"/>
        <w:ind w:left="7" w:right="-7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Для предотвращения частых ангин и фарингитов рекомендуется полоскание горла 1-2 раза в день, начиная с воды комнатной температуры, понижая ее на 1-2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неделю, дойдя до 5-7 С. Нужно всегда быть уверенным в успехе и не бояться </w:t>
      </w:r>
      <w:r>
        <w:rPr>
          <w:rFonts w:ascii="Times New Roman" w:eastAsia="Times New Roman" w:hAnsi="Times New Roman" w:cs="Times New Roman"/>
          <w:sz w:val="28"/>
          <w:szCs w:val="28"/>
        </w:rPr>
        <w:t>обострений хронических заболеваний горла.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Есть и другие способы закаливания организма. Согласитесь, важнее другое 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ыбрать один и КАЖДЫЙ ДЕНЬ БЫТЬ примером для своего ребенка.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Конечно, здоровье дается каждому человеку, а вот сохранить это здоровье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под силу не каждому, потому что не хватает элементарной силы воли или силы 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привычки.</w:t>
      </w:r>
    </w:p>
    <w:p w:rsidR="00835AB3" w:rsidRDefault="00835AB3" w:rsidP="00835AB3">
      <w:pPr>
        <w:shd w:val="clear" w:color="auto" w:fill="FFFFFF"/>
        <w:spacing w:before="100" w:beforeAutospacing="1" w:after="100" w:afterAutospacing="1" w:line="317" w:lineRule="atLeast"/>
        <w:ind w:firstLine="56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pacing w:val="-10"/>
          <w:sz w:val="40"/>
          <w:szCs w:val="40"/>
        </w:rPr>
        <w:t>Помогите себе и своему ребенку приобрести эту здоровую привычку!</w:t>
      </w:r>
    </w:p>
    <w:p w:rsidR="00835AB3" w:rsidRDefault="00835AB3" w:rsidP="00835AB3">
      <w:pPr>
        <w:ind w:left="-1276" w:firstLine="142"/>
        <w:jc w:val="both"/>
      </w:pPr>
    </w:p>
    <w:p w:rsidR="0076218F" w:rsidRDefault="0076218F">
      <w:bookmarkStart w:id="0" w:name="_GoBack"/>
      <w:bookmarkEnd w:id="0"/>
    </w:p>
    <w:sectPr w:rsidR="0076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A"/>
    <w:rsid w:val="0076218F"/>
    <w:rsid w:val="00835AB3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4772</Characters>
  <Application>Microsoft Office Word</Application>
  <DocSecurity>0</DocSecurity>
  <Lines>39</Lines>
  <Paragraphs>11</Paragraphs>
  <ScaleCrop>false</ScaleCrop>
  <Company>Home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2016-02-21T21:55:00Z</dcterms:created>
  <dcterms:modified xsi:type="dcterms:W3CDTF">2016-02-21T21:55:00Z</dcterms:modified>
</cp:coreProperties>
</file>