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6" w:rsidRDefault="00A2196A" w:rsidP="00182DE1">
      <w:pPr>
        <w:pStyle w:val="aa"/>
        <w:jc w:val="center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План работы</w:t>
      </w:r>
      <w:r w:rsidR="00A55AF6" w:rsidRPr="005F4D2D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 xml:space="preserve"> танцевального кружка "Горошинки"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4D2D">
        <w:rPr>
          <w:rFonts w:ascii="Times New Roman" w:hAnsi="Times New Roman"/>
          <w:sz w:val="24"/>
          <w:szCs w:val="24"/>
          <w:lang w:val="ru-RU" w:eastAsia="ru-RU"/>
        </w:rPr>
        <w:br/>
      </w:r>
      <w:r w:rsidRPr="005F4D2D">
        <w:rPr>
          <w:rFonts w:ascii="Times New Roman" w:hAnsi="Times New Roman"/>
          <w:sz w:val="28"/>
          <w:szCs w:val="28"/>
          <w:lang w:val="ru-RU"/>
        </w:rPr>
        <w:t xml:space="preserve">Руководитель кружка </w:t>
      </w:r>
      <w:r w:rsidR="004F038F">
        <w:rPr>
          <w:rFonts w:ascii="Times New Roman" w:hAnsi="Times New Roman"/>
          <w:sz w:val="28"/>
          <w:szCs w:val="28"/>
          <w:lang w:val="ru-RU"/>
        </w:rPr>
        <w:t>Корчагина Ольга Анатольевна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4D2D">
        <w:rPr>
          <w:rFonts w:ascii="Times New Roman" w:hAnsi="Times New Roman"/>
          <w:sz w:val="28"/>
          <w:szCs w:val="28"/>
          <w:lang w:val="ru-RU"/>
        </w:rPr>
        <w:t>Время проведения –</w:t>
      </w:r>
      <w:r w:rsidR="00607BC1">
        <w:rPr>
          <w:rFonts w:ascii="Times New Roman" w:hAnsi="Times New Roman"/>
          <w:sz w:val="28"/>
          <w:szCs w:val="28"/>
          <w:lang w:val="ru-RU"/>
        </w:rPr>
        <w:t xml:space="preserve"> среда</w:t>
      </w:r>
      <w:r>
        <w:rPr>
          <w:rFonts w:ascii="Times New Roman" w:hAnsi="Times New Roman"/>
          <w:sz w:val="28"/>
          <w:szCs w:val="28"/>
          <w:lang w:val="ru-RU"/>
        </w:rPr>
        <w:t>, 1 и 3 недели месяца,16</w:t>
      </w:r>
      <w:r w:rsidRPr="005F4D2D">
        <w:rPr>
          <w:rFonts w:ascii="Times New Roman" w:hAnsi="Times New Roman"/>
          <w:sz w:val="28"/>
          <w:szCs w:val="28"/>
          <w:lang w:val="ru-RU"/>
        </w:rPr>
        <w:t>:30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b/>
          <w:bCs/>
          <w:sz w:val="28"/>
          <w:szCs w:val="28"/>
          <w:lang w:val="ru-RU" w:eastAsia="ru-RU"/>
        </w:rPr>
        <w:t>Пояснительная записка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>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</w:t>
      </w:r>
    </w:p>
    <w:p w:rsidR="00A55AF6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 Еще раз следует упомянуть, что танцу присуще образность, </w:t>
      </w:r>
      <w:proofErr w:type="spellStart"/>
      <w:r w:rsidRPr="005F4D2D">
        <w:rPr>
          <w:rFonts w:ascii="Times New Roman" w:hAnsi="Times New Roman"/>
          <w:sz w:val="28"/>
          <w:szCs w:val="28"/>
          <w:lang w:val="ru-RU" w:eastAsia="ru-RU"/>
        </w:rPr>
        <w:t>сюжетность</w:t>
      </w:r>
      <w:proofErr w:type="spellEnd"/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. Это придает ему черты драматизации и сближает его с сюжетно-ролевой игрой, которая по выражению Л.С. Выготского, является «корнем» любого детского творчества. Игровые особенности танца также характеризуют его как деятельность, благотворную для развития у подростков способностей. </w:t>
      </w:r>
    </w:p>
    <w:p w:rsidR="00A55AF6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Таким образом, танец – вид художественной деятельности, оптимальный для формирования и развития у подростков творчества и воображения, благодаря сочетанию в единой деятельности трех характеристик танца — музыки, движения и игры.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4D2D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5F4D2D">
        <w:rPr>
          <w:rFonts w:ascii="Times New Roman" w:hAnsi="Times New Roman"/>
          <w:sz w:val="28"/>
          <w:szCs w:val="28"/>
          <w:lang w:val="ru-RU"/>
        </w:rPr>
        <w:t xml:space="preserve"> совершенствовать двигательные навыки детей; вырабатывать умение владеть телом, укреплять мышцы; совершенствовать работу органов дыхания и кровообращения; научить детей двигаться в характере музыки.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4D2D">
        <w:rPr>
          <w:rFonts w:ascii="Times New Roman" w:hAnsi="Times New Roman"/>
          <w:sz w:val="28"/>
          <w:szCs w:val="28"/>
          <w:lang w:val="ru-RU"/>
        </w:rPr>
        <w:t xml:space="preserve">Содействовать выразительному осознанному исполнению танца, пониманию эмоционально-образного содержания музыки. </w:t>
      </w:r>
    </w:p>
    <w:p w:rsidR="00A55AF6" w:rsidRDefault="00A55AF6" w:rsidP="003E5665">
      <w:pPr>
        <w:pStyle w:val="aa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2196A" w:rsidRDefault="00A2196A" w:rsidP="003E5665">
      <w:pPr>
        <w:pStyle w:val="aa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Задачи</w:t>
      </w:r>
      <w:r w:rsidRPr="005F4D2D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1. Определить стартовые способности каждого ребенка: чувство ритма, музыкальная и двигательная память.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>2. Развивать творческие способности детей на основе личностно-ориентированного подхода.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3. Раскрыть способности 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воспитанников 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>и сформировать в них умение воспринимать и понимать прекрасное.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br/>
        <w:t>4. Привить любовь к танцевальному искусству.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br/>
        <w:t xml:space="preserve">5. Развивать воображение и фантазию в танце.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6. Познакомить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воспитанников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с различными музыкально-</w:t>
      </w:r>
      <w:proofErr w:type="gramStart"/>
      <w:r w:rsidRPr="005F4D2D">
        <w:rPr>
          <w:rFonts w:ascii="Times New Roman" w:hAnsi="Times New Roman"/>
          <w:sz w:val="28"/>
          <w:szCs w:val="28"/>
          <w:lang w:val="ru-RU" w:eastAsia="ru-RU"/>
        </w:rPr>
        <w:t>ритмическими движениями</w:t>
      </w:r>
      <w:proofErr w:type="gramEnd"/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характером музыки.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7. Познакомить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воспитанников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с простейшими правилами поведения на сцене.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8. Способствовать повышению самооценки у неуверенных в себе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воспитанников 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(ключевая роль в танце, вербальное поощрение </w:t>
      </w:r>
      <w:r w:rsidR="00A2196A">
        <w:rPr>
          <w:rFonts w:ascii="Times New Roman" w:hAnsi="Times New Roman"/>
          <w:sz w:val="28"/>
          <w:szCs w:val="28"/>
          <w:lang w:val="ru-RU" w:eastAsia="ru-RU"/>
        </w:rPr>
        <w:t>и т. д.)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Развивать коммуникативные способности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воспитанников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через танцевальные игры.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b/>
          <w:bCs/>
          <w:sz w:val="28"/>
          <w:szCs w:val="28"/>
          <w:lang w:val="ru-RU" w:eastAsia="ru-RU"/>
        </w:rPr>
        <w:t>Основные формы проведения занятий: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· </w:t>
      </w:r>
      <w:r w:rsidR="00A2196A">
        <w:rPr>
          <w:rFonts w:ascii="Times New Roman" w:hAnsi="Times New Roman"/>
          <w:sz w:val="28"/>
          <w:szCs w:val="28"/>
          <w:lang w:val="ru-RU" w:eastAsia="ru-RU"/>
        </w:rPr>
        <w:t>танцевальные репетиции игра беседа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праздник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Основные виды занятий – 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>индивид</w:t>
      </w:r>
      <w:r>
        <w:rPr>
          <w:rFonts w:ascii="Times New Roman" w:hAnsi="Times New Roman"/>
          <w:sz w:val="28"/>
          <w:szCs w:val="28"/>
          <w:lang w:val="ru-RU" w:eastAsia="ru-RU"/>
        </w:rPr>
        <w:t>уальное и групповое творчество.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55AF6" w:rsidRPr="005F4D2D" w:rsidRDefault="00A55AF6" w:rsidP="003E56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4D2D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Методы:</w:t>
      </w:r>
      <w:r w:rsidR="00A219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>игро</w:t>
      </w:r>
      <w:r w:rsidR="00A2196A">
        <w:rPr>
          <w:rFonts w:ascii="Times New Roman" w:hAnsi="Times New Roman"/>
          <w:sz w:val="28"/>
          <w:szCs w:val="28"/>
          <w:lang w:val="ru-RU" w:eastAsia="ru-RU"/>
        </w:rPr>
        <w:t xml:space="preserve">вой; 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>дем</w:t>
      </w:r>
      <w:r w:rsidR="00A2196A">
        <w:rPr>
          <w:rFonts w:ascii="Times New Roman" w:hAnsi="Times New Roman"/>
          <w:sz w:val="28"/>
          <w:szCs w:val="28"/>
          <w:lang w:val="ru-RU" w:eastAsia="ru-RU"/>
        </w:rPr>
        <w:t xml:space="preserve">онстрационный (показ); 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>мето</w:t>
      </w:r>
      <w:r w:rsidR="00A2196A">
        <w:rPr>
          <w:rFonts w:ascii="Times New Roman" w:hAnsi="Times New Roman"/>
          <w:sz w:val="28"/>
          <w:szCs w:val="28"/>
          <w:lang w:val="ru-RU" w:eastAsia="ru-RU"/>
        </w:rPr>
        <w:t xml:space="preserve">д творческого взаимодействия; 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A2196A">
        <w:rPr>
          <w:rFonts w:ascii="Times New Roman" w:hAnsi="Times New Roman"/>
          <w:sz w:val="28"/>
          <w:szCs w:val="28"/>
          <w:lang w:val="ru-RU" w:eastAsia="ru-RU"/>
        </w:rPr>
        <w:t>етод наблюдения и подражания; метод упражнений;</w:t>
      </w:r>
      <w:r w:rsidRPr="005F4D2D">
        <w:rPr>
          <w:rFonts w:ascii="Times New Roman" w:hAnsi="Times New Roman"/>
          <w:sz w:val="28"/>
          <w:szCs w:val="28"/>
          <w:lang w:val="ru-RU" w:eastAsia="ru-RU"/>
        </w:rPr>
        <w:t xml:space="preserve"> метод внутреннего слушания. </w:t>
      </w:r>
    </w:p>
    <w:p w:rsidR="00A55AF6" w:rsidRPr="005F4D2D" w:rsidRDefault="00A55AF6" w:rsidP="003E5665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A55AF6" w:rsidRPr="005F4D2D" w:rsidRDefault="00A55AF6" w:rsidP="003E5665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D2D">
        <w:rPr>
          <w:rFonts w:ascii="Times New Roman" w:hAnsi="Times New Roman"/>
          <w:b/>
          <w:sz w:val="28"/>
          <w:szCs w:val="28"/>
          <w:lang w:val="ru-RU"/>
        </w:rPr>
        <w:t>Образовательно-тематический план работы танцевального кружка</w:t>
      </w:r>
    </w:p>
    <w:p w:rsidR="00A55AF6" w:rsidRPr="005F4D2D" w:rsidRDefault="00D41072" w:rsidP="003E5665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«Горошинки» на 2016-2017</w:t>
      </w:r>
      <w:r w:rsidR="00A55AF6" w:rsidRPr="005F4D2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55AF6" w:rsidRPr="005F4D2D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="00A55AF6" w:rsidRPr="005F4D2D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="00A55AF6" w:rsidRPr="005F4D2D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p w:rsidR="00A55AF6" w:rsidRPr="005F4D2D" w:rsidRDefault="00A55AF6" w:rsidP="003E5665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8305"/>
      </w:tblGrid>
      <w:tr w:rsidR="00A55AF6" w:rsidRPr="00D41072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0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.09.1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18.09.1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Вводное занятие.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41072">
              <w:rPr>
                <w:rFonts w:ascii="Times New Roman" w:hAnsi="Times New Roman"/>
                <w:sz w:val="28"/>
                <w:szCs w:val="28"/>
                <w:lang w:val="ru-RU"/>
              </w:rPr>
              <w:t>Сиртаки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21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– разучивание</w:t>
            </w:r>
          </w:p>
        </w:tc>
      </w:tr>
      <w:tr w:rsidR="00A55AF6" w:rsidRPr="003E5665" w:rsidTr="00A2196A">
        <w:trPr>
          <w:trHeight w:val="665"/>
        </w:trPr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0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.10.1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.10.1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196A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41072">
              <w:rPr>
                <w:rFonts w:ascii="Times New Roman" w:hAnsi="Times New Roman"/>
                <w:sz w:val="28"/>
                <w:szCs w:val="28"/>
                <w:lang w:val="ru-RU"/>
              </w:rPr>
              <w:t>Сиртаки» - разучивание движения «змейка»</w:t>
            </w:r>
          </w:p>
          <w:p w:rsidR="00A2196A" w:rsidRPr="005912E1" w:rsidRDefault="00D41072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«Сиртаки» - закрепление движения «змейка»</w:t>
            </w:r>
          </w:p>
        </w:tc>
      </w:tr>
      <w:tr w:rsidR="00A55AF6" w:rsidRPr="003E5665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0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.11.1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.11.1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41072">
              <w:rPr>
                <w:rFonts w:ascii="Times New Roman" w:hAnsi="Times New Roman"/>
                <w:sz w:val="28"/>
                <w:szCs w:val="28"/>
                <w:lang w:val="ru-RU"/>
              </w:rPr>
              <w:t>Сиртаки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» -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«Часики» (песня «Тик-так»;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«Часики» (песня «Тик-так»;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«Ну, погоди!» (песня «расскажи, Снегурочка»,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Г.Гладков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Ю.Энтин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разучивание</w:t>
            </w:r>
          </w:p>
        </w:tc>
      </w:tr>
      <w:tr w:rsidR="00A55AF6" w:rsidRPr="003E5665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0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.12.1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607BC1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A55AF6" w:rsidRPr="005912E1">
              <w:rPr>
                <w:rFonts w:ascii="Times New Roman" w:hAnsi="Times New Roman"/>
                <w:sz w:val="28"/>
                <w:szCs w:val="28"/>
              </w:rPr>
              <w:t>.12.1</w:t>
            </w:r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55AF6"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«Часики» (песня «Тик-так»;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«Ну, погоди!» (песня «расскажи, Снегурочка»,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Г.Гладков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Ю.Энтин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«Старый жук» (музыка из кинофильма «Золушка») -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«Часики» (песня «Тик-так»;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«Ну, погоди!» (песня «расскажи, Снегурочка»,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Г.Гладков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Ю.Энтин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закрепление</w:t>
            </w:r>
          </w:p>
        </w:tc>
      </w:tr>
      <w:tr w:rsidR="00A55AF6" w:rsidRPr="003E5665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.01.1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.01.1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«Воробьиная дискотека» («Приключения кузнечика Кузи»;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М.Пляцковский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разучивание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«Воробьиная дискотека» («Приключения кузнечика Кузи»;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М.Пляцковский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закрепление</w:t>
            </w:r>
          </w:p>
        </w:tc>
      </w:tr>
      <w:tr w:rsidR="00A55AF6" w:rsidRPr="003E5665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0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.02.1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.02.1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AF6" w:rsidRPr="005912E1" w:rsidRDefault="00D41072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«Сосулька» (песня «Сосулька»; </w:t>
            </w:r>
            <w:proofErr w:type="spellStart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З.Петрова</w:t>
            </w:r>
            <w:proofErr w:type="spellEnd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разучивание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«Сосулька» (песня «Сосулька»;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З.Петрова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«Зарядка» (песня «День рождения»,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В.Шаинский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А.Тимофеев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разучивание</w:t>
            </w:r>
          </w:p>
        </w:tc>
      </w:tr>
      <w:tr w:rsidR="00A55AF6" w:rsidRPr="003E5665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.03.1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.03.1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«Зарядка» (песня «День рождения»,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В.Шаинский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А.Тимофеев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разучивание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«Зарядка» (песня «День рождения»,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В.Шаинский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А.Тимофеев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закрепление</w:t>
            </w:r>
          </w:p>
        </w:tc>
      </w:tr>
      <w:tr w:rsidR="00A55AF6" w:rsidRPr="003E5665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0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.04.1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.04.1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«Зарядка» (песня «День рождения»,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В.Шаинский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А.Тимофеев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закрепление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«Сосулька» (песня «Сосулька»;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З.Петрова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повторение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«Воробьиная дискотека» («Приключения кузнечика Кузи»;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М.Пляцковский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повторение</w:t>
            </w:r>
          </w:p>
        </w:tc>
      </w:tr>
      <w:tr w:rsidR="00A55AF6" w:rsidRPr="003E5665" w:rsidTr="00A83563"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.05.1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2E1">
              <w:rPr>
                <w:rFonts w:ascii="Times New Roman" w:hAnsi="Times New Roman"/>
                <w:sz w:val="28"/>
                <w:szCs w:val="28"/>
              </w:rPr>
              <w:t>2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.05.1</w:t>
            </w: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91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55AF6" w:rsidRPr="005F4D2D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«Старый жук» (музыка из кинофильма «Золушка») - повторение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«Часики» (песня «Тик-так»;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З.Петров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А.Островский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повторение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«Ну, погоди!» (песня «расскажи, Снегурочка»,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Г.Гладков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Ю.Энтин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– повторение </w:t>
            </w:r>
          </w:p>
          <w:p w:rsidR="00A55AF6" w:rsidRPr="005912E1" w:rsidRDefault="00A55AF6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«Воробьиная дискотека» («Приключения кузнечика Кузи»; </w:t>
            </w:r>
            <w:proofErr w:type="spellStart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М.Пляцковский</w:t>
            </w:r>
            <w:proofErr w:type="spellEnd"/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– повторение</w:t>
            </w:r>
          </w:p>
          <w:p w:rsidR="00A55AF6" w:rsidRPr="005912E1" w:rsidRDefault="00D41072" w:rsidP="003E566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«Зарядка» (песня «День рождения», </w:t>
            </w:r>
            <w:proofErr w:type="spellStart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В.Шаинский</w:t>
            </w:r>
            <w:proofErr w:type="spellEnd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А.Тимофеев</w:t>
            </w:r>
            <w:proofErr w:type="spellEnd"/>
            <w:r w:rsidR="00A55AF6" w:rsidRPr="005912E1">
              <w:rPr>
                <w:rFonts w:ascii="Times New Roman" w:hAnsi="Times New Roman"/>
                <w:sz w:val="28"/>
                <w:szCs w:val="28"/>
                <w:lang w:val="ru-RU"/>
              </w:rPr>
              <w:t>) - повторение</w:t>
            </w:r>
          </w:p>
        </w:tc>
      </w:tr>
    </w:tbl>
    <w:p w:rsidR="00A55AF6" w:rsidRDefault="00A55AF6" w:rsidP="003E5665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55AF6" w:rsidRPr="005F4D2D" w:rsidRDefault="00A55AF6" w:rsidP="003E5665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Используемая литература:</w:t>
      </w:r>
    </w:p>
    <w:p w:rsidR="00A55AF6" w:rsidRPr="00182DE1" w:rsidRDefault="00A55AF6" w:rsidP="003E566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82DE1">
        <w:rPr>
          <w:rFonts w:ascii="Times New Roman" w:hAnsi="Times New Roman"/>
          <w:sz w:val="28"/>
          <w:szCs w:val="28"/>
          <w:lang w:val="ru-RU"/>
        </w:rPr>
        <w:t>Фирилёва</w:t>
      </w:r>
      <w:proofErr w:type="spellEnd"/>
      <w:r w:rsidRPr="00182DE1">
        <w:rPr>
          <w:rFonts w:ascii="Times New Roman" w:hAnsi="Times New Roman"/>
          <w:sz w:val="28"/>
          <w:szCs w:val="28"/>
          <w:lang w:val="ru-RU"/>
        </w:rPr>
        <w:t xml:space="preserve"> Ж.Е. Сайкина Е.Г. «СА-ФИ-ДАН-СЕ». Танцевально-игровая гимнастика для детей.</w:t>
      </w:r>
    </w:p>
    <w:p w:rsidR="00A2196A" w:rsidRPr="00182DE1" w:rsidRDefault="00A2196A" w:rsidP="003E566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2196A" w:rsidRPr="00182DE1" w:rsidSect="009E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8AE"/>
    <w:rsid w:val="00023DF3"/>
    <w:rsid w:val="00091B04"/>
    <w:rsid w:val="00092B25"/>
    <w:rsid w:val="00182DE1"/>
    <w:rsid w:val="001948AE"/>
    <w:rsid w:val="0030255A"/>
    <w:rsid w:val="003E5665"/>
    <w:rsid w:val="004D029C"/>
    <w:rsid w:val="004F038F"/>
    <w:rsid w:val="005912E1"/>
    <w:rsid w:val="005F4D2D"/>
    <w:rsid w:val="00607BC1"/>
    <w:rsid w:val="0073785A"/>
    <w:rsid w:val="009E5ADD"/>
    <w:rsid w:val="009F1B03"/>
    <w:rsid w:val="00A2196A"/>
    <w:rsid w:val="00A55AF6"/>
    <w:rsid w:val="00A83563"/>
    <w:rsid w:val="00B335B8"/>
    <w:rsid w:val="00B648EE"/>
    <w:rsid w:val="00CD0229"/>
    <w:rsid w:val="00D41072"/>
    <w:rsid w:val="00ED38B1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52329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5232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5232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5232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232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5232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5232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32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523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523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329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semiHidden/>
    <w:locked/>
    <w:rsid w:val="00F52329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F52329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F52329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F52329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F52329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F52329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F52329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F52329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F52329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F5232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F52329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F5232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F52329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F52329"/>
    <w:rPr>
      <w:rFonts w:cs="Times New Roman"/>
      <w:b/>
    </w:rPr>
  </w:style>
  <w:style w:type="character" w:styleId="a9">
    <w:name w:val="Emphasis"/>
    <w:uiPriority w:val="99"/>
    <w:qFormat/>
    <w:rsid w:val="00F52329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F52329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F52329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F523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52329"/>
    <w:rPr>
      <w:i/>
      <w:iCs/>
    </w:rPr>
  </w:style>
  <w:style w:type="character" w:customStyle="1" w:styleId="22">
    <w:name w:val="Цитата 2 Знак"/>
    <w:link w:val="21"/>
    <w:uiPriority w:val="99"/>
    <w:locked/>
    <w:rsid w:val="00F52329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F5232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F52329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F52329"/>
    <w:rPr>
      <w:i/>
      <w:color w:val="243F60"/>
    </w:rPr>
  </w:style>
  <w:style w:type="character" w:styleId="af0">
    <w:name w:val="Intense Emphasis"/>
    <w:uiPriority w:val="99"/>
    <w:qFormat/>
    <w:rsid w:val="00F52329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F52329"/>
    <w:rPr>
      <w:b/>
      <w:color w:val="4F81BD"/>
    </w:rPr>
  </w:style>
  <w:style w:type="character" w:styleId="af2">
    <w:name w:val="Intense Reference"/>
    <w:uiPriority w:val="99"/>
    <w:qFormat/>
    <w:rsid w:val="00F52329"/>
    <w:rPr>
      <w:b/>
      <w:i/>
      <w:caps/>
      <w:color w:val="4F81BD"/>
    </w:rPr>
  </w:style>
  <w:style w:type="character" w:styleId="af3">
    <w:name w:val="Book Title"/>
    <w:uiPriority w:val="99"/>
    <w:qFormat/>
    <w:rsid w:val="00F52329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F52329"/>
    <w:pPr>
      <w:outlineLvl w:val="9"/>
    </w:pPr>
  </w:style>
  <w:style w:type="character" w:styleId="af5">
    <w:name w:val="Hyperlink"/>
    <w:uiPriority w:val="99"/>
    <w:semiHidden/>
    <w:rsid w:val="001948AE"/>
    <w:rPr>
      <w:rFonts w:cs="Times New Roman"/>
      <w:color w:val="0000FF"/>
      <w:u w:val="single"/>
    </w:rPr>
  </w:style>
  <w:style w:type="character" w:customStyle="1" w:styleId="clrgrey">
    <w:name w:val="clr_grey"/>
    <w:uiPriority w:val="99"/>
    <w:rsid w:val="001948AE"/>
    <w:rPr>
      <w:rFonts w:cs="Times New Roman"/>
    </w:rPr>
  </w:style>
  <w:style w:type="character" w:customStyle="1" w:styleId="btnin">
    <w:name w:val="btn_in"/>
    <w:uiPriority w:val="99"/>
    <w:rsid w:val="001948AE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1948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1948A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af8"/>
    <w:uiPriority w:val="99"/>
    <w:locked/>
    <w:rsid w:val="004D029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+ 17"/>
    <w:aliases w:val="5 pt"/>
    <w:uiPriority w:val="99"/>
    <w:rsid w:val="004D029C"/>
    <w:rPr>
      <w:rFonts w:ascii="Times New Roman" w:hAnsi="Times New Roman" w:cs="Times New Roman"/>
      <w:sz w:val="35"/>
      <w:szCs w:val="35"/>
      <w:shd w:val="clear" w:color="auto" w:fill="FFFFFF"/>
    </w:rPr>
  </w:style>
  <w:style w:type="paragraph" w:styleId="af8">
    <w:name w:val="Body Text"/>
    <w:basedOn w:val="a"/>
    <w:link w:val="11"/>
    <w:uiPriority w:val="99"/>
    <w:rsid w:val="004D029C"/>
    <w:pPr>
      <w:widowControl w:val="0"/>
      <w:shd w:val="clear" w:color="auto" w:fill="FFFFFF"/>
      <w:spacing w:before="0" w:after="0" w:line="240" w:lineRule="auto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0C05BC"/>
    <w:rPr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semiHidden/>
    <w:locked/>
    <w:rsid w:val="004D029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ZamZav</cp:lastModifiedBy>
  <cp:revision>12</cp:revision>
  <cp:lastPrinted>2013-01-10T09:39:00Z</cp:lastPrinted>
  <dcterms:created xsi:type="dcterms:W3CDTF">2013-01-09T12:04:00Z</dcterms:created>
  <dcterms:modified xsi:type="dcterms:W3CDTF">2016-10-14T03:01:00Z</dcterms:modified>
</cp:coreProperties>
</file>