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25" w:rsidRDefault="009046F9" w:rsidP="009046F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72A25">
        <w:rPr>
          <w:rFonts w:ascii="Times New Roman" w:hAnsi="Times New Roman" w:cs="Times New Roman"/>
          <w:b/>
          <w:sz w:val="20"/>
          <w:szCs w:val="20"/>
        </w:rPr>
        <w:t>ИГРЫ С ДЕТЬМИ:</w:t>
      </w:r>
    </w:p>
    <w:p w:rsidR="009046F9" w:rsidRPr="004022E3" w:rsidRDefault="009046F9" w:rsidP="00904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2E3">
        <w:rPr>
          <w:rFonts w:ascii="Times New Roman" w:hAnsi="Times New Roman" w:cs="Times New Roman"/>
          <w:sz w:val="20"/>
          <w:szCs w:val="20"/>
        </w:rPr>
        <w:t>- «Назови ласково»,</w:t>
      </w:r>
    </w:p>
    <w:p w:rsidR="009046F9" w:rsidRPr="004022E3" w:rsidRDefault="009046F9" w:rsidP="00904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2E3">
        <w:rPr>
          <w:rFonts w:ascii="Times New Roman" w:hAnsi="Times New Roman" w:cs="Times New Roman"/>
          <w:sz w:val="20"/>
          <w:szCs w:val="20"/>
        </w:rPr>
        <w:t xml:space="preserve">- «Кого не стало?»,  </w:t>
      </w:r>
    </w:p>
    <w:p w:rsidR="009046F9" w:rsidRPr="004022E3" w:rsidRDefault="009046F9" w:rsidP="00904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2E3">
        <w:rPr>
          <w:rFonts w:ascii="Times New Roman" w:hAnsi="Times New Roman" w:cs="Times New Roman"/>
          <w:sz w:val="20"/>
          <w:szCs w:val="20"/>
        </w:rPr>
        <w:t>- «Посчитай до 10»,</w:t>
      </w:r>
    </w:p>
    <w:p w:rsidR="009046F9" w:rsidRPr="004022E3" w:rsidRDefault="009046F9" w:rsidP="00904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2E3">
        <w:rPr>
          <w:rFonts w:ascii="Times New Roman" w:hAnsi="Times New Roman" w:cs="Times New Roman"/>
          <w:sz w:val="20"/>
          <w:szCs w:val="20"/>
        </w:rPr>
        <w:t>- «</w:t>
      </w:r>
      <w:proofErr w:type="gramStart"/>
      <w:r w:rsidRPr="004022E3">
        <w:rPr>
          <w:rFonts w:ascii="Times New Roman" w:hAnsi="Times New Roman" w:cs="Times New Roman"/>
          <w:sz w:val="20"/>
          <w:szCs w:val="20"/>
        </w:rPr>
        <w:t>Назови</w:t>
      </w:r>
      <w:proofErr w:type="gramEnd"/>
      <w:r w:rsidRPr="004022E3">
        <w:rPr>
          <w:rFonts w:ascii="Times New Roman" w:hAnsi="Times New Roman" w:cs="Times New Roman"/>
          <w:sz w:val="20"/>
          <w:szCs w:val="20"/>
        </w:rPr>
        <w:t xml:space="preserve"> одним словом»,  </w:t>
      </w:r>
    </w:p>
    <w:p w:rsidR="009046F9" w:rsidRPr="004022E3" w:rsidRDefault="009046F9" w:rsidP="00904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2E3">
        <w:rPr>
          <w:rFonts w:ascii="Times New Roman" w:hAnsi="Times New Roman" w:cs="Times New Roman"/>
          <w:sz w:val="20"/>
          <w:szCs w:val="20"/>
        </w:rPr>
        <w:t>- «Кто, где спрятался?»,</w:t>
      </w:r>
    </w:p>
    <w:p w:rsidR="009046F9" w:rsidRPr="004022E3" w:rsidRDefault="009046F9" w:rsidP="00904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2E3">
        <w:rPr>
          <w:rFonts w:ascii="Times New Roman" w:hAnsi="Times New Roman" w:cs="Times New Roman"/>
          <w:sz w:val="20"/>
          <w:szCs w:val="20"/>
        </w:rPr>
        <w:t>- «Что где лежит?»,</w:t>
      </w:r>
    </w:p>
    <w:p w:rsidR="009046F9" w:rsidRPr="004022E3" w:rsidRDefault="009046F9" w:rsidP="00904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2E3">
        <w:rPr>
          <w:rFonts w:ascii="Times New Roman" w:hAnsi="Times New Roman" w:cs="Times New Roman"/>
          <w:sz w:val="20"/>
          <w:szCs w:val="20"/>
        </w:rPr>
        <w:t xml:space="preserve">- «Четвертый лишний», </w:t>
      </w:r>
    </w:p>
    <w:p w:rsidR="009046F9" w:rsidRPr="004022E3" w:rsidRDefault="009046F9" w:rsidP="00904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2E3">
        <w:rPr>
          <w:rFonts w:ascii="Times New Roman" w:hAnsi="Times New Roman" w:cs="Times New Roman"/>
          <w:sz w:val="20"/>
          <w:szCs w:val="20"/>
        </w:rPr>
        <w:t>- «Назови семейку»,</w:t>
      </w:r>
    </w:p>
    <w:p w:rsidR="009046F9" w:rsidRPr="004022E3" w:rsidRDefault="009046F9" w:rsidP="00904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2E3">
        <w:rPr>
          <w:rFonts w:ascii="Times New Roman" w:hAnsi="Times New Roman" w:cs="Times New Roman"/>
          <w:sz w:val="20"/>
          <w:szCs w:val="20"/>
        </w:rPr>
        <w:t>- «Составь предложение по картинке»,</w:t>
      </w:r>
    </w:p>
    <w:p w:rsidR="009046F9" w:rsidRPr="004022E3" w:rsidRDefault="009046F9" w:rsidP="00904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2E3">
        <w:rPr>
          <w:rFonts w:ascii="Times New Roman" w:hAnsi="Times New Roman" w:cs="Times New Roman"/>
          <w:sz w:val="20"/>
          <w:szCs w:val="20"/>
        </w:rPr>
        <w:t xml:space="preserve">- «Назови детеныша (детенышей) животных», </w:t>
      </w:r>
    </w:p>
    <w:p w:rsidR="009046F9" w:rsidRPr="004022E3" w:rsidRDefault="009046F9" w:rsidP="00904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2E3">
        <w:rPr>
          <w:rFonts w:ascii="Times New Roman" w:hAnsi="Times New Roman" w:cs="Times New Roman"/>
          <w:sz w:val="20"/>
          <w:szCs w:val="20"/>
        </w:rPr>
        <w:t>- «</w:t>
      </w:r>
      <w:proofErr w:type="gramStart"/>
      <w:r w:rsidRPr="004022E3">
        <w:rPr>
          <w:rFonts w:ascii="Times New Roman" w:hAnsi="Times New Roman" w:cs="Times New Roman"/>
          <w:sz w:val="20"/>
          <w:szCs w:val="20"/>
        </w:rPr>
        <w:t>Жадина</w:t>
      </w:r>
      <w:proofErr w:type="gramEnd"/>
      <w:r w:rsidRPr="004022E3">
        <w:rPr>
          <w:rFonts w:ascii="Times New Roman" w:hAnsi="Times New Roman" w:cs="Times New Roman"/>
          <w:sz w:val="20"/>
          <w:szCs w:val="20"/>
        </w:rPr>
        <w:t xml:space="preserve">» (согласование местоимений с существительными в роде, числе),  </w:t>
      </w:r>
    </w:p>
    <w:p w:rsidR="009046F9" w:rsidRPr="004022E3" w:rsidRDefault="009046F9" w:rsidP="00904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2E3">
        <w:rPr>
          <w:rFonts w:ascii="Times New Roman" w:hAnsi="Times New Roman" w:cs="Times New Roman"/>
          <w:sz w:val="20"/>
          <w:szCs w:val="20"/>
        </w:rPr>
        <w:t xml:space="preserve">- </w:t>
      </w:r>
      <w:r w:rsidR="004022E3" w:rsidRPr="004022E3">
        <w:rPr>
          <w:rFonts w:ascii="Times New Roman" w:hAnsi="Times New Roman" w:cs="Times New Roman"/>
          <w:sz w:val="20"/>
          <w:szCs w:val="20"/>
        </w:rPr>
        <w:t>«Л</w:t>
      </w:r>
      <w:r w:rsidRPr="004022E3">
        <w:rPr>
          <w:rFonts w:ascii="Times New Roman" w:hAnsi="Times New Roman" w:cs="Times New Roman"/>
          <w:sz w:val="20"/>
          <w:szCs w:val="20"/>
        </w:rPr>
        <w:t xml:space="preserve">абиринты», </w:t>
      </w:r>
    </w:p>
    <w:p w:rsidR="009046F9" w:rsidRPr="004022E3" w:rsidRDefault="009046F9" w:rsidP="00904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2E3">
        <w:rPr>
          <w:rFonts w:ascii="Times New Roman" w:hAnsi="Times New Roman" w:cs="Times New Roman"/>
          <w:sz w:val="20"/>
          <w:szCs w:val="20"/>
        </w:rPr>
        <w:t xml:space="preserve">- «Запутанные линии», </w:t>
      </w:r>
    </w:p>
    <w:p w:rsidR="009046F9" w:rsidRPr="004022E3" w:rsidRDefault="009046F9" w:rsidP="00904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2E3">
        <w:rPr>
          <w:rFonts w:ascii="Times New Roman" w:hAnsi="Times New Roman" w:cs="Times New Roman"/>
          <w:sz w:val="20"/>
          <w:szCs w:val="20"/>
        </w:rPr>
        <w:t xml:space="preserve">- «Найди фрагмент»,  </w:t>
      </w:r>
    </w:p>
    <w:p w:rsidR="009046F9" w:rsidRPr="004022E3" w:rsidRDefault="009046F9" w:rsidP="00904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2E3">
        <w:rPr>
          <w:rFonts w:ascii="Times New Roman" w:hAnsi="Times New Roman" w:cs="Times New Roman"/>
          <w:sz w:val="20"/>
          <w:szCs w:val="20"/>
        </w:rPr>
        <w:t>- «Нарисуй по образцу»,</w:t>
      </w:r>
    </w:p>
    <w:p w:rsidR="009046F9" w:rsidRPr="004022E3" w:rsidRDefault="009046F9" w:rsidP="00904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2E3">
        <w:rPr>
          <w:rFonts w:ascii="Times New Roman" w:hAnsi="Times New Roman" w:cs="Times New Roman"/>
          <w:sz w:val="20"/>
          <w:szCs w:val="20"/>
        </w:rPr>
        <w:t>- «Раскрась каждый предмет своим цветом»,</w:t>
      </w:r>
    </w:p>
    <w:p w:rsidR="009046F9" w:rsidRPr="004022E3" w:rsidRDefault="009046F9" w:rsidP="00904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2E3">
        <w:rPr>
          <w:rFonts w:ascii="Times New Roman" w:hAnsi="Times New Roman" w:cs="Times New Roman"/>
          <w:sz w:val="20"/>
          <w:szCs w:val="20"/>
        </w:rPr>
        <w:t xml:space="preserve">- «Поиск отличий», </w:t>
      </w:r>
    </w:p>
    <w:p w:rsidR="004022E3" w:rsidRPr="004022E3" w:rsidRDefault="009046F9" w:rsidP="00904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2E3">
        <w:rPr>
          <w:rFonts w:ascii="Times New Roman" w:hAnsi="Times New Roman" w:cs="Times New Roman"/>
          <w:sz w:val="20"/>
          <w:szCs w:val="20"/>
        </w:rPr>
        <w:t xml:space="preserve">- «Найди в тексте определенную букву (символ)»,  </w:t>
      </w:r>
    </w:p>
    <w:p w:rsidR="009046F9" w:rsidRPr="004022E3" w:rsidRDefault="009046F9" w:rsidP="00904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2E3">
        <w:rPr>
          <w:rFonts w:ascii="Times New Roman" w:hAnsi="Times New Roman" w:cs="Times New Roman"/>
          <w:sz w:val="20"/>
          <w:szCs w:val="20"/>
        </w:rPr>
        <w:t>- «Чем отличаются предметы друг от друга?»,</w:t>
      </w:r>
    </w:p>
    <w:p w:rsidR="009046F9" w:rsidRPr="004022E3" w:rsidRDefault="009046F9" w:rsidP="00904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2E3">
        <w:rPr>
          <w:rFonts w:ascii="Times New Roman" w:hAnsi="Times New Roman" w:cs="Times New Roman"/>
          <w:sz w:val="20"/>
          <w:szCs w:val="20"/>
        </w:rPr>
        <w:t xml:space="preserve">- «Что перепутал художник?», </w:t>
      </w:r>
    </w:p>
    <w:p w:rsidR="009046F9" w:rsidRPr="004022E3" w:rsidRDefault="009046F9" w:rsidP="00904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2E3">
        <w:rPr>
          <w:rFonts w:ascii="Times New Roman" w:hAnsi="Times New Roman" w:cs="Times New Roman"/>
          <w:sz w:val="20"/>
          <w:szCs w:val="20"/>
        </w:rPr>
        <w:t xml:space="preserve">-  «Сравни картинки и найди  отличия», </w:t>
      </w:r>
    </w:p>
    <w:p w:rsidR="009046F9" w:rsidRPr="004022E3" w:rsidRDefault="009046F9" w:rsidP="00904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2E3">
        <w:rPr>
          <w:rFonts w:ascii="Times New Roman" w:hAnsi="Times New Roman" w:cs="Times New Roman"/>
          <w:sz w:val="20"/>
          <w:szCs w:val="20"/>
        </w:rPr>
        <w:t xml:space="preserve">- «Повтори слова» (предъявляйте для повтора 3-4 слова, потом усложняйте игру),   </w:t>
      </w:r>
    </w:p>
    <w:p w:rsidR="009046F9" w:rsidRPr="004022E3" w:rsidRDefault="009046F9" w:rsidP="00904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2E3">
        <w:rPr>
          <w:rFonts w:ascii="Times New Roman" w:hAnsi="Times New Roman" w:cs="Times New Roman"/>
          <w:sz w:val="20"/>
          <w:szCs w:val="20"/>
        </w:rPr>
        <w:t>- «Кто больше придумает слов на определенный звук?»,</w:t>
      </w:r>
    </w:p>
    <w:p w:rsidR="009046F9" w:rsidRPr="004022E3" w:rsidRDefault="009046F9" w:rsidP="00904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2E3">
        <w:rPr>
          <w:rFonts w:ascii="Times New Roman" w:hAnsi="Times New Roman" w:cs="Times New Roman"/>
          <w:sz w:val="20"/>
          <w:szCs w:val="20"/>
        </w:rPr>
        <w:t xml:space="preserve">- «Найди по описанию», </w:t>
      </w:r>
    </w:p>
    <w:p w:rsidR="009046F9" w:rsidRPr="004022E3" w:rsidRDefault="009046F9" w:rsidP="00904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2E3">
        <w:rPr>
          <w:rFonts w:ascii="Times New Roman" w:hAnsi="Times New Roman" w:cs="Times New Roman"/>
          <w:sz w:val="20"/>
          <w:szCs w:val="20"/>
        </w:rPr>
        <w:t xml:space="preserve">- «Собери </w:t>
      </w:r>
      <w:r w:rsidR="004022E3" w:rsidRPr="004022E3">
        <w:rPr>
          <w:rFonts w:ascii="Times New Roman" w:hAnsi="Times New Roman" w:cs="Times New Roman"/>
          <w:sz w:val="20"/>
          <w:szCs w:val="20"/>
        </w:rPr>
        <w:t>ка</w:t>
      </w:r>
      <w:r w:rsidRPr="004022E3">
        <w:rPr>
          <w:rFonts w:ascii="Times New Roman" w:hAnsi="Times New Roman" w:cs="Times New Roman"/>
          <w:sz w:val="20"/>
          <w:szCs w:val="20"/>
        </w:rPr>
        <w:t xml:space="preserve">ртинку из </w:t>
      </w:r>
      <w:proofErr w:type="spellStart"/>
      <w:r w:rsidRPr="004022E3">
        <w:rPr>
          <w:rFonts w:ascii="Times New Roman" w:hAnsi="Times New Roman" w:cs="Times New Roman"/>
          <w:sz w:val="20"/>
          <w:szCs w:val="20"/>
        </w:rPr>
        <w:t>пазлов</w:t>
      </w:r>
      <w:proofErr w:type="spellEnd"/>
      <w:r w:rsidRPr="004022E3">
        <w:rPr>
          <w:rFonts w:ascii="Times New Roman" w:hAnsi="Times New Roman" w:cs="Times New Roman"/>
          <w:sz w:val="20"/>
          <w:szCs w:val="20"/>
        </w:rPr>
        <w:t xml:space="preserve">»,  </w:t>
      </w:r>
    </w:p>
    <w:p w:rsidR="009046F9" w:rsidRPr="004022E3" w:rsidRDefault="009046F9" w:rsidP="00904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2E3">
        <w:rPr>
          <w:rFonts w:ascii="Times New Roman" w:hAnsi="Times New Roman" w:cs="Times New Roman"/>
          <w:sz w:val="20"/>
          <w:szCs w:val="20"/>
        </w:rPr>
        <w:t xml:space="preserve">- «Назови признаки предмета», </w:t>
      </w:r>
    </w:p>
    <w:p w:rsidR="009046F9" w:rsidRPr="004022E3" w:rsidRDefault="009046F9" w:rsidP="00904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2E3">
        <w:rPr>
          <w:rFonts w:ascii="Times New Roman" w:hAnsi="Times New Roman" w:cs="Times New Roman"/>
          <w:sz w:val="20"/>
          <w:szCs w:val="20"/>
        </w:rPr>
        <w:t xml:space="preserve">- «Посмотри, запомни и назови, какие картинки ты видел?»,  </w:t>
      </w:r>
    </w:p>
    <w:p w:rsidR="009046F9" w:rsidRPr="004022E3" w:rsidRDefault="009046F9" w:rsidP="00904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2E3">
        <w:rPr>
          <w:rFonts w:ascii="Times New Roman" w:hAnsi="Times New Roman" w:cs="Times New Roman"/>
          <w:sz w:val="20"/>
          <w:szCs w:val="20"/>
        </w:rPr>
        <w:t xml:space="preserve">- «Чего не стало?», </w:t>
      </w:r>
    </w:p>
    <w:p w:rsidR="009046F9" w:rsidRPr="004022E3" w:rsidRDefault="009046F9" w:rsidP="00904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2E3">
        <w:rPr>
          <w:rFonts w:ascii="Times New Roman" w:hAnsi="Times New Roman" w:cs="Times New Roman"/>
          <w:sz w:val="20"/>
          <w:szCs w:val="20"/>
        </w:rPr>
        <w:t xml:space="preserve">- «Что изменилось?», </w:t>
      </w:r>
    </w:p>
    <w:p w:rsidR="009046F9" w:rsidRPr="004022E3" w:rsidRDefault="009046F9" w:rsidP="00904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2E3">
        <w:rPr>
          <w:rFonts w:ascii="Times New Roman" w:hAnsi="Times New Roman" w:cs="Times New Roman"/>
          <w:sz w:val="20"/>
          <w:szCs w:val="20"/>
        </w:rPr>
        <w:t>- «Волшебный мешочек»,</w:t>
      </w:r>
    </w:p>
    <w:p w:rsidR="009046F9" w:rsidRPr="004022E3" w:rsidRDefault="009046F9" w:rsidP="00904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2E3">
        <w:rPr>
          <w:rFonts w:ascii="Times New Roman" w:hAnsi="Times New Roman" w:cs="Times New Roman"/>
          <w:sz w:val="20"/>
          <w:szCs w:val="20"/>
        </w:rPr>
        <w:t xml:space="preserve">- «Нарисуй по  образцу», </w:t>
      </w:r>
    </w:p>
    <w:p w:rsidR="009046F9" w:rsidRPr="004022E3" w:rsidRDefault="009046F9" w:rsidP="00904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2E3">
        <w:rPr>
          <w:rFonts w:ascii="Times New Roman" w:hAnsi="Times New Roman" w:cs="Times New Roman"/>
          <w:sz w:val="20"/>
          <w:szCs w:val="20"/>
        </w:rPr>
        <w:t xml:space="preserve">- «Рисуем по клеткам», </w:t>
      </w:r>
    </w:p>
    <w:p w:rsidR="009046F9" w:rsidRPr="004022E3" w:rsidRDefault="009046F9" w:rsidP="00904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2E3">
        <w:rPr>
          <w:rFonts w:ascii="Times New Roman" w:hAnsi="Times New Roman" w:cs="Times New Roman"/>
          <w:sz w:val="20"/>
          <w:szCs w:val="20"/>
        </w:rPr>
        <w:t>- «Обведи непрерывно» и т.д.,</w:t>
      </w:r>
    </w:p>
    <w:p w:rsidR="009046F9" w:rsidRPr="004022E3" w:rsidRDefault="009046F9" w:rsidP="00904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2E3">
        <w:rPr>
          <w:rFonts w:ascii="Times New Roman" w:hAnsi="Times New Roman" w:cs="Times New Roman"/>
          <w:sz w:val="20"/>
          <w:szCs w:val="20"/>
        </w:rPr>
        <w:t>- «Найди пару»,</w:t>
      </w:r>
    </w:p>
    <w:p w:rsidR="009046F9" w:rsidRPr="004022E3" w:rsidRDefault="009046F9" w:rsidP="00904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2E3">
        <w:rPr>
          <w:rFonts w:ascii="Times New Roman" w:hAnsi="Times New Roman" w:cs="Times New Roman"/>
          <w:sz w:val="20"/>
          <w:szCs w:val="20"/>
        </w:rPr>
        <w:t>- «Найди тень у картинки»,</w:t>
      </w:r>
    </w:p>
    <w:p w:rsidR="009046F9" w:rsidRPr="004022E3" w:rsidRDefault="009046F9" w:rsidP="00904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2E3">
        <w:rPr>
          <w:rFonts w:ascii="Times New Roman" w:hAnsi="Times New Roman" w:cs="Times New Roman"/>
          <w:sz w:val="20"/>
          <w:szCs w:val="20"/>
        </w:rPr>
        <w:t>- «Логические раскраски»,</w:t>
      </w:r>
    </w:p>
    <w:p w:rsidR="009046F9" w:rsidRPr="004022E3" w:rsidRDefault="009046F9" w:rsidP="00904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2E3">
        <w:rPr>
          <w:rFonts w:ascii="Times New Roman" w:hAnsi="Times New Roman" w:cs="Times New Roman"/>
          <w:sz w:val="20"/>
          <w:szCs w:val="20"/>
        </w:rPr>
        <w:t>- «Подбери заплатку»,</w:t>
      </w:r>
    </w:p>
    <w:p w:rsidR="009046F9" w:rsidRPr="004022E3" w:rsidRDefault="009046F9" w:rsidP="00904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2E3">
        <w:rPr>
          <w:rFonts w:ascii="Times New Roman" w:hAnsi="Times New Roman" w:cs="Times New Roman"/>
          <w:sz w:val="20"/>
          <w:szCs w:val="20"/>
        </w:rPr>
        <w:t>- «Добавь недостающий предмет»</w:t>
      </w:r>
    </w:p>
    <w:p w:rsidR="009046F9" w:rsidRDefault="009046F9" w:rsidP="00904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2E3">
        <w:rPr>
          <w:rFonts w:ascii="Times New Roman" w:hAnsi="Times New Roman" w:cs="Times New Roman"/>
          <w:sz w:val="20"/>
          <w:szCs w:val="20"/>
        </w:rPr>
        <w:t>- «Противоположности» (антонимы).</w:t>
      </w:r>
    </w:p>
    <w:p w:rsidR="004022E3" w:rsidRDefault="009046F9" w:rsidP="009046F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46F9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Игры на развитие мелкой моторики рук включают в себя:</w:t>
      </w:r>
      <w:r w:rsidRPr="009046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022E3" w:rsidRDefault="004022E3" w:rsidP="009046F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9046F9" w:rsidRPr="009046F9">
        <w:rPr>
          <w:rFonts w:ascii="Times New Roman" w:hAnsi="Times New Roman" w:cs="Times New Roman"/>
          <w:bCs/>
          <w:sz w:val="24"/>
          <w:szCs w:val="24"/>
        </w:rPr>
        <w:t xml:space="preserve">лепку, </w:t>
      </w:r>
    </w:p>
    <w:p w:rsidR="004022E3" w:rsidRDefault="004022E3" w:rsidP="009046F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9046F9" w:rsidRPr="009046F9">
        <w:rPr>
          <w:rFonts w:ascii="Times New Roman" w:hAnsi="Times New Roman" w:cs="Times New Roman"/>
          <w:bCs/>
          <w:sz w:val="24"/>
          <w:szCs w:val="24"/>
        </w:rPr>
        <w:t>изодеятельность</w:t>
      </w:r>
      <w:proofErr w:type="spellEnd"/>
      <w:r w:rsidR="009046F9" w:rsidRPr="009046F9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4022E3" w:rsidRDefault="004022E3" w:rsidP="009046F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9046F9" w:rsidRPr="009046F9">
        <w:rPr>
          <w:rFonts w:ascii="Times New Roman" w:hAnsi="Times New Roman" w:cs="Times New Roman"/>
          <w:bCs/>
          <w:sz w:val="24"/>
          <w:szCs w:val="24"/>
        </w:rPr>
        <w:t xml:space="preserve">вырезание фигур, </w:t>
      </w:r>
    </w:p>
    <w:p w:rsidR="004022E3" w:rsidRDefault="004022E3" w:rsidP="009046F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9046F9" w:rsidRPr="009046F9">
        <w:rPr>
          <w:rFonts w:ascii="Times New Roman" w:hAnsi="Times New Roman" w:cs="Times New Roman"/>
          <w:bCs/>
          <w:sz w:val="24"/>
          <w:szCs w:val="24"/>
        </w:rPr>
        <w:t xml:space="preserve">аппликацию, </w:t>
      </w:r>
    </w:p>
    <w:p w:rsidR="004022E3" w:rsidRDefault="004022E3" w:rsidP="009046F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9046F9" w:rsidRPr="009046F9">
        <w:rPr>
          <w:rFonts w:ascii="Times New Roman" w:hAnsi="Times New Roman" w:cs="Times New Roman"/>
          <w:bCs/>
          <w:sz w:val="24"/>
          <w:szCs w:val="24"/>
        </w:rPr>
        <w:t xml:space="preserve">работу с разными материалами, </w:t>
      </w:r>
    </w:p>
    <w:p w:rsidR="004022E3" w:rsidRDefault="004022E3" w:rsidP="009046F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9046F9" w:rsidRPr="009046F9">
        <w:rPr>
          <w:rFonts w:ascii="Times New Roman" w:hAnsi="Times New Roman" w:cs="Times New Roman"/>
          <w:bCs/>
          <w:sz w:val="24"/>
          <w:szCs w:val="24"/>
        </w:rPr>
        <w:t xml:space="preserve">конструирование,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</w:p>
    <w:p w:rsidR="004022E3" w:rsidRDefault="009046F9" w:rsidP="009046F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46F9">
        <w:rPr>
          <w:rFonts w:ascii="Times New Roman" w:hAnsi="Times New Roman" w:cs="Times New Roman"/>
          <w:bCs/>
          <w:sz w:val="24"/>
          <w:szCs w:val="24"/>
        </w:rPr>
        <w:t xml:space="preserve">умение рисовать различные линии, </w:t>
      </w:r>
    </w:p>
    <w:p w:rsidR="004022E3" w:rsidRDefault="004022E3" w:rsidP="009046F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9046F9" w:rsidRPr="009046F9">
        <w:rPr>
          <w:rFonts w:ascii="Times New Roman" w:hAnsi="Times New Roman" w:cs="Times New Roman"/>
          <w:bCs/>
          <w:sz w:val="24"/>
          <w:szCs w:val="24"/>
        </w:rPr>
        <w:t xml:space="preserve">рисовать по точкам и по образцу; </w:t>
      </w:r>
    </w:p>
    <w:p w:rsidR="004022E3" w:rsidRDefault="004022E3" w:rsidP="009046F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9046F9" w:rsidRPr="009046F9">
        <w:rPr>
          <w:rFonts w:ascii="Times New Roman" w:hAnsi="Times New Roman" w:cs="Times New Roman"/>
          <w:bCs/>
          <w:sz w:val="24"/>
          <w:szCs w:val="24"/>
        </w:rPr>
        <w:t xml:space="preserve">обводить безотрывно и раскрашивать; </w:t>
      </w:r>
    </w:p>
    <w:p w:rsidR="009046F9" w:rsidRPr="009046F9" w:rsidRDefault="004022E3" w:rsidP="009046F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9046F9" w:rsidRPr="009046F9">
        <w:rPr>
          <w:rFonts w:ascii="Times New Roman" w:hAnsi="Times New Roman" w:cs="Times New Roman"/>
          <w:bCs/>
          <w:sz w:val="24"/>
          <w:szCs w:val="24"/>
        </w:rPr>
        <w:t>штриховать и выполнять графические диктанты.</w:t>
      </w:r>
    </w:p>
    <w:p w:rsidR="001953A2" w:rsidRDefault="001953A2" w:rsidP="009046F9">
      <w:pPr>
        <w:pStyle w:val="a5"/>
        <w:ind w:firstLine="284"/>
        <w:jc w:val="both"/>
        <w:rPr>
          <w:rFonts w:ascii="Times New Roman" w:hAnsi="Times New Roman" w:cs="Times New Roman"/>
          <w:b/>
          <w:i/>
          <w:u w:val="single"/>
        </w:rPr>
      </w:pPr>
    </w:p>
    <w:p w:rsidR="001953A2" w:rsidRDefault="001953A2" w:rsidP="009046F9">
      <w:pPr>
        <w:pStyle w:val="a5"/>
        <w:ind w:firstLine="284"/>
        <w:jc w:val="both"/>
        <w:rPr>
          <w:rFonts w:ascii="Times New Roman" w:hAnsi="Times New Roman" w:cs="Times New Roman"/>
          <w:b/>
          <w:i/>
          <w:u w:val="single"/>
        </w:rPr>
      </w:pPr>
    </w:p>
    <w:p w:rsidR="001953A2" w:rsidRDefault="001953A2" w:rsidP="001953A2">
      <w:pPr>
        <w:pStyle w:val="a5"/>
        <w:ind w:firstLine="284"/>
        <w:jc w:val="center"/>
        <w:rPr>
          <w:rFonts w:ascii="Times New Roman" w:hAnsi="Times New Roman" w:cs="Times New Roman"/>
        </w:rPr>
      </w:pPr>
      <w:r w:rsidRPr="001953A2">
        <w:rPr>
          <w:rFonts w:ascii="Times New Roman" w:hAnsi="Times New Roman" w:cs="Times New Roman"/>
        </w:rPr>
        <w:t>Притча «ПРОРОК»</w:t>
      </w:r>
      <w:r w:rsidRPr="001953A2">
        <w:rPr>
          <w:rFonts w:ascii="Times New Roman" w:hAnsi="Times New Roman" w:cs="Times New Roman"/>
        </w:rPr>
        <w:br/>
        <w:t>И женщина с ребенком на груди сказала: «Скажи нам о детях».</w:t>
      </w:r>
      <w:r w:rsidRPr="001953A2">
        <w:rPr>
          <w:rFonts w:ascii="Times New Roman" w:hAnsi="Times New Roman" w:cs="Times New Roman"/>
        </w:rPr>
        <w:br/>
        <w:t>И он ответил так: «Ваши дети</w:t>
      </w:r>
      <w:r>
        <w:rPr>
          <w:rFonts w:ascii="Times New Roman" w:hAnsi="Times New Roman" w:cs="Times New Roman"/>
        </w:rPr>
        <w:t xml:space="preserve"> </w:t>
      </w:r>
      <w:r w:rsidRPr="001953A2">
        <w:rPr>
          <w:rFonts w:ascii="Times New Roman" w:hAnsi="Times New Roman" w:cs="Times New Roman"/>
        </w:rPr>
        <w:t>- это не ваши дети. Они</w:t>
      </w:r>
      <w:r>
        <w:rPr>
          <w:rFonts w:ascii="Times New Roman" w:hAnsi="Times New Roman" w:cs="Times New Roman"/>
        </w:rPr>
        <w:t xml:space="preserve"> </w:t>
      </w:r>
      <w:r w:rsidRPr="001953A2">
        <w:rPr>
          <w:rFonts w:ascii="Times New Roman" w:hAnsi="Times New Roman" w:cs="Times New Roman"/>
        </w:rPr>
        <w:t>- сыновья и дочери Жизни, заботящейся о самой себе.</w:t>
      </w:r>
      <w:r w:rsidRPr="001953A2">
        <w:rPr>
          <w:rFonts w:ascii="Times New Roman" w:hAnsi="Times New Roman" w:cs="Times New Roman"/>
        </w:rPr>
        <w:br/>
        <w:t xml:space="preserve">Они появляются через вас, но не из вас, и хотя они принадлежат вам, вы не хозяева им. Вы можете подарить им вашу любовь, но не ваши думы, потому что у них есть свои собственные думы. Вы можете дать дом их телам, но не их душам, ведь их души живут в доме завтра, который вам не посетить даже в ваших мечтах. Вы можете стараться быть похожими на них, но не старайтесь сделать их похожими на себя, потому что Жизнь идет не назад и не дожидается </w:t>
      </w:r>
      <w:r>
        <w:rPr>
          <w:rFonts w:ascii="Times New Roman" w:hAnsi="Times New Roman" w:cs="Times New Roman"/>
        </w:rPr>
        <w:t>Вчера</w:t>
      </w:r>
      <w:r w:rsidRPr="001953A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1953A2" w:rsidRPr="00272A25" w:rsidRDefault="001953A2" w:rsidP="00272A25">
      <w:pPr>
        <w:pStyle w:val="a5"/>
        <w:ind w:firstLine="284"/>
        <w:jc w:val="right"/>
        <w:rPr>
          <w:rFonts w:ascii="Times New Roman" w:hAnsi="Times New Roman" w:cs="Times New Roman"/>
          <w:sz w:val="16"/>
          <w:szCs w:val="16"/>
        </w:rPr>
      </w:pPr>
      <w:r w:rsidRPr="001953A2">
        <w:rPr>
          <w:rFonts w:ascii="Times New Roman" w:hAnsi="Times New Roman" w:cs="Times New Roman"/>
        </w:rPr>
        <w:br/>
      </w:r>
      <w:r w:rsidRPr="00272A25">
        <w:rPr>
          <w:rFonts w:ascii="Times New Roman" w:hAnsi="Times New Roman" w:cs="Times New Roman"/>
          <w:sz w:val="16"/>
          <w:szCs w:val="16"/>
        </w:rPr>
        <w:t xml:space="preserve">Восточный философ и поэт </w:t>
      </w:r>
    </w:p>
    <w:p w:rsidR="001953A2" w:rsidRDefault="001953A2" w:rsidP="00272A25">
      <w:pPr>
        <w:pStyle w:val="a5"/>
        <w:ind w:firstLine="284"/>
        <w:jc w:val="right"/>
        <w:rPr>
          <w:rFonts w:ascii="Times New Roman" w:hAnsi="Times New Roman" w:cs="Times New Roman"/>
          <w:sz w:val="16"/>
          <w:szCs w:val="16"/>
        </w:rPr>
      </w:pPr>
      <w:r w:rsidRPr="00272A25">
        <w:rPr>
          <w:rFonts w:ascii="Times New Roman" w:hAnsi="Times New Roman" w:cs="Times New Roman"/>
          <w:sz w:val="16"/>
          <w:szCs w:val="16"/>
        </w:rPr>
        <w:t xml:space="preserve">Халил </w:t>
      </w:r>
      <w:proofErr w:type="spellStart"/>
      <w:r w:rsidRPr="00272A25">
        <w:rPr>
          <w:rFonts w:ascii="Times New Roman" w:hAnsi="Times New Roman" w:cs="Times New Roman"/>
          <w:sz w:val="16"/>
          <w:szCs w:val="16"/>
        </w:rPr>
        <w:t>Джебран</w:t>
      </w:r>
      <w:proofErr w:type="spellEnd"/>
      <w:r w:rsidRPr="00272A25">
        <w:rPr>
          <w:rFonts w:ascii="Times New Roman" w:hAnsi="Times New Roman" w:cs="Times New Roman"/>
          <w:sz w:val="16"/>
          <w:szCs w:val="16"/>
        </w:rPr>
        <w:t>.</w:t>
      </w:r>
    </w:p>
    <w:p w:rsidR="00272A25" w:rsidRPr="001953A2" w:rsidRDefault="00272A25" w:rsidP="00272A25">
      <w:pPr>
        <w:pStyle w:val="a5"/>
        <w:ind w:firstLine="284"/>
        <w:jc w:val="right"/>
        <w:rPr>
          <w:rFonts w:ascii="Times New Roman" w:hAnsi="Times New Roman" w:cs="Times New Roman"/>
        </w:rPr>
      </w:pPr>
    </w:p>
    <w:p w:rsidR="004022E3" w:rsidRDefault="004022E3" w:rsidP="004022E3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Муниципальное автономное дошкольное образовательное учреждение </w:t>
      </w:r>
    </w:p>
    <w:p w:rsidR="004022E3" w:rsidRDefault="004022E3" w:rsidP="004022E3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детский сад № 30 г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ушва</w:t>
      </w:r>
    </w:p>
    <w:p w:rsidR="004022E3" w:rsidRDefault="004022E3" w:rsidP="004022E3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«Серебряное копытце»</w:t>
      </w:r>
    </w:p>
    <w:p w:rsidR="004022E3" w:rsidRDefault="004022E3" w:rsidP="004022E3">
      <w:pPr>
        <w:pStyle w:val="a5"/>
        <w:jc w:val="center"/>
        <w:rPr>
          <w:rFonts w:ascii="Times New Roman" w:hAnsi="Times New Roman" w:cs="Times New Roman"/>
        </w:rPr>
      </w:pPr>
    </w:p>
    <w:p w:rsidR="004022E3" w:rsidRDefault="004022E3" w:rsidP="004022E3">
      <w:pPr>
        <w:pStyle w:val="a5"/>
        <w:jc w:val="center"/>
        <w:rPr>
          <w:rFonts w:ascii="Times New Roman" w:hAnsi="Times New Roman" w:cs="Times New Roman"/>
        </w:rPr>
      </w:pPr>
    </w:p>
    <w:p w:rsidR="004022E3" w:rsidRDefault="004022E3" w:rsidP="004022E3">
      <w:pPr>
        <w:pStyle w:val="a5"/>
        <w:jc w:val="center"/>
        <w:rPr>
          <w:rFonts w:ascii="Times New Roman" w:hAnsi="Times New Roman" w:cs="Times New Roman"/>
        </w:rPr>
      </w:pPr>
    </w:p>
    <w:p w:rsidR="004022E3" w:rsidRDefault="004022E3" w:rsidP="004022E3">
      <w:pPr>
        <w:pStyle w:val="a5"/>
        <w:jc w:val="center"/>
        <w:rPr>
          <w:rFonts w:ascii="Times New Roman" w:hAnsi="Times New Roman" w:cs="Times New Roman"/>
        </w:rPr>
      </w:pPr>
    </w:p>
    <w:p w:rsidR="004022E3" w:rsidRPr="00E1536E" w:rsidRDefault="004022E3" w:rsidP="004022E3">
      <w:pPr>
        <w:pStyle w:val="a5"/>
        <w:jc w:val="center"/>
        <w:rPr>
          <w:rFonts w:ascii="Times New Roman" w:hAnsi="Times New Roman" w:cs="Times New Roman"/>
          <w:b/>
          <w:color w:val="17365D" w:themeColor="text2" w:themeShade="BF"/>
        </w:rPr>
      </w:pPr>
      <w:r w:rsidRPr="00E1536E">
        <w:rPr>
          <w:rFonts w:ascii="Times New Roman" w:hAnsi="Times New Roman" w:cs="Times New Roman"/>
          <w:b/>
          <w:color w:val="17365D" w:themeColor="text2" w:themeShade="BF"/>
        </w:rPr>
        <w:t>ПАМЯТКА ДЛЯ РОДИТЕЛЕЙ</w:t>
      </w:r>
    </w:p>
    <w:p w:rsidR="004022E3" w:rsidRPr="00A10B96" w:rsidRDefault="004022E3" w:rsidP="004022E3">
      <w:pPr>
        <w:pStyle w:val="a5"/>
        <w:jc w:val="center"/>
        <w:rPr>
          <w:rFonts w:ascii="Monotype Corsiva" w:hAnsi="Monotype Corsiva" w:cs="Times New Roman"/>
          <w:b/>
          <w:sz w:val="44"/>
        </w:rPr>
      </w:pPr>
      <w:r w:rsidRPr="00E1536E">
        <w:rPr>
          <w:rFonts w:ascii="Monotype Corsiva" w:hAnsi="Monotype Corsiva" w:cs="Times New Roman"/>
          <w:b/>
          <w:color w:val="17365D" w:themeColor="text2" w:themeShade="BF"/>
          <w:sz w:val="44"/>
        </w:rPr>
        <w:t>«Возрастные особенности детей 5-6 лет»</w:t>
      </w:r>
    </w:p>
    <w:p w:rsidR="004022E3" w:rsidRDefault="004022E3" w:rsidP="004022E3">
      <w:pPr>
        <w:pStyle w:val="a5"/>
        <w:jc w:val="center"/>
        <w:rPr>
          <w:rFonts w:ascii="Monotype Corsiva" w:hAnsi="Monotype Corsiva" w:cs="Times New Roman"/>
          <w:b/>
          <w:color w:val="17365D" w:themeColor="text2" w:themeShade="BF"/>
          <w:sz w:val="44"/>
        </w:rPr>
      </w:pPr>
    </w:p>
    <w:p w:rsidR="004022E3" w:rsidRDefault="004022E3" w:rsidP="004022E3">
      <w:pPr>
        <w:jc w:val="center"/>
      </w:pPr>
      <w:r w:rsidRPr="009046F9">
        <w:drawing>
          <wp:inline distT="0" distB="0" distL="0" distR="0">
            <wp:extent cx="1944095" cy="1998057"/>
            <wp:effectExtent l="19050" t="0" r="0" b="0"/>
            <wp:docPr id="2" name="Рисунок 1" descr="C:\Users\uwer\Desktop\07016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wer\Desktop\070164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571" cy="200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435" w:rsidRPr="00EC1435" w:rsidRDefault="00EC1435" w:rsidP="00EC1435">
      <w:pPr>
        <w:pStyle w:val="a8"/>
        <w:spacing w:before="0" w:beforeAutospacing="0" w:after="0" w:afterAutospacing="0"/>
        <w:jc w:val="right"/>
        <w:rPr>
          <w:i/>
          <w:sz w:val="22"/>
          <w:szCs w:val="22"/>
        </w:rPr>
      </w:pPr>
      <w:r w:rsidRPr="00EC1435">
        <w:rPr>
          <w:i/>
          <w:sz w:val="22"/>
          <w:szCs w:val="22"/>
        </w:rPr>
        <w:t xml:space="preserve">«Ребенок учится тому, </w:t>
      </w:r>
    </w:p>
    <w:p w:rsidR="00EC1435" w:rsidRPr="00EC1435" w:rsidRDefault="00EC1435" w:rsidP="00EC1435">
      <w:pPr>
        <w:pStyle w:val="a8"/>
        <w:spacing w:before="0" w:beforeAutospacing="0" w:after="0" w:afterAutospacing="0"/>
        <w:jc w:val="right"/>
        <w:rPr>
          <w:i/>
          <w:sz w:val="22"/>
          <w:szCs w:val="22"/>
        </w:rPr>
      </w:pPr>
      <w:r w:rsidRPr="00EC1435">
        <w:rPr>
          <w:i/>
          <w:sz w:val="22"/>
          <w:szCs w:val="22"/>
        </w:rPr>
        <w:t xml:space="preserve">что видит у себя в дому. </w:t>
      </w:r>
    </w:p>
    <w:p w:rsidR="00EC1435" w:rsidRPr="00EC1435" w:rsidRDefault="00EC1435" w:rsidP="00EC1435">
      <w:pPr>
        <w:pStyle w:val="a8"/>
        <w:spacing w:before="0" w:beforeAutospacing="0" w:after="0" w:afterAutospacing="0"/>
        <w:jc w:val="right"/>
        <w:rPr>
          <w:i/>
          <w:sz w:val="22"/>
          <w:szCs w:val="22"/>
        </w:rPr>
      </w:pPr>
      <w:r w:rsidRPr="00EC1435">
        <w:rPr>
          <w:i/>
          <w:sz w:val="22"/>
          <w:szCs w:val="22"/>
        </w:rPr>
        <w:t>Родители – пример тому»</w:t>
      </w:r>
    </w:p>
    <w:p w:rsidR="00EC1435" w:rsidRDefault="00EC1435" w:rsidP="00EC1435">
      <w:pPr>
        <w:pStyle w:val="a8"/>
        <w:spacing w:before="0" w:beforeAutospacing="0" w:after="0" w:afterAutospacing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4022E3" w:rsidRPr="00EC1435" w:rsidRDefault="00EC1435" w:rsidP="00EC1435">
      <w:pPr>
        <w:jc w:val="right"/>
        <w:rPr>
          <w:rFonts w:ascii="Times New Roman" w:hAnsi="Times New Roman" w:cs="Times New Roman"/>
          <w:sz w:val="16"/>
          <w:szCs w:val="16"/>
        </w:rPr>
      </w:pPr>
      <w:r w:rsidRPr="00EC1435">
        <w:rPr>
          <w:rFonts w:ascii="Times New Roman" w:hAnsi="Times New Roman" w:cs="Times New Roman"/>
          <w:i/>
          <w:sz w:val="16"/>
          <w:szCs w:val="16"/>
        </w:rPr>
        <w:t xml:space="preserve">Себастьян </w:t>
      </w:r>
      <w:proofErr w:type="spellStart"/>
      <w:r w:rsidRPr="00EC1435">
        <w:rPr>
          <w:rFonts w:ascii="Times New Roman" w:hAnsi="Times New Roman" w:cs="Times New Roman"/>
          <w:i/>
          <w:sz w:val="16"/>
          <w:szCs w:val="16"/>
        </w:rPr>
        <w:t>Брант</w:t>
      </w:r>
      <w:proofErr w:type="spellEnd"/>
    </w:p>
    <w:p w:rsidR="004022E3" w:rsidRDefault="004022E3" w:rsidP="004022E3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Подготовила: </w:t>
      </w:r>
    </w:p>
    <w:p w:rsidR="004022E3" w:rsidRDefault="004022E3" w:rsidP="004022E3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 Русина О.В.</w:t>
      </w:r>
    </w:p>
    <w:p w:rsidR="004022E3" w:rsidRDefault="004022E3" w:rsidP="004022E3">
      <w:pPr>
        <w:pStyle w:val="a5"/>
        <w:jc w:val="center"/>
        <w:rPr>
          <w:rFonts w:ascii="Times New Roman" w:hAnsi="Times New Roman" w:cs="Times New Roman"/>
        </w:rPr>
      </w:pPr>
    </w:p>
    <w:p w:rsidR="004022E3" w:rsidRDefault="004022E3" w:rsidP="004022E3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2016г.</w:t>
      </w:r>
    </w:p>
    <w:p w:rsidR="009046F9" w:rsidRDefault="009046F9" w:rsidP="009046F9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272A25">
        <w:rPr>
          <w:rFonts w:ascii="Times New Roman" w:hAnsi="Times New Roman" w:cs="Times New Roman"/>
          <w:b/>
        </w:rPr>
        <w:lastRenderedPageBreak/>
        <w:t>Ведущая потребность</w:t>
      </w:r>
      <w:r w:rsidRPr="00272A25">
        <w:rPr>
          <w:rFonts w:ascii="Times New Roman" w:hAnsi="Times New Roman" w:cs="Times New Roman"/>
        </w:rPr>
        <w:t xml:space="preserve"> — потребность в общении; творческая актив</w:t>
      </w:r>
      <w:r w:rsidRPr="00272A25">
        <w:rPr>
          <w:rFonts w:ascii="Times New Roman" w:hAnsi="Times New Roman" w:cs="Times New Roman"/>
        </w:rPr>
        <w:softHyphen/>
        <w:t>ность.</w:t>
      </w:r>
    </w:p>
    <w:p w:rsidR="00272A25" w:rsidRPr="00272A25" w:rsidRDefault="00272A25" w:rsidP="009046F9">
      <w:pPr>
        <w:pStyle w:val="a5"/>
        <w:ind w:firstLine="284"/>
        <w:jc w:val="both"/>
        <w:rPr>
          <w:rFonts w:ascii="Times New Roman" w:hAnsi="Times New Roman" w:cs="Times New Roman"/>
        </w:rPr>
      </w:pPr>
    </w:p>
    <w:p w:rsidR="009046F9" w:rsidRDefault="009046F9" w:rsidP="009046F9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272A25">
        <w:rPr>
          <w:rFonts w:ascii="Times New Roman" w:hAnsi="Times New Roman" w:cs="Times New Roman"/>
          <w:b/>
        </w:rPr>
        <w:t>Ведущая деятельность</w:t>
      </w:r>
      <w:r w:rsidRPr="00272A25">
        <w:rPr>
          <w:rFonts w:ascii="Times New Roman" w:hAnsi="Times New Roman" w:cs="Times New Roman"/>
        </w:rPr>
        <w:t xml:space="preserve"> — сюжетно-ролевая игра.</w:t>
      </w:r>
    </w:p>
    <w:p w:rsidR="00272A25" w:rsidRPr="00272A25" w:rsidRDefault="00272A25" w:rsidP="009046F9">
      <w:pPr>
        <w:pStyle w:val="a5"/>
        <w:ind w:firstLine="284"/>
        <w:jc w:val="both"/>
        <w:rPr>
          <w:rFonts w:ascii="Times New Roman" w:hAnsi="Times New Roman" w:cs="Times New Roman"/>
        </w:rPr>
      </w:pPr>
    </w:p>
    <w:p w:rsidR="009046F9" w:rsidRPr="004022E3" w:rsidRDefault="009046F9" w:rsidP="009046F9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272A25">
        <w:rPr>
          <w:rFonts w:ascii="Times New Roman" w:hAnsi="Times New Roman" w:cs="Times New Roman"/>
          <w:b/>
        </w:rPr>
        <w:t>Ведущая функция</w:t>
      </w:r>
      <w:r w:rsidRPr="004022E3">
        <w:rPr>
          <w:rFonts w:ascii="Times New Roman" w:hAnsi="Times New Roman" w:cs="Times New Roman"/>
        </w:rPr>
        <w:t xml:space="preserve"> — воображение.</w:t>
      </w:r>
    </w:p>
    <w:p w:rsidR="004022E3" w:rsidRDefault="004022E3" w:rsidP="009046F9">
      <w:pPr>
        <w:pStyle w:val="a5"/>
        <w:ind w:firstLine="284"/>
        <w:jc w:val="both"/>
        <w:rPr>
          <w:rFonts w:ascii="Times New Roman" w:hAnsi="Times New Roman" w:cs="Times New Roman"/>
          <w:b/>
        </w:rPr>
      </w:pPr>
    </w:p>
    <w:p w:rsidR="00272A25" w:rsidRDefault="00272A25" w:rsidP="009046F9">
      <w:pPr>
        <w:pStyle w:val="a5"/>
        <w:ind w:firstLine="284"/>
        <w:jc w:val="both"/>
        <w:rPr>
          <w:rFonts w:ascii="Times New Roman" w:hAnsi="Times New Roman" w:cs="Times New Roman"/>
          <w:b/>
        </w:rPr>
      </w:pPr>
    </w:p>
    <w:p w:rsidR="009046F9" w:rsidRDefault="009046F9" w:rsidP="004022E3">
      <w:pPr>
        <w:pStyle w:val="a5"/>
        <w:jc w:val="center"/>
        <w:rPr>
          <w:rFonts w:ascii="Times New Roman" w:hAnsi="Times New Roman" w:cs="Times New Roman"/>
          <w:b/>
        </w:rPr>
      </w:pPr>
      <w:r w:rsidRPr="004022E3">
        <w:rPr>
          <w:rFonts w:ascii="Times New Roman" w:hAnsi="Times New Roman" w:cs="Times New Roman"/>
          <w:b/>
        </w:rPr>
        <w:t>Новообразования:</w:t>
      </w:r>
    </w:p>
    <w:p w:rsidR="00272A25" w:rsidRPr="004022E3" w:rsidRDefault="00272A25" w:rsidP="004022E3">
      <w:pPr>
        <w:pStyle w:val="a5"/>
        <w:jc w:val="center"/>
        <w:rPr>
          <w:rFonts w:ascii="Times New Roman" w:hAnsi="Times New Roman" w:cs="Times New Roman"/>
          <w:b/>
        </w:rPr>
      </w:pPr>
    </w:p>
    <w:p w:rsidR="009046F9" w:rsidRDefault="009046F9" w:rsidP="004022E3">
      <w:pPr>
        <w:pStyle w:val="a5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</w:rPr>
      </w:pPr>
      <w:r w:rsidRPr="004022E3">
        <w:rPr>
          <w:rFonts w:ascii="Times New Roman" w:hAnsi="Times New Roman" w:cs="Times New Roman"/>
        </w:rPr>
        <w:t>Предвосхищение результата деятельности.</w:t>
      </w:r>
    </w:p>
    <w:p w:rsidR="001953A2" w:rsidRPr="004022E3" w:rsidRDefault="001953A2" w:rsidP="001953A2">
      <w:pPr>
        <w:pStyle w:val="a5"/>
        <w:tabs>
          <w:tab w:val="left" w:pos="284"/>
        </w:tabs>
        <w:rPr>
          <w:rFonts w:ascii="Times New Roman" w:hAnsi="Times New Roman" w:cs="Times New Roman"/>
        </w:rPr>
      </w:pPr>
    </w:p>
    <w:p w:rsidR="009046F9" w:rsidRDefault="009046F9" w:rsidP="004022E3">
      <w:pPr>
        <w:pStyle w:val="a5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</w:rPr>
      </w:pPr>
      <w:r w:rsidRPr="004022E3">
        <w:rPr>
          <w:rFonts w:ascii="Times New Roman" w:hAnsi="Times New Roman" w:cs="Times New Roman"/>
        </w:rPr>
        <w:t>Активная планирующая функция речи.</w:t>
      </w:r>
    </w:p>
    <w:p w:rsidR="001953A2" w:rsidRDefault="001953A2" w:rsidP="001953A2">
      <w:pPr>
        <w:pStyle w:val="a9"/>
        <w:rPr>
          <w:rFonts w:ascii="Times New Roman" w:hAnsi="Times New Roman" w:cs="Times New Roman"/>
        </w:rPr>
      </w:pPr>
    </w:p>
    <w:p w:rsidR="009046F9" w:rsidRPr="004022E3" w:rsidRDefault="009046F9" w:rsidP="004022E3">
      <w:pPr>
        <w:pStyle w:val="a5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</w:rPr>
      </w:pPr>
      <w:proofErr w:type="spellStart"/>
      <w:r w:rsidRPr="004022E3">
        <w:rPr>
          <w:rFonts w:ascii="Times New Roman" w:hAnsi="Times New Roman" w:cs="Times New Roman"/>
        </w:rPr>
        <w:t>Внеситуативно-деловая</w:t>
      </w:r>
      <w:proofErr w:type="spellEnd"/>
      <w:r w:rsidRPr="004022E3">
        <w:rPr>
          <w:rFonts w:ascii="Times New Roman" w:hAnsi="Times New Roman" w:cs="Times New Roman"/>
        </w:rPr>
        <w:t xml:space="preserve"> форма общения со сверстником.</w:t>
      </w:r>
    </w:p>
    <w:p w:rsidR="009046F9" w:rsidRPr="0083211E" w:rsidRDefault="009046F9" w:rsidP="009046F9">
      <w:pPr>
        <w:pStyle w:val="a5"/>
        <w:ind w:firstLine="284"/>
        <w:jc w:val="both"/>
        <w:rPr>
          <w:rFonts w:ascii="Times New Roman" w:hAnsi="Times New Roman" w:cs="Times New Roman"/>
        </w:rPr>
      </w:pPr>
    </w:p>
    <w:p w:rsidR="009046F9" w:rsidRDefault="009046F9" w:rsidP="009046F9">
      <w:pPr>
        <w:pStyle w:val="a5"/>
        <w:jc w:val="center"/>
        <w:rPr>
          <w:rFonts w:ascii="Times New Roman" w:hAnsi="Times New Roman" w:cs="Times New Roman"/>
        </w:rPr>
      </w:pPr>
    </w:p>
    <w:p w:rsidR="009046F9" w:rsidRPr="00D87E58" w:rsidRDefault="009046F9" w:rsidP="009046F9">
      <w:pPr>
        <w:pStyle w:val="a5"/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ОСОБЕННОСТИ ВОЗРАСТА</w:t>
      </w:r>
    </w:p>
    <w:p w:rsidR="009046F9" w:rsidRPr="0083211E" w:rsidRDefault="009046F9" w:rsidP="009046F9">
      <w:pPr>
        <w:pStyle w:val="a5"/>
        <w:numPr>
          <w:ilvl w:val="0"/>
          <w:numId w:val="1"/>
        </w:numPr>
        <w:ind w:left="0" w:firstLine="284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Проявление элементов</w:t>
      </w:r>
      <w:r>
        <w:rPr>
          <w:rFonts w:ascii="Times New Roman" w:hAnsi="Times New Roman" w:cs="Times New Roman"/>
        </w:rPr>
        <w:t xml:space="preserve"> </w:t>
      </w:r>
      <w:r w:rsidRPr="0083211E">
        <w:rPr>
          <w:rFonts w:ascii="Times New Roman" w:hAnsi="Times New Roman" w:cs="Times New Roman"/>
        </w:rPr>
        <w:t xml:space="preserve"> произвольности всех психических процес</w:t>
      </w:r>
      <w:r w:rsidRPr="0083211E">
        <w:rPr>
          <w:rFonts w:ascii="Times New Roman" w:hAnsi="Times New Roman" w:cs="Times New Roman"/>
        </w:rPr>
        <w:softHyphen/>
        <w:t>сов.</w:t>
      </w:r>
    </w:p>
    <w:p w:rsidR="009046F9" w:rsidRPr="0083211E" w:rsidRDefault="009046F9" w:rsidP="009046F9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 xml:space="preserve">Общение с взрослым </w:t>
      </w:r>
      <w:proofErr w:type="spellStart"/>
      <w:r w:rsidRPr="0083211E">
        <w:rPr>
          <w:rFonts w:ascii="Times New Roman" w:hAnsi="Times New Roman" w:cs="Times New Roman"/>
        </w:rPr>
        <w:t>внеситуативно-личностное</w:t>
      </w:r>
      <w:proofErr w:type="spellEnd"/>
      <w:r w:rsidRPr="0083211E">
        <w:rPr>
          <w:rFonts w:ascii="Times New Roman" w:hAnsi="Times New Roman" w:cs="Times New Roman"/>
        </w:rPr>
        <w:t>.</w:t>
      </w:r>
    </w:p>
    <w:p w:rsidR="009046F9" w:rsidRPr="0083211E" w:rsidRDefault="009046F9" w:rsidP="009046F9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В общении со сверстником происходит переход от ситуативно-де</w:t>
      </w:r>
      <w:r w:rsidRPr="0083211E">
        <w:rPr>
          <w:rFonts w:ascii="Times New Roman" w:hAnsi="Times New Roman" w:cs="Times New Roman"/>
        </w:rPr>
        <w:softHyphen/>
        <w:t xml:space="preserve">ловой формы к </w:t>
      </w:r>
      <w:proofErr w:type="spellStart"/>
      <w:r w:rsidRPr="0083211E">
        <w:rPr>
          <w:rFonts w:ascii="Times New Roman" w:hAnsi="Times New Roman" w:cs="Times New Roman"/>
        </w:rPr>
        <w:t>внеситуативно-деловой</w:t>
      </w:r>
      <w:proofErr w:type="spellEnd"/>
      <w:r w:rsidRPr="0083211E">
        <w:rPr>
          <w:rFonts w:ascii="Times New Roman" w:hAnsi="Times New Roman" w:cs="Times New Roman"/>
        </w:rPr>
        <w:t>.</w:t>
      </w:r>
    </w:p>
    <w:p w:rsidR="00272A25" w:rsidRDefault="009046F9" w:rsidP="009046F9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 xml:space="preserve">Проявление творческой активности во всех видах деятельности. </w:t>
      </w:r>
    </w:p>
    <w:p w:rsidR="009046F9" w:rsidRDefault="009046F9" w:rsidP="009046F9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Развитие фантазии.</w:t>
      </w:r>
    </w:p>
    <w:p w:rsidR="00272A25" w:rsidRDefault="00272A25" w:rsidP="009046F9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Половая идентификация</w:t>
      </w:r>
    </w:p>
    <w:p w:rsidR="00272A25" w:rsidRDefault="00272A25" w:rsidP="00272A25">
      <w:pPr>
        <w:pStyle w:val="a5"/>
        <w:rPr>
          <w:rFonts w:ascii="Times New Roman" w:hAnsi="Times New Roman" w:cs="Times New Roman"/>
        </w:rPr>
      </w:pPr>
    </w:p>
    <w:p w:rsidR="009046F9" w:rsidRDefault="009046F9" w:rsidP="00272A25">
      <w:pPr>
        <w:pStyle w:val="a5"/>
        <w:rPr>
          <w:rFonts w:ascii="Times New Roman" w:hAnsi="Times New Roman" w:cs="Times New Roman"/>
        </w:rPr>
      </w:pPr>
    </w:p>
    <w:p w:rsidR="001953A2" w:rsidRDefault="001953A2" w:rsidP="009046F9">
      <w:pPr>
        <w:pStyle w:val="a5"/>
        <w:jc w:val="center"/>
        <w:rPr>
          <w:rFonts w:ascii="Times New Roman" w:hAnsi="Times New Roman" w:cs="Times New Roman"/>
        </w:rPr>
      </w:pPr>
    </w:p>
    <w:p w:rsidR="001953A2" w:rsidRPr="001953A2" w:rsidRDefault="001953A2" w:rsidP="001953A2">
      <w:pPr>
        <w:pStyle w:val="a8"/>
        <w:spacing w:before="0" w:beforeAutospacing="0" w:after="225" w:afterAutospacing="0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В</w:t>
      </w:r>
      <w:r w:rsidRPr="001953A2">
        <w:rPr>
          <w:b/>
          <w:bCs/>
          <w:sz w:val="22"/>
          <w:szCs w:val="22"/>
          <w:u w:val="single"/>
        </w:rPr>
        <w:t>ам, как родителям важно:</w:t>
      </w:r>
    </w:p>
    <w:p w:rsidR="001953A2" w:rsidRPr="001953A2" w:rsidRDefault="001953A2" w:rsidP="001953A2">
      <w:pPr>
        <w:pStyle w:val="a8"/>
        <w:shd w:val="clear" w:color="auto" w:fill="FFFFFF"/>
        <w:spacing w:before="0" w:beforeAutospacing="0" w:after="0" w:afterAutospacing="0" w:line="234" w:lineRule="atLeast"/>
        <w:jc w:val="both"/>
        <w:rPr>
          <w:sz w:val="22"/>
          <w:szCs w:val="22"/>
        </w:rPr>
      </w:pPr>
      <w:r w:rsidRPr="001953A2">
        <w:rPr>
          <w:sz w:val="22"/>
          <w:szCs w:val="22"/>
        </w:rPr>
        <w:t>•    С уважением относиться к фантазиям. Различать «</w:t>
      </w:r>
      <w:proofErr w:type="gramStart"/>
      <w:r w:rsidRPr="001953A2">
        <w:rPr>
          <w:sz w:val="22"/>
          <w:szCs w:val="22"/>
        </w:rPr>
        <w:t>вранье</w:t>
      </w:r>
      <w:proofErr w:type="gramEnd"/>
      <w:r w:rsidRPr="001953A2">
        <w:rPr>
          <w:sz w:val="22"/>
          <w:szCs w:val="22"/>
        </w:rPr>
        <w:t>», защитное фантазирование и просто игру воображения.</w:t>
      </w:r>
    </w:p>
    <w:p w:rsidR="001953A2" w:rsidRPr="001953A2" w:rsidRDefault="001953A2" w:rsidP="001953A2">
      <w:pPr>
        <w:pStyle w:val="a8"/>
        <w:shd w:val="clear" w:color="auto" w:fill="FFFFFF"/>
        <w:spacing w:before="0" w:beforeAutospacing="0" w:after="0" w:afterAutospacing="0" w:line="234" w:lineRule="atLeast"/>
        <w:jc w:val="both"/>
        <w:rPr>
          <w:sz w:val="22"/>
          <w:szCs w:val="22"/>
        </w:rPr>
      </w:pPr>
      <w:r w:rsidRPr="001953A2">
        <w:rPr>
          <w:sz w:val="22"/>
          <w:szCs w:val="22"/>
        </w:rPr>
        <w:br/>
        <w:t>•    Поддерживать в ребенке стремление к позитивному самовыражению, позволяя развиваться его талантам и способностям. Постараться обеспечить ребенку возможности для самого разнообразного творчества.</w:t>
      </w:r>
    </w:p>
    <w:p w:rsidR="001953A2" w:rsidRPr="001953A2" w:rsidRDefault="001953A2" w:rsidP="001953A2">
      <w:pPr>
        <w:pStyle w:val="a8"/>
        <w:shd w:val="clear" w:color="auto" w:fill="FFFFFF"/>
        <w:spacing w:before="0" w:beforeAutospacing="0" w:after="0" w:afterAutospacing="0" w:line="234" w:lineRule="atLeast"/>
        <w:jc w:val="both"/>
        <w:rPr>
          <w:sz w:val="22"/>
          <w:szCs w:val="22"/>
        </w:rPr>
      </w:pPr>
      <w:r w:rsidRPr="001953A2">
        <w:rPr>
          <w:sz w:val="22"/>
          <w:szCs w:val="22"/>
        </w:rPr>
        <w:br/>
        <w:t xml:space="preserve">•    Быть внимательными к желаниям ребенка, но и уметь ставить границу там, где его желания вредны для него самого или нарушают границы окружающих его людей. </w:t>
      </w:r>
    </w:p>
    <w:p w:rsidR="001953A2" w:rsidRPr="001953A2" w:rsidRDefault="001953A2" w:rsidP="001953A2">
      <w:pPr>
        <w:pStyle w:val="a8"/>
        <w:shd w:val="clear" w:color="auto" w:fill="FFFFFF"/>
        <w:spacing w:before="0" w:beforeAutospacing="0" w:after="0" w:afterAutospacing="0" w:line="234" w:lineRule="atLeast"/>
        <w:jc w:val="both"/>
        <w:rPr>
          <w:sz w:val="22"/>
          <w:szCs w:val="22"/>
        </w:rPr>
      </w:pPr>
    </w:p>
    <w:p w:rsidR="001953A2" w:rsidRPr="001953A2" w:rsidRDefault="001953A2" w:rsidP="001953A2">
      <w:pPr>
        <w:pStyle w:val="a8"/>
        <w:shd w:val="clear" w:color="auto" w:fill="FFFFFF"/>
        <w:spacing w:before="0" w:beforeAutospacing="0" w:after="0" w:afterAutospacing="0" w:line="234" w:lineRule="atLeast"/>
        <w:jc w:val="both"/>
        <w:rPr>
          <w:sz w:val="22"/>
          <w:szCs w:val="22"/>
        </w:rPr>
      </w:pPr>
      <w:r w:rsidRPr="001953A2">
        <w:rPr>
          <w:sz w:val="22"/>
          <w:szCs w:val="22"/>
        </w:rPr>
        <w:t>•    Обеспечивать ребенку возможность общения со сверстниками, помогая своему малышу только в случае его эмоциональных затруднений, обсуждая сложившуюся трудную ситуацию и вместе рассматривая варианты выхода из нее.</w:t>
      </w:r>
    </w:p>
    <w:p w:rsidR="001953A2" w:rsidRPr="001953A2" w:rsidRDefault="001953A2" w:rsidP="001953A2">
      <w:pPr>
        <w:pStyle w:val="a8"/>
        <w:shd w:val="clear" w:color="auto" w:fill="FFFFFF"/>
        <w:spacing w:before="0" w:beforeAutospacing="0" w:after="0" w:afterAutospacing="0" w:line="234" w:lineRule="atLeast"/>
        <w:jc w:val="both"/>
        <w:rPr>
          <w:sz w:val="22"/>
          <w:szCs w:val="22"/>
        </w:rPr>
      </w:pPr>
      <w:r w:rsidRPr="001953A2">
        <w:rPr>
          <w:sz w:val="22"/>
          <w:szCs w:val="22"/>
        </w:rPr>
        <w:br/>
        <w:t xml:space="preserve">•    Обеспечивать общение с </w:t>
      </w:r>
      <w:proofErr w:type="gramStart"/>
      <w:r w:rsidRPr="001953A2">
        <w:rPr>
          <w:sz w:val="22"/>
          <w:szCs w:val="22"/>
        </w:rPr>
        <w:t>близкими</w:t>
      </w:r>
      <w:proofErr w:type="gramEnd"/>
      <w:r w:rsidRPr="001953A2">
        <w:rPr>
          <w:sz w:val="22"/>
          <w:szCs w:val="22"/>
        </w:rPr>
        <w:t>, организовывая отдых всей семьей, вместе с ребенком обсуждая совместные планы.</w:t>
      </w:r>
    </w:p>
    <w:p w:rsidR="00272A25" w:rsidRDefault="001953A2" w:rsidP="00272A25">
      <w:pPr>
        <w:pStyle w:val="a8"/>
        <w:shd w:val="clear" w:color="auto" w:fill="FFFFFF"/>
        <w:spacing w:before="0" w:beforeAutospacing="0" w:after="0" w:afterAutospacing="0" w:line="234" w:lineRule="atLeast"/>
      </w:pPr>
      <w:r w:rsidRPr="001953A2">
        <w:rPr>
          <w:sz w:val="22"/>
          <w:szCs w:val="22"/>
        </w:rPr>
        <w:br/>
        <w:t xml:space="preserve">•    Постепенно снижать контроль и опеку, позволяя ребенку ставить перед собой самые разнообразные задачи и решать их. Важно радоваться </w:t>
      </w:r>
      <w:r w:rsidRPr="00272A25">
        <w:rPr>
          <w:sz w:val="22"/>
          <w:szCs w:val="22"/>
        </w:rPr>
        <w:t xml:space="preserve">самостоятельным успехам ребенка, и поддерживать его в случае проблем, совместно разбирая </w:t>
      </w:r>
      <w:r w:rsidR="00272A25" w:rsidRPr="00272A25">
        <w:rPr>
          <w:sz w:val="22"/>
          <w:szCs w:val="22"/>
        </w:rPr>
        <w:t>причины неудачи.</w:t>
      </w:r>
    </w:p>
    <w:p w:rsidR="00272A25" w:rsidRPr="00272A25" w:rsidRDefault="00272A25" w:rsidP="00272A25">
      <w:pPr>
        <w:pStyle w:val="a8"/>
        <w:shd w:val="clear" w:color="auto" w:fill="FFFFFF"/>
        <w:spacing w:before="0" w:beforeAutospacing="0" w:after="0" w:afterAutospacing="0" w:line="234" w:lineRule="atLeast"/>
        <w:jc w:val="both"/>
        <w:rPr>
          <w:sz w:val="22"/>
          <w:szCs w:val="22"/>
        </w:rPr>
      </w:pPr>
      <w:r w:rsidRPr="00272A25">
        <w:rPr>
          <w:sz w:val="22"/>
          <w:szCs w:val="22"/>
        </w:rPr>
        <w:br/>
        <w:t xml:space="preserve">•    Помнить, что в этом возрасте (да и всегда) ваш ребенок охотнее будет откликаться на просьбу о помощи, чем на обязанность. Осознавать, что, обращаясь к нему как к </w:t>
      </w:r>
      <w:r w:rsidRPr="00272A25">
        <w:rPr>
          <w:sz w:val="22"/>
          <w:szCs w:val="22"/>
        </w:rPr>
        <w:lastRenderedPageBreak/>
        <w:t xml:space="preserve">помощнику, вы больше развиваете в нем «взрослую» позицию. </w:t>
      </w:r>
    </w:p>
    <w:p w:rsidR="00272A25" w:rsidRPr="00272A25" w:rsidRDefault="00272A25" w:rsidP="00272A25">
      <w:pPr>
        <w:pStyle w:val="a8"/>
        <w:shd w:val="clear" w:color="auto" w:fill="FFFFFF"/>
        <w:spacing w:before="0" w:beforeAutospacing="0" w:after="0" w:afterAutospacing="0" w:line="234" w:lineRule="atLeast"/>
        <w:jc w:val="both"/>
        <w:rPr>
          <w:sz w:val="22"/>
          <w:szCs w:val="22"/>
        </w:rPr>
      </w:pPr>
    </w:p>
    <w:p w:rsidR="00272A25" w:rsidRPr="00272A25" w:rsidRDefault="00272A25" w:rsidP="00272A25">
      <w:pPr>
        <w:pStyle w:val="a8"/>
        <w:shd w:val="clear" w:color="auto" w:fill="FFFFFF"/>
        <w:spacing w:before="0" w:beforeAutospacing="0" w:after="0" w:afterAutospacing="0" w:line="234" w:lineRule="atLeast"/>
        <w:jc w:val="both"/>
        <w:rPr>
          <w:sz w:val="22"/>
          <w:szCs w:val="22"/>
        </w:rPr>
      </w:pPr>
      <w:r w:rsidRPr="00272A25">
        <w:rPr>
          <w:sz w:val="22"/>
          <w:szCs w:val="22"/>
        </w:rPr>
        <w:t>•    По возможности не пугаться и не увиливать от «неудобных», но очень важных для ребенка вопросов. Отвечать ясно и максимально просто, не распространяясь и не усложняя (специфика разности полов).</w:t>
      </w:r>
    </w:p>
    <w:p w:rsidR="00272A25" w:rsidRPr="00272A25" w:rsidRDefault="00272A25" w:rsidP="00272A25">
      <w:pPr>
        <w:pStyle w:val="a8"/>
        <w:shd w:val="clear" w:color="auto" w:fill="FFFFFF"/>
        <w:spacing w:before="0" w:beforeAutospacing="0" w:after="0" w:afterAutospacing="0" w:line="234" w:lineRule="atLeast"/>
        <w:jc w:val="both"/>
        <w:rPr>
          <w:sz w:val="22"/>
          <w:szCs w:val="22"/>
        </w:rPr>
      </w:pPr>
      <w:r w:rsidRPr="00272A25">
        <w:rPr>
          <w:sz w:val="22"/>
          <w:szCs w:val="22"/>
        </w:rPr>
        <w:t xml:space="preserve"> </w:t>
      </w:r>
    </w:p>
    <w:p w:rsidR="00272A25" w:rsidRPr="00272A25" w:rsidRDefault="00272A25" w:rsidP="00272A25">
      <w:pPr>
        <w:pStyle w:val="a8"/>
        <w:shd w:val="clear" w:color="auto" w:fill="FFFFFF"/>
        <w:spacing w:before="0" w:beforeAutospacing="0" w:after="0" w:afterAutospacing="0" w:line="234" w:lineRule="atLeast"/>
        <w:jc w:val="both"/>
        <w:rPr>
          <w:sz w:val="22"/>
          <w:szCs w:val="22"/>
        </w:rPr>
      </w:pPr>
      <w:r w:rsidRPr="00272A25">
        <w:rPr>
          <w:sz w:val="22"/>
          <w:szCs w:val="22"/>
        </w:rPr>
        <w:t>•    На вопросы о смерти отвечать по возможности честно в соответствии с вашими, в том числе и религиозными, представлениями. Помнить, что отсутствие, информации по этой теме порождает у ребенка фантазии, которые могут быть тревожнее и страшнее, чем реальность.</w:t>
      </w:r>
    </w:p>
    <w:p w:rsidR="001953A2" w:rsidRDefault="00272A25" w:rsidP="00272A25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72A25">
        <w:rPr>
          <w:rFonts w:ascii="Times New Roman" w:hAnsi="Times New Roman" w:cs="Times New Roman"/>
          <w:sz w:val="22"/>
          <w:szCs w:val="22"/>
        </w:rPr>
        <w:br/>
        <w:t>•    Помогать ребенку (вне зависимости от пола) справляться со страхами, не осуждая его и не призывая «не бояться».</w:t>
      </w:r>
    </w:p>
    <w:p w:rsidR="00272A25" w:rsidRDefault="00272A25" w:rsidP="00272A25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272A25" w:rsidRDefault="00272A25" w:rsidP="00272A25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272A25" w:rsidRDefault="00272A25" w:rsidP="00272A25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272A25" w:rsidRPr="00272A25" w:rsidRDefault="00272A25" w:rsidP="00272A25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2903855" cy="2180494"/>
            <wp:effectExtent l="19050" t="0" r="0" b="0"/>
            <wp:docPr id="3" name="Рисунок 1" descr="C:\Documents and Settings\Admin\Рабочий стол\horoshyiy-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horoshyiy-reben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1804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046F9" w:rsidRPr="00272A25" w:rsidRDefault="009046F9" w:rsidP="001953A2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9046F9" w:rsidRDefault="009046F9" w:rsidP="009046F9">
      <w:pPr>
        <w:pStyle w:val="a5"/>
        <w:jc w:val="center"/>
        <w:rPr>
          <w:rFonts w:ascii="Times New Roman" w:hAnsi="Times New Roman" w:cs="Times New Roman"/>
        </w:rPr>
      </w:pPr>
    </w:p>
    <w:p w:rsidR="009046F9" w:rsidRDefault="009046F9" w:rsidP="009046F9">
      <w:pPr>
        <w:jc w:val="center"/>
      </w:pPr>
    </w:p>
    <w:sectPr w:rsidR="009046F9" w:rsidSect="009046F9">
      <w:pgSz w:w="16838" w:h="11906" w:orient="landscape"/>
      <w:pgMar w:top="851" w:right="851" w:bottom="851" w:left="851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C0D96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24BA1FD1"/>
    <w:multiLevelType w:val="hybridMultilevel"/>
    <w:tmpl w:val="8572F7A6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7337866"/>
    <w:multiLevelType w:val="hybridMultilevel"/>
    <w:tmpl w:val="03529B0A"/>
    <w:lvl w:ilvl="0" w:tplc="7220BAAC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6F9"/>
    <w:rsid w:val="000B78F7"/>
    <w:rsid w:val="001953A2"/>
    <w:rsid w:val="00272A25"/>
    <w:rsid w:val="003742D7"/>
    <w:rsid w:val="004022E3"/>
    <w:rsid w:val="009046F9"/>
    <w:rsid w:val="00912B5C"/>
    <w:rsid w:val="00EC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6F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046F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9046F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9046F9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sz w:val="19"/>
      <w:szCs w:val="19"/>
    </w:rPr>
  </w:style>
  <w:style w:type="character" w:styleId="a7">
    <w:name w:val="Hyperlink"/>
    <w:basedOn w:val="a0"/>
    <w:uiPriority w:val="99"/>
    <w:semiHidden/>
    <w:unhideWhenUsed/>
    <w:rsid w:val="009046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46F9"/>
  </w:style>
  <w:style w:type="paragraph" w:styleId="a8">
    <w:name w:val="Normal (Web)"/>
    <w:basedOn w:val="a"/>
    <w:rsid w:val="0019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95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2016-10-13T14:54:00Z</dcterms:created>
  <dcterms:modified xsi:type="dcterms:W3CDTF">2016-10-13T15:21:00Z</dcterms:modified>
</cp:coreProperties>
</file>