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E7" w:rsidRPr="00227A67" w:rsidRDefault="004C37E7" w:rsidP="004C3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A6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общеразвивающего вида с приоритетным осуществлением художественно-эстетического направления развития воспитанников</w:t>
      </w:r>
      <w:r w:rsidR="00227A67">
        <w:rPr>
          <w:rFonts w:ascii="Times New Roman" w:hAnsi="Times New Roman" w:cs="Times New Roman"/>
          <w:sz w:val="24"/>
          <w:szCs w:val="24"/>
        </w:rPr>
        <w:t xml:space="preserve"> №24</w:t>
      </w:r>
      <w:r w:rsidRPr="00227A67">
        <w:rPr>
          <w:rFonts w:ascii="Times New Roman" w:hAnsi="Times New Roman" w:cs="Times New Roman"/>
          <w:sz w:val="24"/>
          <w:szCs w:val="24"/>
        </w:rPr>
        <w:t>»</w:t>
      </w:r>
    </w:p>
    <w:p w:rsidR="004C37E7" w:rsidRPr="000B5044" w:rsidRDefault="004C37E7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7E7" w:rsidRPr="000B5044" w:rsidRDefault="004C37E7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7E7" w:rsidRPr="000B5044" w:rsidRDefault="004C37E7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7E7" w:rsidRPr="000B5044" w:rsidRDefault="004C37E7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7E7" w:rsidRPr="000B5044" w:rsidRDefault="004C37E7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7E7" w:rsidRPr="000B5044" w:rsidRDefault="004C37E7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7E7" w:rsidRPr="00BD4006" w:rsidRDefault="004C37E7" w:rsidP="004C37E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27A67">
        <w:rPr>
          <w:rFonts w:ascii="Times New Roman" w:hAnsi="Times New Roman" w:cs="Times New Roman"/>
          <w:b/>
          <w:sz w:val="36"/>
          <w:szCs w:val="36"/>
        </w:rPr>
        <w:t>КОНСУЛЬТАЦИЯ ДЛЯ</w:t>
      </w:r>
      <w:r w:rsidR="00BD4006">
        <w:rPr>
          <w:rFonts w:ascii="Times New Roman" w:hAnsi="Times New Roman" w:cs="Times New Roman"/>
          <w:b/>
          <w:sz w:val="36"/>
          <w:szCs w:val="36"/>
        </w:rPr>
        <w:t xml:space="preserve"> РОДИТЕЛЕЙ</w:t>
      </w:r>
      <w:r w:rsidRPr="00227A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37E7" w:rsidRPr="00227A67" w:rsidRDefault="004C37E7" w:rsidP="004C37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A67">
        <w:rPr>
          <w:rFonts w:ascii="Times New Roman" w:hAnsi="Times New Roman" w:cs="Times New Roman"/>
          <w:b/>
          <w:sz w:val="36"/>
          <w:szCs w:val="36"/>
        </w:rPr>
        <w:t>«Развитие речи детей в театрально-игровой деятельности»</w:t>
      </w:r>
    </w:p>
    <w:p w:rsidR="004C37E7" w:rsidRPr="00227A67" w:rsidRDefault="004C37E7" w:rsidP="004C37E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C37E7" w:rsidRPr="000B5044" w:rsidRDefault="004C37E7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A67" w:rsidRDefault="00227A67" w:rsidP="00227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C37E7" w:rsidRPr="000B5044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="000B5044" w:rsidRPr="000B5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E7" w:rsidRPr="00227A67" w:rsidRDefault="000B5044" w:rsidP="00227A67">
      <w:pPr>
        <w:jc w:val="center"/>
        <w:rPr>
          <w:rFonts w:ascii="Times New Roman" w:hAnsi="Times New Roman" w:cs="Times New Roman"/>
          <w:sz w:val="40"/>
          <w:szCs w:val="40"/>
        </w:rPr>
      </w:pPr>
      <w:r w:rsidRPr="00227A67">
        <w:rPr>
          <w:rFonts w:ascii="Times New Roman" w:hAnsi="Times New Roman" w:cs="Times New Roman"/>
          <w:sz w:val="40"/>
          <w:szCs w:val="40"/>
        </w:rPr>
        <w:t>Камышовой Любови Алексеевны</w:t>
      </w:r>
    </w:p>
    <w:p w:rsidR="000B5044" w:rsidRPr="000B5044" w:rsidRDefault="000B5044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044" w:rsidRPr="000B5044" w:rsidRDefault="000B5044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044" w:rsidRPr="000B5044" w:rsidRDefault="000B5044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044" w:rsidRPr="000B5044" w:rsidRDefault="000B5044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044" w:rsidRPr="000B5044" w:rsidRDefault="000B5044" w:rsidP="004C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044" w:rsidRDefault="000B5044" w:rsidP="00227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67" w:rsidRPr="000B5044" w:rsidRDefault="00227A67" w:rsidP="00227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044" w:rsidRPr="000B5044" w:rsidRDefault="000B5044" w:rsidP="00227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044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0B5044" w:rsidRPr="000B5044" w:rsidRDefault="000B5044" w:rsidP="00227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5044"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 w:rsidRPr="000B504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B5044" w:rsidRPr="000B5044" w:rsidRDefault="00227A67" w:rsidP="00227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5044" w:rsidRPr="000B5044">
        <w:rPr>
          <w:rFonts w:ascii="Times New Roman" w:hAnsi="Times New Roman" w:cs="Times New Roman"/>
          <w:sz w:val="28"/>
          <w:szCs w:val="28"/>
        </w:rPr>
        <w:t>ело Журавское</w:t>
      </w:r>
    </w:p>
    <w:p w:rsidR="004C37E7" w:rsidRDefault="00BD4006" w:rsidP="00227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 w:rsidR="000B5044">
        <w:rPr>
          <w:rFonts w:ascii="Times New Roman" w:hAnsi="Times New Roman" w:cs="Times New Roman"/>
          <w:sz w:val="28"/>
          <w:szCs w:val="28"/>
        </w:rPr>
        <w:t>г.</w:t>
      </w:r>
    </w:p>
    <w:p w:rsidR="00227A67" w:rsidRPr="000B5044" w:rsidRDefault="00227A67" w:rsidP="00227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7E7" w:rsidRPr="00227A67" w:rsidRDefault="004C37E7" w:rsidP="0022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67">
        <w:rPr>
          <w:rFonts w:ascii="Times New Roman" w:hAnsi="Times New Roman" w:cs="Times New Roman"/>
          <w:sz w:val="28"/>
          <w:szCs w:val="28"/>
        </w:rPr>
        <w:lastRenderedPageBreak/>
        <w:t xml:space="preserve">Речь является одним из важных изобретений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 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К сожалению, сегодня у многих детей к пяти годам уровень речевого развития ниже положенной нормы. Проанализировав работу в этом направлении, было предложено акцентировать внимание на следующих вопросах: Усилить работу по развитию устной речи дошкольников по всем направлениям (произносительная сторона, словарь, грамматический строй, связная речь и т.д.). Образовать систему работу при тесной взаимосвязи всех специалистов. Развитие речи рассматривать как составную часть общей системы обучения и воспитания ребёнка. </w:t>
      </w:r>
    </w:p>
    <w:p w:rsidR="00414A03" w:rsidRPr="00227A67" w:rsidRDefault="004C37E7" w:rsidP="0022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67">
        <w:rPr>
          <w:rFonts w:ascii="Times New Roman" w:hAnsi="Times New Roman" w:cs="Times New Roman"/>
          <w:sz w:val="28"/>
          <w:szCs w:val="28"/>
        </w:rPr>
        <w:t>Развитие речевой деятельности дошкольников посредством театрализованной деятельности (выразительность речи). Содержание театральных игр тесно связано со всеми разделами программ, в которые входит и развитие речи детей дошкольного возраста. Театрализованные игры детей способствуют активизации разных сторон речи детей: словаря; грамматического строя; диалогической и монологической речи; совершенствованию звуковой стороны речи. Интенсивному речевому развитию способствуют и самостоятельная театральная деятельность, которая включает в себя не только само действие детей с куклами и персонажами, или собственные действия по ролям, но также художественн</w:t>
      </w:r>
      <w:proofErr w:type="gramStart"/>
      <w:r w:rsidRPr="00227A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7A67">
        <w:rPr>
          <w:rFonts w:ascii="Times New Roman" w:hAnsi="Times New Roman" w:cs="Times New Roman"/>
          <w:sz w:val="28"/>
          <w:szCs w:val="28"/>
        </w:rPr>
        <w:t xml:space="preserve"> речевую деятельность: выбор темы; передача знакомого содержания; сочинение; исполнение от лица персонажей. Одним из этапов в развитии речи в театрализованной деятельности является работа над выразительностью речи. </w:t>
      </w:r>
      <w:proofErr w:type="gramStart"/>
      <w:r w:rsidRPr="00227A67">
        <w:rPr>
          <w:rFonts w:ascii="Times New Roman" w:hAnsi="Times New Roman" w:cs="Times New Roman"/>
          <w:sz w:val="28"/>
          <w:szCs w:val="28"/>
        </w:rPr>
        <w:t>Выразительность речи развивается в течение всего дошкольного возраста: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возраста.</w:t>
      </w:r>
      <w:proofErr w:type="gramEnd"/>
      <w:r w:rsidRPr="00227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A67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позволяет констатировать, что, понятие "выразительность речи” имеет интегрированный характер и включает в себя вербальные (интонация, лексика, синтаксис) и невербальные (мимика, жесты, поза) средства.</w:t>
      </w:r>
      <w:proofErr w:type="gramEnd"/>
      <w:r w:rsidRPr="00227A67">
        <w:rPr>
          <w:rFonts w:ascii="Times New Roman" w:hAnsi="Times New Roman" w:cs="Times New Roman"/>
          <w:sz w:val="28"/>
          <w:szCs w:val="28"/>
        </w:rPr>
        <w:t xml:space="preserve"> Для развития выразительной стороны речи необходимо создание таких условий, в которых каждый ребенок мог бы проявить свои эмоции, чувства, желания и взгляды, причем не только в обычном разговоре, но и публично, не стесняясь присутствия посторонних слушателей. Кроме того, при обучении детей средствам речевой выразительности необходимо использовать знакомые и любимые сказки,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народа. Именно </w:t>
      </w:r>
      <w:r w:rsidRPr="00227A67">
        <w:rPr>
          <w:rFonts w:ascii="Times New Roman" w:hAnsi="Times New Roman" w:cs="Times New Roman"/>
          <w:sz w:val="28"/>
          <w:szCs w:val="28"/>
        </w:rPr>
        <w:lastRenderedPageBreak/>
        <w:t>разыгрывание сказок позволяет научить детей пользоваться разнообразными выразительными средствами в их сочетании (речь, напев, мимика, пантомимика, движения). Поэтому работу в этом направлении воспитатели проводят</w:t>
      </w:r>
      <w:r w:rsidR="00227A67">
        <w:rPr>
          <w:rFonts w:ascii="Times New Roman" w:hAnsi="Times New Roman" w:cs="Times New Roman"/>
          <w:sz w:val="28"/>
          <w:szCs w:val="28"/>
        </w:rPr>
        <w:t>,</w:t>
      </w:r>
      <w:r w:rsidRPr="00227A67">
        <w:rPr>
          <w:rFonts w:ascii="Times New Roman" w:hAnsi="Times New Roman" w:cs="Times New Roman"/>
          <w:sz w:val="28"/>
          <w:szCs w:val="28"/>
        </w:rPr>
        <w:t xml:space="preserve"> начиная с младших групп. Она заключается в следующем: воспитатели побуждают детей к общению (игра "Кто мы такие?”, "Назови мне свое имя”, сказка</w:t>
      </w:r>
      <w:r w:rsidR="00227A67">
        <w:rPr>
          <w:rFonts w:ascii="Times New Roman" w:hAnsi="Times New Roman" w:cs="Times New Roman"/>
          <w:sz w:val="28"/>
          <w:szCs w:val="28"/>
        </w:rPr>
        <w:t xml:space="preserve"> </w:t>
      </w:r>
      <w:r w:rsidRPr="00227A67">
        <w:rPr>
          <w:rFonts w:ascii="Times New Roman" w:hAnsi="Times New Roman" w:cs="Times New Roman"/>
          <w:sz w:val="28"/>
          <w:szCs w:val="28"/>
        </w:rPr>
        <w:t>-</w:t>
      </w:r>
      <w:r w:rsidR="0022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A67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27A67">
        <w:rPr>
          <w:rFonts w:ascii="Times New Roman" w:hAnsi="Times New Roman" w:cs="Times New Roman"/>
          <w:sz w:val="28"/>
          <w:szCs w:val="28"/>
        </w:rPr>
        <w:t xml:space="preserve"> "Кисонька</w:t>
      </w:r>
      <w:r w:rsidR="00227A67">
        <w:rPr>
          <w:rFonts w:ascii="Times New Roman" w:hAnsi="Times New Roman" w:cs="Times New Roman"/>
          <w:sz w:val="28"/>
          <w:szCs w:val="28"/>
        </w:rPr>
        <w:t xml:space="preserve"> </w:t>
      </w:r>
      <w:r w:rsidRPr="00227A67">
        <w:rPr>
          <w:rFonts w:ascii="Times New Roman" w:hAnsi="Times New Roman" w:cs="Times New Roman"/>
          <w:sz w:val="28"/>
          <w:szCs w:val="28"/>
        </w:rPr>
        <w:t>-</w:t>
      </w:r>
      <w:r w:rsidR="0022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A67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227A67">
        <w:rPr>
          <w:rFonts w:ascii="Times New Roman" w:hAnsi="Times New Roman" w:cs="Times New Roman"/>
          <w:sz w:val="28"/>
          <w:szCs w:val="28"/>
        </w:rPr>
        <w:t xml:space="preserve">”, "Лошадка” А. </w:t>
      </w:r>
      <w:proofErr w:type="spellStart"/>
      <w:r w:rsidRPr="00227A6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27A67">
        <w:rPr>
          <w:rFonts w:ascii="Times New Roman" w:hAnsi="Times New Roman" w:cs="Times New Roman"/>
          <w:sz w:val="28"/>
          <w:szCs w:val="28"/>
        </w:rPr>
        <w:t xml:space="preserve">, "Прогулка по лесу”). Учат детей находить выразительные средства в интонации (показ сказки "Теремок”, где обращалось внимание детей на имитацию голосов животных). Учат детей эмоционально проговаривать фразы, четко произносить звуки ("Прогулка в лесу”, где давали понятия о </w:t>
      </w:r>
      <w:proofErr w:type="gramStart"/>
      <w:r w:rsidRPr="00227A6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227A67">
        <w:rPr>
          <w:rFonts w:ascii="Times New Roman" w:hAnsi="Times New Roman" w:cs="Times New Roman"/>
          <w:sz w:val="28"/>
          <w:szCs w:val="28"/>
        </w:rPr>
        <w:t xml:space="preserve"> как шумит ветер, падают листья, шуршат под ногами). </w:t>
      </w:r>
      <w:proofErr w:type="gramStart"/>
      <w:r w:rsidRPr="00227A67">
        <w:rPr>
          <w:rFonts w:ascii="Times New Roman" w:hAnsi="Times New Roman" w:cs="Times New Roman"/>
          <w:sz w:val="28"/>
          <w:szCs w:val="28"/>
        </w:rPr>
        <w:t>Дети учатся произносить звукоподражательные слова с различной интонацией, развивают речевое дыхание (после отгадывания загадок о животных дети имитируют голос отгаданного животного, игра "Ворон и воронята” (ветер дует зимой, делают глубокий вдох носом и надув щеки, с силой выдыхают).</w:t>
      </w:r>
      <w:proofErr w:type="gramEnd"/>
      <w:r w:rsidRPr="00227A67">
        <w:rPr>
          <w:rFonts w:ascii="Times New Roman" w:hAnsi="Times New Roman" w:cs="Times New Roman"/>
          <w:sz w:val="28"/>
          <w:szCs w:val="28"/>
        </w:rPr>
        <w:t xml:space="preserve"> Учат детей логически выразительно проговаривать слова в </w:t>
      </w:r>
      <w:proofErr w:type="spellStart"/>
      <w:r w:rsidRPr="00227A67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227A67">
        <w:rPr>
          <w:rFonts w:ascii="Times New Roman" w:hAnsi="Times New Roman" w:cs="Times New Roman"/>
          <w:sz w:val="28"/>
          <w:szCs w:val="28"/>
        </w:rPr>
        <w:t>, меняя силу голоса (</w:t>
      </w:r>
      <w:proofErr w:type="spellStart"/>
      <w:r w:rsidRPr="00227A67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 w:rsidRPr="00227A67">
        <w:rPr>
          <w:rFonts w:ascii="Times New Roman" w:hAnsi="Times New Roman" w:cs="Times New Roman"/>
          <w:sz w:val="28"/>
          <w:szCs w:val="28"/>
        </w:rPr>
        <w:t xml:space="preserve"> – вот летит оса с разной силой голоса, тих</w:t>
      </w:r>
      <w:proofErr w:type="gramStart"/>
      <w:r w:rsidRPr="00227A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7A67">
        <w:rPr>
          <w:rFonts w:ascii="Times New Roman" w:hAnsi="Times New Roman" w:cs="Times New Roman"/>
          <w:sz w:val="28"/>
          <w:szCs w:val="28"/>
        </w:rPr>
        <w:t xml:space="preserve"> громче- громко, меняя интонацию: удивленно, вопросительно, испуганно. </w:t>
      </w:r>
      <w:proofErr w:type="spellStart"/>
      <w:r w:rsidRPr="00227A67">
        <w:rPr>
          <w:rFonts w:ascii="Times New Roman" w:hAnsi="Times New Roman" w:cs="Times New Roman"/>
          <w:sz w:val="28"/>
          <w:szCs w:val="28"/>
        </w:rPr>
        <w:t>Ша-ша</w:t>
      </w:r>
      <w:proofErr w:type="spellEnd"/>
      <w:r w:rsidR="00227A67">
        <w:rPr>
          <w:rFonts w:ascii="Times New Roman" w:hAnsi="Times New Roman" w:cs="Times New Roman"/>
          <w:sz w:val="28"/>
          <w:szCs w:val="28"/>
        </w:rPr>
        <w:t>,</w:t>
      </w:r>
      <w:r w:rsidRPr="0022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7A6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27A67">
        <w:rPr>
          <w:rFonts w:ascii="Times New Roman" w:hAnsi="Times New Roman" w:cs="Times New Roman"/>
          <w:sz w:val="28"/>
          <w:szCs w:val="28"/>
        </w:rPr>
        <w:t>-наша</w:t>
      </w:r>
      <w:proofErr w:type="gramEnd"/>
      <w:r w:rsidRPr="00227A67">
        <w:rPr>
          <w:rFonts w:ascii="Times New Roman" w:hAnsi="Times New Roman" w:cs="Times New Roman"/>
          <w:sz w:val="28"/>
          <w:szCs w:val="28"/>
        </w:rPr>
        <w:t xml:space="preserve"> каша хороша и т.д.). В средних группах работа над выразительностью заключается в следующем: Продолжается работа по интонационной выразительности речи (игровое упражнение "Сеня в лесу встретил лесу”, "Веселый оркестр” и др.), Закрепляются умения в сочетании движения и речи (игры на пальцах, игровое упражнение "Представьте себе”, ролевой театр "Под грибом”, "Дом и ворота” и др.</w:t>
      </w:r>
      <w:proofErr w:type="gramStart"/>
      <w:r w:rsidRPr="00227A6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27A67">
        <w:rPr>
          <w:rFonts w:ascii="Times New Roman" w:hAnsi="Times New Roman" w:cs="Times New Roman"/>
          <w:sz w:val="28"/>
          <w:szCs w:val="28"/>
        </w:rPr>
        <w:t xml:space="preserve">. Закрепляются умения произносить тексты с различной силой голоса и интонацией (игровое упражнение "Художница-осень”, мини-сценка "Еж-чистюля”, "Аист длинноногий”, "Лиса и журавль”, инсценировка стихотворения А. </w:t>
      </w:r>
      <w:proofErr w:type="spellStart"/>
      <w:r w:rsidRPr="00227A67">
        <w:rPr>
          <w:rFonts w:ascii="Times New Roman" w:hAnsi="Times New Roman" w:cs="Times New Roman"/>
          <w:sz w:val="28"/>
          <w:szCs w:val="28"/>
        </w:rPr>
        <w:t>Тараскиной</w:t>
      </w:r>
      <w:proofErr w:type="spellEnd"/>
      <w:r w:rsidRPr="00227A67">
        <w:rPr>
          <w:rFonts w:ascii="Times New Roman" w:hAnsi="Times New Roman" w:cs="Times New Roman"/>
          <w:sz w:val="28"/>
          <w:szCs w:val="28"/>
        </w:rPr>
        <w:t xml:space="preserve"> "Воробей”). Закрепляются умения выразительно произносить предложенную фразу (игра "Угадай</w:t>
      </w:r>
      <w:r w:rsidR="00227A67">
        <w:rPr>
          <w:rFonts w:ascii="Times New Roman" w:hAnsi="Times New Roman" w:cs="Times New Roman"/>
          <w:sz w:val="28"/>
          <w:szCs w:val="28"/>
        </w:rPr>
        <w:t>,</w:t>
      </w:r>
      <w:r w:rsidRPr="00227A67">
        <w:rPr>
          <w:rFonts w:ascii="Times New Roman" w:hAnsi="Times New Roman" w:cs="Times New Roman"/>
          <w:sz w:val="28"/>
          <w:szCs w:val="28"/>
        </w:rPr>
        <w:t xml:space="preserve"> чей голосок”, "Веселые превращения”). Развиваем мелкую моторику в сочетании с речью (мини-сценка "Хозяйка и кот”, "Собака и кошка”). В старших и подготовительных группах уделяется большое внимание развитию связной речи, ее интонационной выразительности (инсценировка "Вежливые слова”, мини – сценка "Брусничка”, театрализованные игры "Листопад”, "Кто колечко найдет”). </w:t>
      </w:r>
      <w:proofErr w:type="gramStart"/>
      <w:r w:rsidRPr="00227A67">
        <w:rPr>
          <w:rFonts w:ascii="Times New Roman" w:hAnsi="Times New Roman" w:cs="Times New Roman"/>
          <w:sz w:val="28"/>
          <w:szCs w:val="28"/>
        </w:rPr>
        <w:t xml:space="preserve">Продолжается развитие монологической и диалогической речи: постановка спектакля "Мыльная сказка”, инсценировка "На базаре”, "В гостях у </w:t>
      </w:r>
      <w:proofErr w:type="spellStart"/>
      <w:r w:rsidRPr="00227A67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227A67">
        <w:rPr>
          <w:rFonts w:ascii="Times New Roman" w:hAnsi="Times New Roman" w:cs="Times New Roman"/>
          <w:sz w:val="28"/>
          <w:szCs w:val="28"/>
        </w:rPr>
        <w:t>”, спектакль по сказке К. И. Чуковского "Муха-цокотуха”, "Двенадцать месяцев”, в кукольном театре "Петушок – голосистое горлышко”).</w:t>
      </w:r>
      <w:proofErr w:type="gramEnd"/>
      <w:r w:rsidRPr="00227A67">
        <w:rPr>
          <w:rFonts w:ascii="Times New Roman" w:hAnsi="Times New Roman" w:cs="Times New Roman"/>
          <w:sz w:val="28"/>
          <w:szCs w:val="28"/>
        </w:rPr>
        <w:t xml:space="preserve"> Продолжается работа по развитию умения эмоционально общаться, произношению скороговорок. В старшем возрасте значительно расширяется содержание театральной деятельности за счет самостоятельного выбора детей, дети привлекались к режиссерской работе, развивались навыки без конфликтного общения. Таким образом, использование театрализованной деятельности в целях формирования выразительности речи, активизации словаря, грамматического строя, диалогической и монологической речи и </w:t>
      </w:r>
      <w:r w:rsidRPr="00227A67">
        <w:rPr>
          <w:rFonts w:ascii="Times New Roman" w:hAnsi="Times New Roman" w:cs="Times New Roman"/>
          <w:sz w:val="28"/>
          <w:szCs w:val="28"/>
        </w:rPr>
        <w:lastRenderedPageBreak/>
        <w:t>совершенствования звуковой стороны и социально</w:t>
      </w:r>
      <w:r w:rsidR="00227A67">
        <w:rPr>
          <w:rFonts w:ascii="Times New Roman" w:hAnsi="Times New Roman" w:cs="Times New Roman"/>
          <w:sz w:val="28"/>
          <w:szCs w:val="28"/>
        </w:rPr>
        <w:t xml:space="preserve"> </w:t>
      </w:r>
      <w:r w:rsidRPr="00227A67">
        <w:rPr>
          <w:rFonts w:ascii="Times New Roman" w:hAnsi="Times New Roman" w:cs="Times New Roman"/>
          <w:sz w:val="28"/>
          <w:szCs w:val="28"/>
        </w:rPr>
        <w:t>- эмоционального развития ребенка становится возможным при выполнении следующих условий: единства социально-эмоционального и когнитивного (познавательного) развития; насыщении этой деятельности интересным и эмоционально</w:t>
      </w:r>
      <w:r w:rsidR="00227A67">
        <w:rPr>
          <w:rFonts w:ascii="Times New Roman" w:hAnsi="Times New Roman" w:cs="Times New Roman"/>
          <w:sz w:val="28"/>
          <w:szCs w:val="28"/>
        </w:rPr>
        <w:t xml:space="preserve"> </w:t>
      </w:r>
      <w:r w:rsidRPr="00227A67">
        <w:rPr>
          <w:rFonts w:ascii="Times New Roman" w:hAnsi="Times New Roman" w:cs="Times New Roman"/>
          <w:sz w:val="28"/>
          <w:szCs w:val="28"/>
        </w:rPr>
        <w:t xml:space="preserve">- значимым для детей содержанием; постепенности и последовательности ознакомления с разнообразными вербальными и невербальными средствами выразительности; наличия интересных и эффективных методов и приемов работы с детьми; совместного участия в данном процессе детей и взрослых (педагогов и родителей). </w:t>
      </w:r>
    </w:p>
    <w:sectPr w:rsidR="00414A03" w:rsidRPr="0022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E7"/>
    <w:rsid w:val="000B5044"/>
    <w:rsid w:val="00227A67"/>
    <w:rsid w:val="00414A03"/>
    <w:rsid w:val="004C37E7"/>
    <w:rsid w:val="007021E7"/>
    <w:rsid w:val="00B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6</cp:revision>
  <dcterms:created xsi:type="dcterms:W3CDTF">2012-11-25T07:12:00Z</dcterms:created>
  <dcterms:modified xsi:type="dcterms:W3CDTF">2016-12-15T10:21:00Z</dcterms:modified>
</cp:coreProperties>
</file>