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0" w:rsidRPr="002A6430" w:rsidRDefault="002A6430" w:rsidP="002A6430">
      <w:pPr>
        <w:jc w:val="center"/>
        <w:rPr>
          <w:b/>
          <w:sz w:val="48"/>
          <w:szCs w:val="48"/>
        </w:rPr>
      </w:pPr>
      <w:r w:rsidRPr="002A6430">
        <w:rPr>
          <w:b/>
          <w:sz w:val="48"/>
          <w:szCs w:val="48"/>
        </w:rPr>
        <w:t>Памятка «Осторожно: грипп!»</w:t>
      </w:r>
    </w:p>
    <w:p w:rsidR="002A6430" w:rsidRDefault="002A6430" w:rsidP="002A6430"/>
    <w:p w:rsidR="002A6430" w:rsidRDefault="002A6430" w:rsidP="002A6430">
      <w:pPr>
        <w:jc w:val="both"/>
      </w:pPr>
      <w:r>
        <w:t xml:space="preserve">Если вы обнаружили у себя следующие симптомы: </w:t>
      </w:r>
    </w:p>
    <w:p w:rsidR="002A6430" w:rsidRDefault="002A6430" w:rsidP="002A6430">
      <w:pPr>
        <w:jc w:val="both"/>
      </w:pPr>
      <w:r>
        <w:t>температура 37,5 – 39</w:t>
      </w:r>
      <w:proofErr w:type="gramStart"/>
      <w:r>
        <w:t>°С</w:t>
      </w:r>
      <w:proofErr w:type="gramEnd"/>
      <w:r>
        <w:t xml:space="preserve">, </w:t>
      </w:r>
    </w:p>
    <w:p w:rsidR="002A6430" w:rsidRDefault="002A6430" w:rsidP="002A6430">
      <w:pPr>
        <w:jc w:val="both"/>
      </w:pPr>
      <w:r>
        <w:t xml:space="preserve">головная боль, </w:t>
      </w:r>
    </w:p>
    <w:p w:rsidR="002A6430" w:rsidRDefault="002A6430" w:rsidP="002A6430">
      <w:pPr>
        <w:jc w:val="both"/>
      </w:pPr>
      <w:r>
        <w:t xml:space="preserve">боль в мышцах, суставах, </w:t>
      </w:r>
    </w:p>
    <w:p w:rsidR="002A6430" w:rsidRDefault="002A6430" w:rsidP="002A6430">
      <w:pPr>
        <w:jc w:val="both"/>
      </w:pPr>
      <w:r>
        <w:t xml:space="preserve">озноб, </w:t>
      </w:r>
    </w:p>
    <w:p w:rsidR="002A6430" w:rsidRDefault="002A6430" w:rsidP="002A6430">
      <w:pPr>
        <w:jc w:val="both"/>
      </w:pPr>
      <w:r>
        <w:t xml:space="preserve">кашель, </w:t>
      </w:r>
    </w:p>
    <w:p w:rsidR="002A6430" w:rsidRDefault="002A6430" w:rsidP="002A6430">
      <w:pPr>
        <w:jc w:val="both"/>
      </w:pPr>
      <w:r>
        <w:t xml:space="preserve">насморк или заложенный нос, </w:t>
      </w:r>
    </w:p>
    <w:p w:rsidR="002A6430" w:rsidRDefault="002A6430" w:rsidP="002A6430">
      <w:pPr>
        <w:jc w:val="both"/>
      </w:pPr>
      <w:r>
        <w:t xml:space="preserve">боль (першение) в горле. </w:t>
      </w:r>
    </w:p>
    <w:p w:rsidR="002A6430" w:rsidRDefault="002A6430" w:rsidP="002A6430">
      <w:pPr>
        <w:jc w:val="both"/>
      </w:pPr>
    </w:p>
    <w:p w:rsidR="002A6430" w:rsidRPr="002A6430" w:rsidRDefault="002A6430" w:rsidP="002A6430">
      <w:pPr>
        <w:jc w:val="both"/>
        <w:rPr>
          <w:b/>
        </w:rPr>
      </w:pPr>
      <w:r w:rsidRPr="002A6430">
        <w:rPr>
          <w:b/>
        </w:rPr>
        <w:t xml:space="preserve">Что делать при возникновении симптомов гриппа: </w:t>
      </w:r>
    </w:p>
    <w:p w:rsidR="002A6430" w:rsidRPr="002A6430" w:rsidRDefault="002A6430" w:rsidP="002A6430">
      <w:pPr>
        <w:jc w:val="both"/>
        <w:rPr>
          <w:b/>
        </w:rPr>
      </w:pPr>
    </w:p>
    <w:p w:rsidR="002A6430" w:rsidRDefault="002A6430" w:rsidP="002A6430">
      <w:pPr>
        <w:jc w:val="both"/>
      </w:pPr>
      <w:r>
        <w:t xml:space="preserve">1. Останьтесь дома, не заражайте окружающих.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2. Родители! Не отправляйте больных детей в детский сад, школу, на культурно-массовые мероприятия.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3. При температуре 38 – 39</w:t>
      </w:r>
      <w:proofErr w:type="gramStart"/>
      <w:r>
        <w:t>°С</w:t>
      </w:r>
      <w:proofErr w:type="gramEnd"/>
      <w:r>
        <w:t xml:space="preserve"> вызовите участкового врача на дом либо бригаду «скорой помощи».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4. Употребляйте жидкости чаще, чем обычно (чаи, морсы, компоты, соки).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5. При кашле и чихании прикрывайте рот и нос платком или салфеткой. </w:t>
      </w:r>
    </w:p>
    <w:p w:rsidR="002A6430" w:rsidRDefault="002A6430" w:rsidP="002A6430">
      <w:pPr>
        <w:jc w:val="both"/>
      </w:pPr>
    </w:p>
    <w:p w:rsidR="002A6430" w:rsidRPr="002A6430" w:rsidRDefault="002A6430" w:rsidP="002A6430">
      <w:pPr>
        <w:jc w:val="both"/>
        <w:rPr>
          <w:b/>
        </w:rPr>
      </w:pPr>
      <w:r w:rsidRPr="002A6430">
        <w:rPr>
          <w:b/>
        </w:rPr>
        <w:t xml:space="preserve">Важно! </w:t>
      </w:r>
    </w:p>
    <w:p w:rsidR="002A6430" w:rsidRDefault="002A6430" w:rsidP="002A6430">
      <w:pPr>
        <w:jc w:val="both"/>
      </w:pPr>
      <w:r>
        <w:t xml:space="preserve">не рекомендуется переносить грипп «на ногах»; </w:t>
      </w:r>
    </w:p>
    <w:p w:rsidR="002A6430" w:rsidRDefault="002A6430" w:rsidP="002A6430">
      <w:pPr>
        <w:jc w:val="both"/>
      </w:pPr>
      <w:r>
        <w:t xml:space="preserve">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 </w:t>
      </w:r>
    </w:p>
    <w:p w:rsidR="002A6430" w:rsidRDefault="002A6430" w:rsidP="002A6430">
      <w:pPr>
        <w:jc w:val="both"/>
      </w:pPr>
    </w:p>
    <w:p w:rsidR="002A6430" w:rsidRPr="002A6430" w:rsidRDefault="002A6430" w:rsidP="002A6430">
      <w:pPr>
        <w:jc w:val="both"/>
        <w:rPr>
          <w:b/>
        </w:rPr>
      </w:pPr>
      <w:r w:rsidRPr="002A6430">
        <w:rPr>
          <w:b/>
        </w:rPr>
        <w:t xml:space="preserve">Что нужно делать для профилактики: </w:t>
      </w:r>
    </w:p>
    <w:p w:rsidR="002A6430" w:rsidRPr="002A6430" w:rsidRDefault="002A6430" w:rsidP="002A6430">
      <w:pPr>
        <w:jc w:val="both"/>
        <w:rPr>
          <w:b/>
        </w:rPr>
      </w:pPr>
    </w:p>
    <w:p w:rsidR="002A6430" w:rsidRDefault="002A6430" w:rsidP="002A6430">
      <w:pPr>
        <w:jc w:val="both"/>
      </w:pPr>
      <w:r>
        <w:t xml:space="preserve">1. Наиболее эффективная мера профилактики против гриппа – ежегодная вакцинация против гриппа до начала </w:t>
      </w:r>
      <w:proofErr w:type="spellStart"/>
      <w:r>
        <w:t>эпидсезона</w:t>
      </w:r>
      <w:proofErr w:type="spellEnd"/>
      <w:r>
        <w:t xml:space="preserve">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lastRenderedPageBreak/>
        <w:t xml:space="preserve">2. Пользуйтесь маской в местах скопления людей. Сократите время пребывания в местах массовых скоплений людей.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3. Избегайте тесных контактов с людьми, которые чихают, кашляют.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4. Не прикасайтесь к глазам, носу, рту.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5. Тщательно мойте руки с мылом, промывайте полость носа. Можно протирать руки бактерицидными салфетками.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6. Регулярно проветривайте помещение, в котором находитесь, и делайте влажную уборку.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7. Избегайте объятий, поцелуев, рукопожатий.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8. Употребляйте в пищу продукты, содержащие витамин</w:t>
      </w:r>
      <w:proofErr w:type="gramStart"/>
      <w:r>
        <w:t xml:space="preserve"> С</w:t>
      </w:r>
      <w:proofErr w:type="gramEnd"/>
      <w:r>
        <w:t xml:space="preserve"> (клюква, брусника, лимон и др.), а также блюда с добавлением чеснока, лука.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9. 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</w:p>
    <w:p w:rsidR="002A6430" w:rsidRPr="002A6430" w:rsidRDefault="002A6430" w:rsidP="002A6430">
      <w:pPr>
        <w:rPr>
          <w:sz w:val="48"/>
          <w:szCs w:val="48"/>
        </w:rPr>
      </w:pPr>
      <w:r w:rsidRPr="002A6430">
        <w:rPr>
          <w:sz w:val="48"/>
          <w:szCs w:val="48"/>
        </w:rPr>
        <w:t>Помните — Ваше здоровье в Ваших руках!</w:t>
      </w:r>
    </w:p>
    <w:p w:rsidR="002A6430" w:rsidRDefault="002A6430" w:rsidP="002A6430"/>
    <w:p w:rsidR="002A6430" w:rsidRDefault="002A6430" w:rsidP="002A6430"/>
    <w:p w:rsidR="002A6430" w:rsidRDefault="002A6430" w:rsidP="002A6430">
      <w:r>
        <w:t xml:space="preserve">                    </w:t>
      </w:r>
    </w:p>
    <w:p w:rsidR="002A6430" w:rsidRDefault="002A6430" w:rsidP="002A6430"/>
    <w:p w:rsidR="002A6430" w:rsidRDefault="002A6430" w:rsidP="002A6430"/>
    <w:p w:rsidR="002A6430" w:rsidRDefault="002A6430" w:rsidP="002A6430"/>
    <w:p w:rsidR="002A6430" w:rsidRDefault="002A6430" w:rsidP="002A6430"/>
    <w:p w:rsidR="002A6430" w:rsidRDefault="002A6430" w:rsidP="002A6430"/>
    <w:p w:rsidR="002A6430" w:rsidRDefault="002A6430" w:rsidP="002A6430"/>
    <w:p w:rsidR="002A6430" w:rsidRDefault="002A6430" w:rsidP="002A6430"/>
    <w:p w:rsidR="002A6430" w:rsidRDefault="002A6430" w:rsidP="002A6430"/>
    <w:p w:rsidR="002A6430" w:rsidRDefault="002A6430" w:rsidP="002A6430"/>
    <w:p w:rsidR="002A6430" w:rsidRDefault="002A6430" w:rsidP="002A6430"/>
    <w:p w:rsidR="002A6430" w:rsidRPr="002A6430" w:rsidRDefault="002A6430" w:rsidP="002A6430">
      <w:pPr>
        <w:jc w:val="center"/>
        <w:rPr>
          <w:b/>
          <w:sz w:val="48"/>
          <w:szCs w:val="48"/>
        </w:rPr>
      </w:pPr>
      <w:r w:rsidRPr="002A6430">
        <w:rPr>
          <w:b/>
          <w:sz w:val="48"/>
          <w:szCs w:val="48"/>
        </w:rPr>
        <w:lastRenderedPageBreak/>
        <w:t>ПАМЯТКА ДЛЯ РОДИТЕЛЕЙ</w:t>
      </w:r>
    </w:p>
    <w:p w:rsidR="002A6430" w:rsidRDefault="002A6430" w:rsidP="002A6430"/>
    <w:p w:rsidR="002A6430" w:rsidRPr="002A6430" w:rsidRDefault="002A6430" w:rsidP="002A6430">
      <w:pPr>
        <w:jc w:val="center"/>
        <w:rPr>
          <w:b/>
        </w:rPr>
      </w:pPr>
      <w:r w:rsidRPr="002A6430">
        <w:rPr>
          <w:b/>
        </w:rPr>
        <w:t>Что следует предпринять родителям, чтобы уберечь своих детей и других членов семьи от гриппа</w:t>
      </w:r>
    </w:p>
    <w:p w:rsidR="002A6430" w:rsidRPr="002A6430" w:rsidRDefault="002A6430" w:rsidP="002A6430">
      <w:pPr>
        <w:jc w:val="right"/>
        <w:rPr>
          <w:i/>
        </w:rPr>
      </w:pPr>
      <w:r w:rsidRPr="002A6430">
        <w:rPr>
          <w:i/>
        </w:rPr>
        <w:t>(для дошкольных учреждений)</w:t>
      </w:r>
    </w:p>
    <w:p w:rsidR="002A6430" w:rsidRPr="002A6430" w:rsidRDefault="002A6430" w:rsidP="002A6430">
      <w:pPr>
        <w:jc w:val="right"/>
        <w:rPr>
          <w:i/>
        </w:rPr>
      </w:pPr>
      <w:r w:rsidRPr="002A6430">
        <w:rPr>
          <w:i/>
        </w:rPr>
        <w:t xml:space="preserve"> (рекомендации ВОЗ)</w:t>
      </w:r>
    </w:p>
    <w:p w:rsidR="002A6430" w:rsidRDefault="002A6430" w:rsidP="002A6430"/>
    <w:p w:rsidR="002A6430" w:rsidRDefault="002A6430" w:rsidP="002A6430">
      <w:pPr>
        <w:jc w:val="both"/>
      </w:pPr>
      <w:r>
        <w:t>Соблюдайте гигиену рук. Мойте руки водой с мылом как можно чаще, особенно после кашля или чихания. Эффективными являются средства для обработки рук на основе спирта.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Оставайтесь дома, если вы или ваш ребенок переболели, в </w:t>
      </w:r>
      <w:proofErr w:type="gramStart"/>
      <w:r>
        <w:t>течение</w:t>
      </w:r>
      <w:proofErr w:type="gramEnd"/>
      <w:r>
        <w:t xml:space="preserve"> по крайней мере 24 часов после того, как температура спала или исчезли ее симптомы и больной при этом не принимал жаропонижающих средств. Для предотвращения распространения вируса заболевший ребенок должен оставаться дома.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Все члены семьи должны сделать прививку от сезонного гриппа, как только поступит соответствующая вакцина. Если эпидемия гриппа примет БОЛЕЕ серьезные масштабы, родителям следует принять следующие меры: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Продлите время пребывания заболевших детей дома, по крайней мере, на 7 дней – даже в том случае, если состояние больного улучшится раньше. Тем, кто болеет дольше 7 дней, следует оставаться дома в течение, по крайней мере, 24 часов после полного исчезновения симптомов. </w:t>
      </w:r>
    </w:p>
    <w:p w:rsidR="002A6430" w:rsidRDefault="002A6430" w:rsidP="002A6430">
      <w:pPr>
        <w:jc w:val="both"/>
      </w:pPr>
    </w:p>
    <w:p w:rsidR="002A6430" w:rsidRPr="00A717E0" w:rsidRDefault="002A6430" w:rsidP="00A717E0">
      <w:pPr>
        <w:jc w:val="center"/>
        <w:rPr>
          <w:b/>
        </w:rPr>
      </w:pPr>
      <w:proofErr w:type="gramStart"/>
      <w:r w:rsidRPr="00A717E0">
        <w:rPr>
          <w:b/>
        </w:rPr>
        <w:t xml:space="preserve">Советы по уходу за детьми </w:t>
      </w:r>
      <w:r w:rsidR="00A717E0">
        <w:rPr>
          <w:b/>
        </w:rPr>
        <w:t xml:space="preserve">                                                                             </w:t>
      </w:r>
      <w:r w:rsidRPr="00A717E0">
        <w:rPr>
          <w:b/>
        </w:rPr>
        <w:t>(и другими членами семьи, заболевшими гриппом:</w:t>
      </w:r>
      <w:proofErr w:type="gramEnd"/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Оставайтесь дома, если вы или ваш ребенок переболели, в </w:t>
      </w:r>
      <w:proofErr w:type="gramStart"/>
      <w:r>
        <w:t>течение</w:t>
      </w:r>
      <w:proofErr w:type="gramEnd"/>
      <w:r>
        <w:t xml:space="preserve"> по крайней мере 24 часов после того, как температура спала или исчезли ее симптомы (и больной при этом не принимал жаропонижающих средств). Для предотвращения  распространения  </w:t>
      </w:r>
      <w:r>
        <w:lastRenderedPageBreak/>
        <w:t>вируса  заболевший  школьник должен оставаться дома. Не выходите из дома даже в том случае, если вы принимаете</w:t>
      </w:r>
    </w:p>
    <w:p w:rsidR="002A6430" w:rsidRDefault="002A6430" w:rsidP="002A6430">
      <w:pPr>
        <w:jc w:val="both"/>
      </w:pPr>
      <w:r>
        <w:t>антивирусные препараты.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Прикрывайте рот и нос во время кашля и чихания. Как можно чаще мойте руки водой с мылом или средством для обработки рук на основе спирта, особенно после кашля или чихания.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Заболевший член семьи должен находиться в отдельной комнате (комнате больного) для ограничения его контакта со здоровыми членами семьи. Если возможно, за больным должен ухаживать только один человек.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Следите за состоянием здоровья больного ребенка и других членов семьи: проверяйте температуру и наличие других симптомов гриппа. Высокой считается температура тела 37,8 градусов по Цельсию и выше. Если вы не можете измерить температуру, следите за такими симптомами у больного, как ощущение жара, покраснение кожи, потливость или озноб. Следите за появлением тревожных симптомов, требующих немедленного медицинского вмешательства. </w:t>
      </w:r>
    </w:p>
    <w:p w:rsidR="002A6430" w:rsidRDefault="002A6430" w:rsidP="002A6430">
      <w:pPr>
        <w:jc w:val="both"/>
      </w:pPr>
    </w:p>
    <w:p w:rsidR="002A6430" w:rsidRPr="00A717E0" w:rsidRDefault="002A6430" w:rsidP="002A6430">
      <w:pPr>
        <w:jc w:val="both"/>
        <w:rPr>
          <w:b/>
        </w:rPr>
      </w:pPr>
      <w:r w:rsidRPr="00A717E0">
        <w:rPr>
          <w:b/>
        </w:rPr>
        <w:t xml:space="preserve">Тревожными симптомами являются: </w:t>
      </w:r>
    </w:p>
    <w:p w:rsidR="002A6430" w:rsidRPr="00A717E0" w:rsidRDefault="002A6430" w:rsidP="002A6430">
      <w:pPr>
        <w:jc w:val="both"/>
        <w:rPr>
          <w:b/>
        </w:rPr>
      </w:pPr>
    </w:p>
    <w:p w:rsidR="002A6430" w:rsidRDefault="002A6430" w:rsidP="002A6430">
      <w:pPr>
        <w:jc w:val="both"/>
      </w:pPr>
      <w:r>
        <w:t xml:space="preserve">- учащенное или затрудненное дыхание; синюшная или серая окраска кожных покровов; отказ от приема достаточного количества жидкости; отсутствие мочеиспускания или слез во время плача;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- сильная или непрекращающаяся рвота; не пробуждение или отсутствие реакции;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- возбужденное состояние;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- боль или сдавливание в груди или брюшном отделе;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- внезапное головокружение;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- спутанность сознания;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- некоторое  облегчение  симптомов  гриппа,  которые  затем  вернулись, сопровождаемые жаром и усилившимся кашлем.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Проконсультируйтесь   с  врачом   относительно   специального   лечения, необходимого   для   членов   семьи,   которые   могут   быть   подвержены повышенному риску осложнений гриппа, в их число входят дети в возрасте до 5 лет, беременные женщины, лица любого возраста с хроническими заболеваниями    (такими   как   астма,   диабет   или   </w:t>
      </w:r>
      <w:proofErr w:type="gramStart"/>
      <w:r>
        <w:t>сердечно-сосудистые</w:t>
      </w:r>
      <w:proofErr w:type="gramEnd"/>
      <w:r>
        <w:t xml:space="preserve"> заболевания), а также лица старше 65 лет.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Следите за тем, чтобы больной носил лицевую маску – если таковая имеется и переносится больным, – находясь в одном помещении с другими членами   семьи.   Это   поможет   предотвратить   распространение   вируса. Последнее особенно важно в том случае, если остальные члены семьи подвержены повышенному риску осложнений гриппа.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Проконсультируйтесь    с    врачом    относительно    антивирусных    или жаропонижающих препаратов для заболевших членов семьи. Не давайте аспирин детям и подросткам, так как это может привести к возникновению редкого, но серьезного заболевания – синдрома Рейе.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Следите за тем, чтобы заболевший член семьи много отдыхал и пил </w:t>
      </w:r>
      <w:proofErr w:type="gramStart"/>
      <w:r>
        <w:t>побольше</w:t>
      </w:r>
      <w:proofErr w:type="gramEnd"/>
      <w:r>
        <w:t xml:space="preserve"> прозрачных жидкостей  (например, воду,  бульон,  спортивные напитки, напитки для новорожденных, содержащие электролиты) во избежание обезвоживания организма.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Продлите время пребывания заболевших детей дома, по крайней мере, на 7 дней – даже в том случае, если состояние больного улучшится раньше. Тем, кто болеет дольше 7 дней, следует оставаться дома в течение, по крайней мере, 24 часов после полного исчезновения симптомов.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</w:p>
    <w:p w:rsidR="00A717E0" w:rsidRDefault="00A717E0" w:rsidP="002A6430">
      <w:pPr>
        <w:jc w:val="both"/>
      </w:pPr>
    </w:p>
    <w:p w:rsidR="00A717E0" w:rsidRDefault="00A717E0" w:rsidP="002A6430">
      <w:pPr>
        <w:jc w:val="both"/>
      </w:pPr>
    </w:p>
    <w:p w:rsidR="002A6430" w:rsidRPr="00A717E0" w:rsidRDefault="002A6430" w:rsidP="00A717E0">
      <w:pPr>
        <w:jc w:val="center"/>
        <w:rPr>
          <w:b/>
          <w:sz w:val="44"/>
          <w:szCs w:val="44"/>
        </w:rPr>
      </w:pPr>
      <w:r w:rsidRPr="00A717E0">
        <w:rPr>
          <w:b/>
          <w:sz w:val="44"/>
          <w:szCs w:val="44"/>
        </w:rPr>
        <w:lastRenderedPageBreak/>
        <w:t>Профилактика гриппа: памятка населению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Грипп — острое сезонное вирусное заболевание. Вирусы подразделяются на 3 типа: А, В и</w:t>
      </w:r>
      <w:proofErr w:type="gramStart"/>
      <w:r>
        <w:t xml:space="preserve"> С</w:t>
      </w:r>
      <w:proofErr w:type="gramEnd"/>
      <w:r>
        <w:t>, каждый имеет свои штаммы, что позволяет вирусу свободно проходить барьеры иммунологической защиты человека. Болезнь опасна своей непредсказуемостью.</w:t>
      </w:r>
    </w:p>
    <w:p w:rsidR="002A6430" w:rsidRDefault="002A6430" w:rsidP="002A6430">
      <w:pPr>
        <w:jc w:val="both"/>
      </w:pPr>
    </w:p>
    <w:p w:rsidR="002A6430" w:rsidRPr="00A717E0" w:rsidRDefault="002A6430" w:rsidP="002A6430">
      <w:pPr>
        <w:jc w:val="both"/>
        <w:rPr>
          <w:b/>
        </w:rPr>
      </w:pPr>
      <w:r w:rsidRPr="00A717E0">
        <w:rPr>
          <w:b/>
        </w:rPr>
        <w:t>Как происходит заражение?</w:t>
      </w:r>
    </w:p>
    <w:p w:rsidR="002A6430" w:rsidRPr="00A717E0" w:rsidRDefault="002A6430" w:rsidP="002A6430">
      <w:pPr>
        <w:jc w:val="both"/>
        <w:rPr>
          <w:b/>
        </w:rPr>
      </w:pPr>
    </w:p>
    <w:p w:rsidR="002A6430" w:rsidRDefault="002A6430" w:rsidP="002A6430">
      <w:pPr>
        <w:jc w:val="both"/>
      </w:pPr>
      <w: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Простудные заболевания легче всего подхватывает тот, кто ведет неправильный образ жизни: мало двигается, почти не бывает на свежем воздухе, много волнуется, не высыпается, переутомляется, работает сверх меры, курит, злоупотребляет алкоголем.</w:t>
      </w:r>
    </w:p>
    <w:p w:rsidR="002A6430" w:rsidRDefault="002A6430" w:rsidP="002A6430">
      <w:pPr>
        <w:jc w:val="both"/>
      </w:pPr>
    </w:p>
    <w:p w:rsidR="002A6430" w:rsidRPr="00A717E0" w:rsidRDefault="002A6430" w:rsidP="002A6430">
      <w:pPr>
        <w:jc w:val="both"/>
        <w:rPr>
          <w:b/>
        </w:rPr>
      </w:pPr>
      <w:r w:rsidRPr="00A717E0">
        <w:rPr>
          <w:b/>
        </w:rPr>
        <w:t>Кто является источником инфекции?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</w:p>
    <w:p w:rsidR="002A6430" w:rsidRDefault="002A6430" w:rsidP="002A6430">
      <w:pPr>
        <w:jc w:val="both"/>
      </w:pPr>
    </w:p>
    <w:p w:rsidR="002A6430" w:rsidRPr="00A717E0" w:rsidRDefault="002A6430" w:rsidP="002A6430">
      <w:pPr>
        <w:jc w:val="both"/>
        <w:rPr>
          <w:b/>
        </w:rPr>
      </w:pPr>
      <w:r w:rsidRPr="00A717E0">
        <w:rPr>
          <w:b/>
        </w:rPr>
        <w:t>Как проявляется грипп?</w:t>
      </w:r>
    </w:p>
    <w:p w:rsidR="002A6430" w:rsidRPr="00A717E0" w:rsidRDefault="002A6430" w:rsidP="002A6430">
      <w:pPr>
        <w:jc w:val="both"/>
        <w:rPr>
          <w:b/>
        </w:rPr>
      </w:pPr>
    </w:p>
    <w:p w:rsidR="002A6430" w:rsidRDefault="002A6430" w:rsidP="002A6430">
      <w:pPr>
        <w:jc w:val="both"/>
      </w:pPr>
      <w:r>
        <w:t>В типичных случаях болезнь начинается внезапно: повышается температура до 38—40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2A6430" w:rsidRDefault="002A6430" w:rsidP="002A6430">
      <w:pPr>
        <w:jc w:val="both"/>
      </w:pPr>
    </w:p>
    <w:p w:rsidR="002A6430" w:rsidRPr="00A717E0" w:rsidRDefault="002A6430" w:rsidP="002A6430">
      <w:pPr>
        <w:jc w:val="both"/>
        <w:rPr>
          <w:b/>
        </w:rPr>
      </w:pPr>
      <w:r w:rsidRPr="00A717E0">
        <w:rPr>
          <w:b/>
        </w:rPr>
        <w:t xml:space="preserve">Что делать, если вы заболели?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lastRenderedPageBreak/>
        <w:t>При первых симптомах необходимо обратиться к врачу. Соблюдайте постельный режим и следуйте всем рекомендациям врача. Категорически запрещено заниматься самолечением и беспечно относиться к болезни. Соблюдайте меры профилактики до начала эпидемии.</w:t>
      </w:r>
    </w:p>
    <w:p w:rsidR="002A6430" w:rsidRDefault="002A6430" w:rsidP="002A6430">
      <w:pPr>
        <w:jc w:val="both"/>
      </w:pPr>
    </w:p>
    <w:p w:rsidR="002A6430" w:rsidRPr="00A717E0" w:rsidRDefault="002A6430" w:rsidP="002A6430">
      <w:pPr>
        <w:jc w:val="both"/>
        <w:rPr>
          <w:b/>
        </w:rPr>
      </w:pPr>
      <w:bookmarkStart w:id="0" w:name="_GoBack"/>
      <w:r w:rsidRPr="00A717E0">
        <w:rPr>
          <w:b/>
        </w:rPr>
        <w:t xml:space="preserve">Как защитить себя от гриппа? </w:t>
      </w:r>
    </w:p>
    <w:bookmarkEnd w:id="0"/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Профилактические мероприятия в первую очередь должны быть направлены на повышение защитных сил организма. К ним относится: занятия физической культурой, закаливание и рациональное питание (свежие овощи и фрукты, соки, обязательно 1 раз в день мясо или рыба), своевременный отдых. Рекомендуется принимать витаминно-минеральные комплексы.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В период эпидемии гриппа с профилактической целью рекомендуется чаще бывать на свежем отдыхе, в рацион питания включайте природные фитонциды — чеснок и лук, большое количество витаминизированных напитков. 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При уходе за больным соблюдайте правила личной гигиены, регулярно проветривайте помещение, проводите влажную уборку.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Самое эффективное средство в профилактике гриппа — вакцинация. Она проводится осенью, до начала эпидемии. В вакцинации нуждается каждый человек, заботящий о своем здоровье и здоровье окружающих. 70—80 % </w:t>
      </w:r>
      <w:proofErr w:type="spellStart"/>
      <w:r>
        <w:t>провакцинированных</w:t>
      </w:r>
      <w:proofErr w:type="spellEnd"/>
      <w: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 и предотвращает осложнения. Прививка против гриппа снижает риск возникновения и обострения таких неинфекционных заболеваний, как инфаркт миокарда, инсульт, бронхиальная астма, бронхит и других.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 xml:space="preserve">  С октября 2013 года приводится иммунизация вакциной «</w:t>
      </w:r>
      <w:proofErr w:type="spellStart"/>
      <w:r>
        <w:t>Гриппол</w:t>
      </w:r>
      <w:proofErr w:type="spellEnd"/>
      <w:r>
        <w:t xml:space="preserve">-плюс», преимуществом которой является наличие в ней </w:t>
      </w:r>
      <w:proofErr w:type="spellStart"/>
      <w:r>
        <w:t>имууномодуляторов</w:t>
      </w:r>
      <w:proofErr w:type="spellEnd"/>
      <w:r>
        <w:t xml:space="preserve"> — веществ, повышающих сопротивляемость </w:t>
      </w:r>
      <w:r>
        <w:lastRenderedPageBreak/>
        <w:t>организма и укрепляющих общий иммунитет. Бесплатно прививаются: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— дети, посещающие дошкольные учреждения;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— учащиеся 1—11 классов;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— взрослые старше 60 лет;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— медицинские работники;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— работники образовательных учреждений;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— работники транспорта;</w:t>
      </w:r>
    </w:p>
    <w:p w:rsidR="002A6430" w:rsidRDefault="002A6430" w:rsidP="002A6430">
      <w:pPr>
        <w:jc w:val="both"/>
      </w:pPr>
    </w:p>
    <w:p w:rsidR="002A6430" w:rsidRDefault="002A6430" w:rsidP="002A6430">
      <w:pPr>
        <w:jc w:val="both"/>
      </w:pPr>
      <w:r>
        <w:t>.</w:t>
      </w:r>
    </w:p>
    <w:p w:rsidR="002A6430" w:rsidRDefault="002A6430" w:rsidP="002A6430">
      <w:pPr>
        <w:jc w:val="both"/>
      </w:pPr>
    </w:p>
    <w:p w:rsidR="001326E1" w:rsidRDefault="001326E1" w:rsidP="002A6430">
      <w:pPr>
        <w:jc w:val="both"/>
      </w:pPr>
    </w:p>
    <w:sectPr w:rsidR="0013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0"/>
    <w:rsid w:val="001326E1"/>
    <w:rsid w:val="001F3FFC"/>
    <w:rsid w:val="002A6430"/>
    <w:rsid w:val="003D1EAD"/>
    <w:rsid w:val="00A717E0"/>
    <w:rsid w:val="00C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0"/>
    <w:rPr>
      <w:rFonts w:ascii="Times New Roman" w:hAnsi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4B8"/>
    <w:pPr>
      <w:pBdr>
        <w:bottom w:val="thinThickSmallGap" w:sz="12" w:space="1" w:color="874295"/>
      </w:pBdr>
      <w:spacing w:before="400" w:after="200" w:line="252" w:lineRule="auto"/>
      <w:jc w:val="center"/>
      <w:outlineLvl w:val="0"/>
    </w:pPr>
    <w:rPr>
      <w:rFonts w:ascii="Cambria" w:hAnsi="Cambria"/>
      <w:caps/>
      <w:color w:val="5A2C64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4B8"/>
    <w:pPr>
      <w:pBdr>
        <w:bottom w:val="single" w:sz="4" w:space="1" w:color="592C63"/>
      </w:pBdr>
      <w:spacing w:before="400" w:after="200" w:line="252" w:lineRule="auto"/>
      <w:jc w:val="center"/>
      <w:outlineLvl w:val="1"/>
    </w:pPr>
    <w:rPr>
      <w:rFonts w:ascii="Cambria" w:hAnsi="Cambria"/>
      <w:caps/>
      <w:color w:val="5A2C64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4B8"/>
    <w:pPr>
      <w:pBdr>
        <w:top w:val="dotted" w:sz="4" w:space="1" w:color="592C63"/>
        <w:bottom w:val="dotted" w:sz="4" w:space="1" w:color="592C63"/>
      </w:pBdr>
      <w:spacing w:before="300" w:after="200" w:line="252" w:lineRule="auto"/>
      <w:jc w:val="center"/>
      <w:outlineLvl w:val="2"/>
    </w:pPr>
    <w:rPr>
      <w:rFonts w:ascii="Cambria" w:hAnsi="Cambria"/>
      <w:caps/>
      <w:color w:val="592C6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4B8"/>
    <w:pPr>
      <w:pBdr>
        <w:bottom w:val="dotted" w:sz="4" w:space="1" w:color="874295"/>
      </w:pBdr>
      <w:spacing w:after="120" w:line="252" w:lineRule="auto"/>
      <w:jc w:val="center"/>
      <w:outlineLvl w:val="3"/>
    </w:pPr>
    <w:rPr>
      <w:rFonts w:ascii="Cambria" w:hAnsi="Cambria"/>
      <w:caps/>
      <w:color w:val="592C6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4B8"/>
    <w:pPr>
      <w:spacing w:before="320" w:after="120" w:line="252" w:lineRule="auto"/>
      <w:jc w:val="center"/>
      <w:outlineLvl w:val="4"/>
    </w:pPr>
    <w:rPr>
      <w:rFonts w:ascii="Cambria" w:hAnsi="Cambria"/>
      <w:caps/>
      <w:color w:val="592C6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4B8"/>
    <w:pPr>
      <w:spacing w:after="120" w:line="252" w:lineRule="auto"/>
      <w:jc w:val="center"/>
      <w:outlineLvl w:val="5"/>
    </w:pPr>
    <w:rPr>
      <w:rFonts w:ascii="Cambria" w:hAnsi="Cambria"/>
      <w:caps/>
      <w:color w:val="874295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4B8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874295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4B8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4B8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4B8"/>
    <w:rPr>
      <w:caps/>
      <w:color w:val="5A2C64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D14B8"/>
    <w:rPr>
      <w:caps/>
      <w:color w:val="5A2C64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D14B8"/>
    <w:rPr>
      <w:caps/>
      <w:color w:val="592C6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D14B8"/>
    <w:rPr>
      <w:caps/>
      <w:color w:val="592C63"/>
      <w:spacing w:val="10"/>
    </w:rPr>
  </w:style>
  <w:style w:type="character" w:customStyle="1" w:styleId="50">
    <w:name w:val="Заголовок 5 Знак"/>
    <w:link w:val="5"/>
    <w:uiPriority w:val="9"/>
    <w:semiHidden/>
    <w:rsid w:val="00CD14B8"/>
    <w:rPr>
      <w:caps/>
      <w:color w:val="592C63"/>
      <w:spacing w:val="10"/>
    </w:rPr>
  </w:style>
  <w:style w:type="character" w:customStyle="1" w:styleId="60">
    <w:name w:val="Заголовок 6 Знак"/>
    <w:link w:val="6"/>
    <w:uiPriority w:val="9"/>
    <w:semiHidden/>
    <w:rsid w:val="00CD14B8"/>
    <w:rPr>
      <w:caps/>
      <w:color w:val="874295"/>
      <w:spacing w:val="10"/>
    </w:rPr>
  </w:style>
  <w:style w:type="character" w:customStyle="1" w:styleId="70">
    <w:name w:val="Заголовок 7 Знак"/>
    <w:link w:val="7"/>
    <w:uiPriority w:val="9"/>
    <w:semiHidden/>
    <w:rsid w:val="00CD14B8"/>
    <w:rPr>
      <w:i/>
      <w:iCs/>
      <w:caps/>
      <w:color w:val="874295"/>
      <w:spacing w:val="10"/>
    </w:rPr>
  </w:style>
  <w:style w:type="character" w:customStyle="1" w:styleId="80">
    <w:name w:val="Заголовок 8 Знак"/>
    <w:link w:val="8"/>
    <w:uiPriority w:val="9"/>
    <w:semiHidden/>
    <w:rsid w:val="00CD14B8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CD14B8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CD14B8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14B8"/>
    <w:pPr>
      <w:pBdr>
        <w:top w:val="dotted" w:sz="2" w:space="1" w:color="5A2C64"/>
        <w:bottom w:val="dotted" w:sz="2" w:space="6" w:color="5A2C64"/>
      </w:pBdr>
      <w:spacing w:before="500" w:after="300"/>
      <w:jc w:val="center"/>
    </w:pPr>
    <w:rPr>
      <w:rFonts w:ascii="Cambria" w:hAnsi="Cambria"/>
      <w:caps/>
      <w:color w:val="5A2C64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CD14B8"/>
    <w:rPr>
      <w:caps/>
      <w:color w:val="5A2C64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D14B8"/>
    <w:pPr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D14B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CD14B8"/>
    <w:rPr>
      <w:b/>
      <w:bCs/>
      <w:color w:val="874295"/>
      <w:spacing w:val="5"/>
    </w:rPr>
  </w:style>
  <w:style w:type="character" w:styleId="a9">
    <w:name w:val="Emphasis"/>
    <w:uiPriority w:val="20"/>
    <w:qFormat/>
    <w:rsid w:val="00CD14B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D14B8"/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CD14B8"/>
  </w:style>
  <w:style w:type="paragraph" w:styleId="ac">
    <w:name w:val="List Paragraph"/>
    <w:basedOn w:val="a"/>
    <w:uiPriority w:val="34"/>
    <w:qFormat/>
    <w:rsid w:val="00CD14B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14B8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CD14B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D14B8"/>
    <w:pPr>
      <w:pBdr>
        <w:top w:val="dotted" w:sz="2" w:space="10" w:color="5A2C64"/>
        <w:bottom w:val="dotted" w:sz="2" w:space="4" w:color="5A2C64"/>
      </w:pBdr>
      <w:spacing w:before="160" w:after="200" w:line="300" w:lineRule="auto"/>
      <w:ind w:left="1440" w:right="1440"/>
    </w:pPr>
    <w:rPr>
      <w:rFonts w:ascii="Cambria" w:hAnsi="Cambria"/>
      <w:caps/>
      <w:color w:val="592C6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D14B8"/>
    <w:rPr>
      <w:caps/>
      <w:color w:val="592C63"/>
      <w:spacing w:val="5"/>
    </w:rPr>
  </w:style>
  <w:style w:type="character" w:styleId="af">
    <w:name w:val="Subtle Emphasis"/>
    <w:uiPriority w:val="19"/>
    <w:qFormat/>
    <w:rsid w:val="00CD14B8"/>
    <w:rPr>
      <w:i/>
      <w:iCs/>
    </w:rPr>
  </w:style>
  <w:style w:type="character" w:styleId="af0">
    <w:name w:val="Intense Emphasis"/>
    <w:uiPriority w:val="21"/>
    <w:qFormat/>
    <w:rsid w:val="00CD14B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D14B8"/>
    <w:rPr>
      <w:rFonts w:ascii="Calibri" w:eastAsia="Times New Roman" w:hAnsi="Calibri" w:cs="Times New Roman"/>
      <w:i/>
      <w:iCs/>
      <w:color w:val="592C63"/>
    </w:rPr>
  </w:style>
  <w:style w:type="character" w:styleId="af2">
    <w:name w:val="Intense Reference"/>
    <w:uiPriority w:val="32"/>
    <w:qFormat/>
    <w:rsid w:val="00CD14B8"/>
    <w:rPr>
      <w:rFonts w:ascii="Calibri" w:eastAsia="Times New Roman" w:hAnsi="Calibri" w:cs="Times New Roman"/>
      <w:b/>
      <w:bCs/>
      <w:i/>
      <w:iCs/>
      <w:color w:val="592C63"/>
    </w:rPr>
  </w:style>
  <w:style w:type="character" w:styleId="af3">
    <w:name w:val="Book Title"/>
    <w:uiPriority w:val="33"/>
    <w:qFormat/>
    <w:rsid w:val="00CD14B8"/>
    <w:rPr>
      <w:caps/>
      <w:color w:val="592C63"/>
      <w:spacing w:val="5"/>
      <w:u w:color="592C63"/>
    </w:rPr>
  </w:style>
  <w:style w:type="paragraph" w:styleId="af4">
    <w:name w:val="TOC Heading"/>
    <w:basedOn w:val="1"/>
    <w:next w:val="a"/>
    <w:uiPriority w:val="39"/>
    <w:semiHidden/>
    <w:unhideWhenUsed/>
    <w:qFormat/>
    <w:rsid w:val="00CD14B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0"/>
    <w:rPr>
      <w:rFonts w:ascii="Times New Roman" w:hAnsi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4B8"/>
    <w:pPr>
      <w:pBdr>
        <w:bottom w:val="thinThickSmallGap" w:sz="12" w:space="1" w:color="874295"/>
      </w:pBdr>
      <w:spacing w:before="400" w:after="200" w:line="252" w:lineRule="auto"/>
      <w:jc w:val="center"/>
      <w:outlineLvl w:val="0"/>
    </w:pPr>
    <w:rPr>
      <w:rFonts w:ascii="Cambria" w:hAnsi="Cambria"/>
      <w:caps/>
      <w:color w:val="5A2C64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4B8"/>
    <w:pPr>
      <w:pBdr>
        <w:bottom w:val="single" w:sz="4" w:space="1" w:color="592C63"/>
      </w:pBdr>
      <w:spacing w:before="400" w:after="200" w:line="252" w:lineRule="auto"/>
      <w:jc w:val="center"/>
      <w:outlineLvl w:val="1"/>
    </w:pPr>
    <w:rPr>
      <w:rFonts w:ascii="Cambria" w:hAnsi="Cambria"/>
      <w:caps/>
      <w:color w:val="5A2C64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4B8"/>
    <w:pPr>
      <w:pBdr>
        <w:top w:val="dotted" w:sz="4" w:space="1" w:color="592C63"/>
        <w:bottom w:val="dotted" w:sz="4" w:space="1" w:color="592C63"/>
      </w:pBdr>
      <w:spacing w:before="300" w:after="200" w:line="252" w:lineRule="auto"/>
      <w:jc w:val="center"/>
      <w:outlineLvl w:val="2"/>
    </w:pPr>
    <w:rPr>
      <w:rFonts w:ascii="Cambria" w:hAnsi="Cambria"/>
      <w:caps/>
      <w:color w:val="592C6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4B8"/>
    <w:pPr>
      <w:pBdr>
        <w:bottom w:val="dotted" w:sz="4" w:space="1" w:color="874295"/>
      </w:pBdr>
      <w:spacing w:after="120" w:line="252" w:lineRule="auto"/>
      <w:jc w:val="center"/>
      <w:outlineLvl w:val="3"/>
    </w:pPr>
    <w:rPr>
      <w:rFonts w:ascii="Cambria" w:hAnsi="Cambria"/>
      <w:caps/>
      <w:color w:val="592C6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4B8"/>
    <w:pPr>
      <w:spacing w:before="320" w:after="120" w:line="252" w:lineRule="auto"/>
      <w:jc w:val="center"/>
      <w:outlineLvl w:val="4"/>
    </w:pPr>
    <w:rPr>
      <w:rFonts w:ascii="Cambria" w:hAnsi="Cambria"/>
      <w:caps/>
      <w:color w:val="592C6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4B8"/>
    <w:pPr>
      <w:spacing w:after="120" w:line="252" w:lineRule="auto"/>
      <w:jc w:val="center"/>
      <w:outlineLvl w:val="5"/>
    </w:pPr>
    <w:rPr>
      <w:rFonts w:ascii="Cambria" w:hAnsi="Cambria"/>
      <w:caps/>
      <w:color w:val="874295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4B8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874295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4B8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4B8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4B8"/>
    <w:rPr>
      <w:caps/>
      <w:color w:val="5A2C64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D14B8"/>
    <w:rPr>
      <w:caps/>
      <w:color w:val="5A2C64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D14B8"/>
    <w:rPr>
      <w:caps/>
      <w:color w:val="592C6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D14B8"/>
    <w:rPr>
      <w:caps/>
      <w:color w:val="592C63"/>
      <w:spacing w:val="10"/>
    </w:rPr>
  </w:style>
  <w:style w:type="character" w:customStyle="1" w:styleId="50">
    <w:name w:val="Заголовок 5 Знак"/>
    <w:link w:val="5"/>
    <w:uiPriority w:val="9"/>
    <w:semiHidden/>
    <w:rsid w:val="00CD14B8"/>
    <w:rPr>
      <w:caps/>
      <w:color w:val="592C63"/>
      <w:spacing w:val="10"/>
    </w:rPr>
  </w:style>
  <w:style w:type="character" w:customStyle="1" w:styleId="60">
    <w:name w:val="Заголовок 6 Знак"/>
    <w:link w:val="6"/>
    <w:uiPriority w:val="9"/>
    <w:semiHidden/>
    <w:rsid w:val="00CD14B8"/>
    <w:rPr>
      <w:caps/>
      <w:color w:val="874295"/>
      <w:spacing w:val="10"/>
    </w:rPr>
  </w:style>
  <w:style w:type="character" w:customStyle="1" w:styleId="70">
    <w:name w:val="Заголовок 7 Знак"/>
    <w:link w:val="7"/>
    <w:uiPriority w:val="9"/>
    <w:semiHidden/>
    <w:rsid w:val="00CD14B8"/>
    <w:rPr>
      <w:i/>
      <w:iCs/>
      <w:caps/>
      <w:color w:val="874295"/>
      <w:spacing w:val="10"/>
    </w:rPr>
  </w:style>
  <w:style w:type="character" w:customStyle="1" w:styleId="80">
    <w:name w:val="Заголовок 8 Знак"/>
    <w:link w:val="8"/>
    <w:uiPriority w:val="9"/>
    <w:semiHidden/>
    <w:rsid w:val="00CD14B8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CD14B8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CD14B8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14B8"/>
    <w:pPr>
      <w:pBdr>
        <w:top w:val="dotted" w:sz="2" w:space="1" w:color="5A2C64"/>
        <w:bottom w:val="dotted" w:sz="2" w:space="6" w:color="5A2C64"/>
      </w:pBdr>
      <w:spacing w:before="500" w:after="300"/>
      <w:jc w:val="center"/>
    </w:pPr>
    <w:rPr>
      <w:rFonts w:ascii="Cambria" w:hAnsi="Cambria"/>
      <w:caps/>
      <w:color w:val="5A2C64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CD14B8"/>
    <w:rPr>
      <w:caps/>
      <w:color w:val="5A2C64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D14B8"/>
    <w:pPr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D14B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CD14B8"/>
    <w:rPr>
      <w:b/>
      <w:bCs/>
      <w:color w:val="874295"/>
      <w:spacing w:val="5"/>
    </w:rPr>
  </w:style>
  <w:style w:type="character" w:styleId="a9">
    <w:name w:val="Emphasis"/>
    <w:uiPriority w:val="20"/>
    <w:qFormat/>
    <w:rsid w:val="00CD14B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D14B8"/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CD14B8"/>
  </w:style>
  <w:style w:type="paragraph" w:styleId="ac">
    <w:name w:val="List Paragraph"/>
    <w:basedOn w:val="a"/>
    <w:uiPriority w:val="34"/>
    <w:qFormat/>
    <w:rsid w:val="00CD14B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14B8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CD14B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D14B8"/>
    <w:pPr>
      <w:pBdr>
        <w:top w:val="dotted" w:sz="2" w:space="10" w:color="5A2C64"/>
        <w:bottom w:val="dotted" w:sz="2" w:space="4" w:color="5A2C64"/>
      </w:pBdr>
      <w:spacing w:before="160" w:after="200" w:line="300" w:lineRule="auto"/>
      <w:ind w:left="1440" w:right="1440"/>
    </w:pPr>
    <w:rPr>
      <w:rFonts w:ascii="Cambria" w:hAnsi="Cambria"/>
      <w:caps/>
      <w:color w:val="592C6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D14B8"/>
    <w:rPr>
      <w:caps/>
      <w:color w:val="592C63"/>
      <w:spacing w:val="5"/>
    </w:rPr>
  </w:style>
  <w:style w:type="character" w:styleId="af">
    <w:name w:val="Subtle Emphasis"/>
    <w:uiPriority w:val="19"/>
    <w:qFormat/>
    <w:rsid w:val="00CD14B8"/>
    <w:rPr>
      <w:i/>
      <w:iCs/>
    </w:rPr>
  </w:style>
  <w:style w:type="character" w:styleId="af0">
    <w:name w:val="Intense Emphasis"/>
    <w:uiPriority w:val="21"/>
    <w:qFormat/>
    <w:rsid w:val="00CD14B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D14B8"/>
    <w:rPr>
      <w:rFonts w:ascii="Calibri" w:eastAsia="Times New Roman" w:hAnsi="Calibri" w:cs="Times New Roman"/>
      <w:i/>
      <w:iCs/>
      <w:color w:val="592C63"/>
    </w:rPr>
  </w:style>
  <w:style w:type="character" w:styleId="af2">
    <w:name w:val="Intense Reference"/>
    <w:uiPriority w:val="32"/>
    <w:qFormat/>
    <w:rsid w:val="00CD14B8"/>
    <w:rPr>
      <w:rFonts w:ascii="Calibri" w:eastAsia="Times New Roman" w:hAnsi="Calibri" w:cs="Times New Roman"/>
      <w:b/>
      <w:bCs/>
      <w:i/>
      <w:iCs/>
      <w:color w:val="592C63"/>
    </w:rPr>
  </w:style>
  <w:style w:type="character" w:styleId="af3">
    <w:name w:val="Book Title"/>
    <w:uiPriority w:val="33"/>
    <w:qFormat/>
    <w:rsid w:val="00CD14B8"/>
    <w:rPr>
      <w:caps/>
      <w:color w:val="592C63"/>
      <w:spacing w:val="5"/>
      <w:u w:color="592C63"/>
    </w:rPr>
  </w:style>
  <w:style w:type="paragraph" w:styleId="af4">
    <w:name w:val="TOC Heading"/>
    <w:basedOn w:val="1"/>
    <w:next w:val="a"/>
    <w:uiPriority w:val="39"/>
    <w:semiHidden/>
    <w:unhideWhenUsed/>
    <w:qFormat/>
    <w:rsid w:val="00CD14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2013-10-30T04:27:00Z</dcterms:created>
  <dcterms:modified xsi:type="dcterms:W3CDTF">2013-10-30T04:51:00Z</dcterms:modified>
</cp:coreProperties>
</file>