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56" w:rsidRDefault="00611EFD" w:rsidP="002747D6">
      <w:r>
        <w:rPr>
          <w:rFonts w:ascii="Calibri" w:eastAsia="Times New Roman" w:hAnsi="Calibri" w:cs="Times New Roman"/>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5" type="#_x0000_t156" style="width:258pt;height:36pt" fillcolor="red" strokecolor="#00b050">
            <v:fill color2="#099"/>
            <v:shadow on="t" color="silver" opacity="52429f" offset="3pt,3pt"/>
            <v:textpath style="font-family:&quot;Times New Roman&quot;;font-size:18pt;v-text-kern:t" trim="t" fitpath="t" xscale="f" string="Пейте дети вкусный сок -"/>
          </v:shape>
        </w:pict>
      </w:r>
      <w:r>
        <w:rPr>
          <w:rFonts w:ascii="Calibri" w:eastAsia="Times New Roman" w:hAnsi="Calibri" w:cs="Times New Roman"/>
          <w:lang w:eastAsia="ru-RU"/>
        </w:rPr>
        <w:pict>
          <v:shape id="_x0000_i1036" type="#_x0000_t156" style="width:258pt;height:36pt" fillcolor="red" strokecolor="#365f91 [2404]">
            <v:fill color2="#099"/>
            <v:shadow on="t" color="silver" opacity="52429f" offset="3pt,3pt"/>
            <v:textpath style="font-family:&quot;Times New Roman&quot;;font-size:18pt;v-text-kern:t" trim="t" fitpath="t" xscale="f" string="Будете ЗДОРОВЫ!"/>
          </v:shape>
        </w:pict>
      </w:r>
      <w:r w:rsidR="00753856">
        <w:rPr>
          <w:noProof/>
          <w:lang w:eastAsia="ru-RU"/>
        </w:rPr>
        <w:drawing>
          <wp:anchor distT="0" distB="0" distL="114300" distR="114300" simplePos="0" relativeHeight="251658240" behindDoc="1" locked="0" layoutInCell="1" allowOverlap="1" wp14:anchorId="18D647B7" wp14:editId="6F89E9AE">
            <wp:simplePos x="1076325" y="723900"/>
            <wp:positionH relativeFrom="margin">
              <wp:align>left</wp:align>
            </wp:positionH>
            <wp:positionV relativeFrom="margin">
              <wp:align>top</wp:align>
            </wp:positionV>
            <wp:extent cx="2559685" cy="3124200"/>
            <wp:effectExtent l="0" t="0" r="0" b="0"/>
            <wp:wrapSquare wrapText="bothSides"/>
            <wp:docPr id="13" name="Рисунок 13" descr="C:\Users\1\Desktop\applegla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appleglas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68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24.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яблочного сока"/>
          </v:shape>
        </w:pict>
      </w:r>
    </w:p>
    <w:p w:rsidR="00FE6B91" w:rsidRPr="00611EFD" w:rsidRDefault="00FE6B91" w:rsidP="00FE6B91">
      <w:pPr>
        <w:jc w:val="both"/>
        <w:rPr>
          <w:rFonts w:ascii="Times New Roman" w:hAnsi="Times New Roman" w:cs="Times New Roman"/>
          <w:color w:val="C00000"/>
          <w:sz w:val="28"/>
          <w:szCs w:val="28"/>
          <w:shd w:val="clear" w:color="auto" w:fill="FFFFFF"/>
        </w:rPr>
      </w:pPr>
      <w:r w:rsidRPr="00132EA4">
        <w:rPr>
          <w:rFonts w:ascii="Times New Roman" w:hAnsi="Times New Roman" w:cs="Times New Roman"/>
          <w:color w:val="000000"/>
          <w:sz w:val="26"/>
          <w:szCs w:val="26"/>
          <w:shd w:val="clear" w:color="auto" w:fill="FFFFFF"/>
        </w:rPr>
        <w:t xml:space="preserve">     </w:t>
      </w:r>
      <w:r w:rsidRPr="00611EFD">
        <w:rPr>
          <w:rFonts w:ascii="Times New Roman" w:hAnsi="Times New Roman" w:cs="Times New Roman"/>
          <w:color w:val="C00000"/>
          <w:sz w:val="28"/>
          <w:szCs w:val="28"/>
          <w:shd w:val="clear" w:color="auto" w:fill="FFFFFF"/>
        </w:rPr>
        <w:t>Стакан яблочного сока натощак может насытить организм всеми витаминами, которые необходимы ему для нормальной жизнедеятельности.</w:t>
      </w:r>
      <w:r w:rsidR="008852CB" w:rsidRPr="00611EFD">
        <w:rPr>
          <w:rFonts w:ascii="Times New Roman" w:hAnsi="Times New Roman" w:cs="Times New Roman"/>
          <w:color w:val="C00000"/>
          <w:sz w:val="28"/>
          <w:szCs w:val="28"/>
          <w:shd w:val="clear" w:color="auto" w:fill="FFFFFF"/>
        </w:rPr>
        <w:t xml:space="preserve"> </w:t>
      </w:r>
      <w:r w:rsidRPr="00611EFD">
        <w:rPr>
          <w:rFonts w:ascii="Times New Roman" w:hAnsi="Times New Roman" w:cs="Times New Roman"/>
          <w:color w:val="C00000"/>
          <w:sz w:val="28"/>
          <w:szCs w:val="28"/>
          <w:shd w:val="clear" w:color="auto" w:fill="FFFFFF"/>
        </w:rPr>
        <w:t>Яблочн</w:t>
      </w:r>
      <w:bookmarkStart w:id="0" w:name="_GoBack"/>
      <w:bookmarkEnd w:id="0"/>
      <w:r w:rsidRPr="00611EFD">
        <w:rPr>
          <w:rFonts w:ascii="Times New Roman" w:hAnsi="Times New Roman" w:cs="Times New Roman"/>
          <w:color w:val="C00000"/>
          <w:sz w:val="28"/>
          <w:szCs w:val="28"/>
          <w:shd w:val="clear" w:color="auto" w:fill="FFFFFF"/>
        </w:rPr>
        <w:t>ый сок </w:t>
      </w:r>
      <w:r w:rsidRPr="00611EFD">
        <w:rPr>
          <w:rStyle w:val="a5"/>
          <w:rFonts w:ascii="Times New Roman" w:hAnsi="Times New Roman" w:cs="Times New Roman"/>
          <w:b w:val="0"/>
          <w:color w:val="C00000"/>
          <w:sz w:val="28"/>
          <w:szCs w:val="28"/>
          <w:shd w:val="clear" w:color="auto" w:fill="FFFFFF"/>
        </w:rPr>
        <w:t>положительно влияет на пищеварительную и мочевыделительную системы.</w:t>
      </w:r>
      <w:r w:rsidRPr="00611EFD">
        <w:rPr>
          <w:rFonts w:ascii="Times New Roman" w:hAnsi="Times New Roman" w:cs="Times New Roman"/>
          <w:b/>
          <w:color w:val="C00000"/>
          <w:sz w:val="28"/>
          <w:szCs w:val="28"/>
          <w:shd w:val="clear" w:color="auto" w:fill="FFFFFF"/>
        </w:rPr>
        <w:t> </w:t>
      </w:r>
      <w:r w:rsidRPr="00611EFD">
        <w:rPr>
          <w:rFonts w:ascii="Times New Roman" w:hAnsi="Times New Roman" w:cs="Times New Roman"/>
          <w:color w:val="C00000"/>
          <w:sz w:val="28"/>
          <w:szCs w:val="28"/>
          <w:shd w:val="clear" w:color="auto" w:fill="FFFFFF"/>
        </w:rPr>
        <w:t xml:space="preserve">Этот </w:t>
      </w:r>
      <w:r w:rsidR="008852CB" w:rsidRPr="00611EFD">
        <w:rPr>
          <w:rFonts w:ascii="Times New Roman" w:hAnsi="Times New Roman" w:cs="Times New Roman"/>
          <w:color w:val="C00000"/>
          <w:sz w:val="28"/>
          <w:szCs w:val="28"/>
          <w:shd w:val="clear" w:color="auto" w:fill="FFFFFF"/>
        </w:rPr>
        <w:t>сок</w:t>
      </w:r>
      <w:r w:rsidRPr="00611EFD">
        <w:rPr>
          <w:rFonts w:ascii="Times New Roman" w:hAnsi="Times New Roman" w:cs="Times New Roman"/>
          <w:color w:val="C00000"/>
          <w:sz w:val="28"/>
          <w:szCs w:val="28"/>
          <w:shd w:val="clear" w:color="auto" w:fill="FFFFFF"/>
        </w:rPr>
        <w:t xml:space="preserve"> как бы запускает организм и даёт энергию на целый день. </w:t>
      </w:r>
      <w:r w:rsidR="008852CB" w:rsidRPr="00611EFD">
        <w:rPr>
          <w:rFonts w:ascii="Times New Roman" w:hAnsi="Times New Roman" w:cs="Times New Roman"/>
          <w:color w:val="C00000"/>
          <w:sz w:val="28"/>
          <w:szCs w:val="28"/>
          <w:shd w:val="clear" w:color="auto" w:fill="FFFFFF"/>
        </w:rPr>
        <w:t>Я</w:t>
      </w:r>
      <w:r w:rsidRPr="00611EFD">
        <w:rPr>
          <w:rFonts w:ascii="Times New Roman" w:hAnsi="Times New Roman" w:cs="Times New Roman"/>
          <w:color w:val="C00000"/>
          <w:sz w:val="28"/>
          <w:szCs w:val="28"/>
          <w:shd w:val="clear" w:color="auto" w:fill="FFFFFF"/>
        </w:rPr>
        <w:t>блочный сок </w:t>
      </w:r>
      <w:r w:rsidRPr="00611EFD">
        <w:rPr>
          <w:rStyle w:val="a5"/>
          <w:rFonts w:ascii="Times New Roman" w:hAnsi="Times New Roman" w:cs="Times New Roman"/>
          <w:b w:val="0"/>
          <w:color w:val="C00000"/>
          <w:sz w:val="28"/>
          <w:szCs w:val="28"/>
          <w:shd w:val="clear" w:color="auto" w:fill="FFFFFF"/>
        </w:rPr>
        <w:t>положительно влияет на сердечно</w:t>
      </w:r>
      <w:r w:rsidR="007B7F04" w:rsidRPr="00611EFD">
        <w:rPr>
          <w:rStyle w:val="a5"/>
          <w:rFonts w:ascii="Times New Roman" w:hAnsi="Times New Roman" w:cs="Times New Roman"/>
          <w:b w:val="0"/>
          <w:color w:val="C00000"/>
          <w:sz w:val="28"/>
          <w:szCs w:val="28"/>
          <w:shd w:val="clear" w:color="auto" w:fill="FFFFFF"/>
        </w:rPr>
        <w:t xml:space="preserve"> </w:t>
      </w:r>
      <w:r w:rsidRPr="00611EFD">
        <w:rPr>
          <w:rStyle w:val="a5"/>
          <w:rFonts w:ascii="Times New Roman" w:hAnsi="Times New Roman" w:cs="Times New Roman"/>
          <w:b w:val="0"/>
          <w:color w:val="C00000"/>
          <w:sz w:val="28"/>
          <w:szCs w:val="28"/>
          <w:shd w:val="clear" w:color="auto" w:fill="FFFFFF"/>
        </w:rPr>
        <w:t>-</w:t>
      </w:r>
      <w:r w:rsidR="007B7F04" w:rsidRPr="00611EFD">
        <w:rPr>
          <w:rStyle w:val="a5"/>
          <w:rFonts w:ascii="Times New Roman" w:hAnsi="Times New Roman" w:cs="Times New Roman"/>
          <w:b w:val="0"/>
          <w:color w:val="C00000"/>
          <w:sz w:val="28"/>
          <w:szCs w:val="28"/>
          <w:shd w:val="clear" w:color="auto" w:fill="FFFFFF"/>
        </w:rPr>
        <w:t xml:space="preserve"> </w:t>
      </w:r>
      <w:r w:rsidRPr="00611EFD">
        <w:rPr>
          <w:rStyle w:val="a5"/>
          <w:rFonts w:ascii="Times New Roman" w:hAnsi="Times New Roman" w:cs="Times New Roman"/>
          <w:b w:val="0"/>
          <w:color w:val="C00000"/>
          <w:sz w:val="28"/>
          <w:szCs w:val="28"/>
          <w:shd w:val="clear" w:color="auto" w:fill="FFFFFF"/>
        </w:rPr>
        <w:t>сосудистую систему и работу мозга</w:t>
      </w:r>
      <w:r w:rsidRPr="00611EFD">
        <w:rPr>
          <w:rFonts w:ascii="Times New Roman" w:hAnsi="Times New Roman" w:cs="Times New Roman"/>
          <w:b/>
          <w:color w:val="C00000"/>
          <w:sz w:val="28"/>
          <w:szCs w:val="28"/>
          <w:shd w:val="clear" w:color="auto" w:fill="FFFFFF"/>
        </w:rPr>
        <w:t xml:space="preserve">. </w:t>
      </w:r>
      <w:r w:rsidR="008852CB" w:rsidRPr="00611EFD">
        <w:rPr>
          <w:rFonts w:ascii="Times New Roman" w:hAnsi="Times New Roman" w:cs="Times New Roman"/>
          <w:color w:val="C00000"/>
          <w:sz w:val="28"/>
          <w:szCs w:val="28"/>
          <w:shd w:val="clear" w:color="auto" w:fill="FFFFFF"/>
        </w:rPr>
        <w:t>Яблочный сок можно употреблять даже детям грудного возраста.</w:t>
      </w:r>
      <w:r w:rsidR="00F91FB7" w:rsidRPr="00611EFD">
        <w:rPr>
          <w:rFonts w:ascii="Times New Roman" w:hAnsi="Times New Roman" w:cs="Times New Roman"/>
          <w:color w:val="C00000"/>
          <w:sz w:val="28"/>
          <w:szCs w:val="28"/>
          <w:shd w:val="clear" w:color="auto" w:fill="FFFFFF"/>
        </w:rPr>
        <w:t xml:space="preserve"> </w:t>
      </w:r>
      <w:r w:rsidR="00F91FB7" w:rsidRPr="00611EFD">
        <w:rPr>
          <w:rFonts w:ascii="Times New Roman" w:hAnsi="Times New Roman" w:cs="Times New Roman"/>
          <w:color w:val="C00000"/>
          <w:sz w:val="28"/>
          <w:szCs w:val="28"/>
          <w:shd w:val="clear" w:color="auto" w:fill="FFFFFF"/>
        </w:rPr>
        <w:t xml:space="preserve">Пейте </w:t>
      </w:r>
      <w:r w:rsidR="00F91FB7" w:rsidRPr="00611EFD">
        <w:rPr>
          <w:rFonts w:ascii="Times New Roman" w:hAnsi="Times New Roman" w:cs="Times New Roman"/>
          <w:color w:val="C00000"/>
          <w:sz w:val="28"/>
          <w:szCs w:val="28"/>
          <w:shd w:val="clear" w:color="auto" w:fill="FFFFFF"/>
        </w:rPr>
        <w:t xml:space="preserve">сок </w:t>
      </w:r>
      <w:r w:rsidR="00F91FB7" w:rsidRPr="00611EFD">
        <w:rPr>
          <w:rFonts w:ascii="Times New Roman" w:hAnsi="Times New Roman" w:cs="Times New Roman"/>
          <w:color w:val="C00000"/>
          <w:sz w:val="28"/>
          <w:szCs w:val="28"/>
          <w:shd w:val="clear" w:color="auto" w:fill="FFFFFF"/>
        </w:rPr>
        <w:t>и обогащайте свой организм витаминами.</w:t>
      </w:r>
      <w:r w:rsidR="00F91FB7" w:rsidRPr="00611EFD">
        <w:rPr>
          <w:rFonts w:ascii="Times New Roman" w:hAnsi="Times New Roman" w:cs="Times New Roman"/>
          <w:color w:val="C00000"/>
          <w:sz w:val="28"/>
          <w:szCs w:val="28"/>
          <w:shd w:val="clear" w:color="auto" w:fill="FFFFFF"/>
        </w:rPr>
        <w:t xml:space="preserve"> </w:t>
      </w:r>
    </w:p>
    <w:p w:rsidR="00FE6B91" w:rsidRDefault="00132EA4" w:rsidP="00FE6B91">
      <w:pPr>
        <w:jc w:val="both"/>
        <w:rPr>
          <w:rFonts w:ascii="Calibri" w:eastAsia="Times New Roman" w:hAnsi="Calibri" w:cs="Times New Roman"/>
          <w:lang w:eastAsia="ru-RU"/>
        </w:rPr>
      </w:pPr>
      <w:r>
        <w:rPr>
          <w:noProof/>
          <w:lang w:eastAsia="ru-RU"/>
        </w:rPr>
        <w:drawing>
          <wp:anchor distT="0" distB="0" distL="114300" distR="114300" simplePos="0" relativeHeight="251659264" behindDoc="0" locked="0" layoutInCell="1" allowOverlap="1" wp14:anchorId="68CBD5F5" wp14:editId="6EDBFE21">
            <wp:simplePos x="0" y="0"/>
            <wp:positionH relativeFrom="column">
              <wp:posOffset>3472815</wp:posOffset>
            </wp:positionH>
            <wp:positionV relativeFrom="paragraph">
              <wp:posOffset>473710</wp:posOffset>
            </wp:positionV>
            <wp:extent cx="2912745" cy="3171825"/>
            <wp:effectExtent l="0" t="0" r="1905" b="9525"/>
            <wp:wrapSquare wrapText="bothSides"/>
            <wp:docPr id="14" name="Рисунок 14" descr="C:\Users\1\Desktop\Аскалепова Т.И. Соки\depositphotos_13072625-stock-illustration-cherry-juice-and-cherries-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Аскалепова Т.И. Соки\depositphotos_13072625-stock-illustration-cherry-juice-and-cherries-vec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74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lang w:eastAsia="ru-RU"/>
        </w:rPr>
        <w:pict>
          <v:shape id="_x0000_i1026" type="#_x0000_t136" style="width:258pt;height:24.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вишнёвого сока"/>
          </v:shape>
        </w:pict>
      </w:r>
    </w:p>
    <w:p w:rsidR="00132EA4" w:rsidRPr="00A579CD" w:rsidRDefault="007B7F04" w:rsidP="00FE6B91">
      <w:pPr>
        <w:jc w:val="both"/>
        <w:rPr>
          <w:rFonts w:ascii="Times New Roman" w:hAnsi="Times New Roman" w:cs="Times New Roman"/>
          <w:color w:val="4F6228" w:themeColor="accent3" w:themeShade="80"/>
          <w:sz w:val="28"/>
          <w:szCs w:val="28"/>
          <w:shd w:val="clear" w:color="auto" w:fill="FFFFFF"/>
        </w:rPr>
      </w:pPr>
      <w:r w:rsidRPr="00A579CD">
        <w:rPr>
          <w:rFonts w:ascii="Times New Roman" w:hAnsi="Times New Roman" w:cs="Times New Roman"/>
          <w:color w:val="4F6228" w:themeColor="accent3" w:themeShade="80"/>
          <w:sz w:val="28"/>
          <w:szCs w:val="28"/>
        </w:rPr>
        <w:t xml:space="preserve">     </w:t>
      </w:r>
      <w:r w:rsidR="00132EA4" w:rsidRPr="00A579CD">
        <w:rPr>
          <w:rFonts w:ascii="Times New Roman" w:hAnsi="Times New Roman" w:cs="Times New Roman"/>
          <w:color w:val="4F6228" w:themeColor="accent3" w:themeShade="80"/>
          <w:sz w:val="28"/>
          <w:szCs w:val="28"/>
        </w:rPr>
        <w:t xml:space="preserve">Сок из спелых ягод вишни </w:t>
      </w:r>
      <w:r w:rsidRPr="00A579CD">
        <w:rPr>
          <w:rFonts w:ascii="Times New Roman" w:hAnsi="Times New Roman" w:cs="Times New Roman"/>
          <w:color w:val="4F6228" w:themeColor="accent3" w:themeShade="80"/>
          <w:sz w:val="28"/>
          <w:szCs w:val="28"/>
          <w:shd w:val="clear" w:color="auto" w:fill="FFFFFF"/>
        </w:rPr>
        <w:t xml:space="preserve">относится </w:t>
      </w:r>
      <w:proofErr w:type="gramStart"/>
      <w:r w:rsidRPr="00A579CD">
        <w:rPr>
          <w:rFonts w:ascii="Times New Roman" w:hAnsi="Times New Roman" w:cs="Times New Roman"/>
          <w:color w:val="4F6228" w:themeColor="accent3" w:themeShade="80"/>
          <w:sz w:val="28"/>
          <w:szCs w:val="28"/>
          <w:shd w:val="clear" w:color="auto" w:fill="FFFFFF"/>
        </w:rPr>
        <w:t>к</w:t>
      </w:r>
      <w:proofErr w:type="gramEnd"/>
      <w:r w:rsidRPr="00A579CD">
        <w:rPr>
          <w:rFonts w:ascii="Times New Roman" w:hAnsi="Times New Roman" w:cs="Times New Roman"/>
          <w:color w:val="4F6228" w:themeColor="accent3" w:themeShade="80"/>
          <w:sz w:val="28"/>
          <w:szCs w:val="28"/>
          <w:shd w:val="clear" w:color="auto" w:fill="FFFFFF"/>
        </w:rPr>
        <w:t xml:space="preserve"> самым полезным и ценным, а уровень питательных веществ и антиоксидантов в нём гораздо выше, чем в соках других фруктов и ягод. Например, в чернике или землянике – очень полезных ягодах, </w:t>
      </w:r>
      <w:proofErr w:type="gramStart"/>
      <w:r w:rsidRPr="00A579CD">
        <w:rPr>
          <w:rFonts w:ascii="Times New Roman" w:hAnsi="Times New Roman" w:cs="Times New Roman"/>
          <w:color w:val="4F6228" w:themeColor="accent3" w:themeShade="80"/>
          <w:sz w:val="28"/>
          <w:szCs w:val="28"/>
          <w:shd w:val="clear" w:color="auto" w:fill="FFFFFF"/>
        </w:rPr>
        <w:t>бета-каротина</w:t>
      </w:r>
      <w:proofErr w:type="gramEnd"/>
      <w:r w:rsidRPr="00A579CD">
        <w:rPr>
          <w:rFonts w:ascii="Times New Roman" w:hAnsi="Times New Roman" w:cs="Times New Roman"/>
          <w:color w:val="4F6228" w:themeColor="accent3" w:themeShade="80"/>
          <w:sz w:val="28"/>
          <w:szCs w:val="28"/>
          <w:shd w:val="clear" w:color="auto" w:fill="FFFFFF"/>
        </w:rPr>
        <w:t xml:space="preserve"> почти в 20 раз меньше, чем в вишнях. Особенно богаты полезными веществами и витаминами ягоды тёмной окраски.</w:t>
      </w:r>
      <w:r w:rsidRPr="00A579CD">
        <w:rPr>
          <w:rFonts w:ascii="Times New Roman" w:hAnsi="Times New Roman" w:cs="Times New Roman"/>
          <w:color w:val="4F6228" w:themeColor="accent3" w:themeShade="80"/>
          <w:sz w:val="28"/>
          <w:szCs w:val="28"/>
        </w:rPr>
        <w:t xml:space="preserve"> </w:t>
      </w:r>
      <w:r w:rsidRPr="00A579CD">
        <w:rPr>
          <w:rFonts w:ascii="Times New Roman" w:hAnsi="Times New Roman" w:cs="Times New Roman"/>
          <w:color w:val="4F6228" w:themeColor="accent3" w:themeShade="80"/>
          <w:sz w:val="28"/>
          <w:szCs w:val="28"/>
          <w:shd w:val="clear" w:color="auto" w:fill="FFFFFF"/>
        </w:rPr>
        <w:t>Достаточно выпить один стакан свежего вишнёвого сока, чтобы получить столько полезных веществ, сколько содержится в 25 порциях сока различных овощей и фруктов, тоже имеющих весьма богатый состав.</w:t>
      </w:r>
    </w:p>
    <w:p w:rsidR="007B7F04" w:rsidRDefault="007B7F04" w:rsidP="00FE6B91">
      <w:pPr>
        <w:jc w:val="both"/>
        <w:rPr>
          <w:rFonts w:ascii="Times New Roman" w:hAnsi="Times New Roman" w:cs="Times New Roman"/>
          <w:color w:val="7030A0"/>
          <w:sz w:val="28"/>
          <w:szCs w:val="28"/>
          <w:shd w:val="clear" w:color="auto" w:fill="FFFFFF"/>
        </w:rPr>
      </w:pPr>
    </w:p>
    <w:p w:rsidR="007B7F04" w:rsidRDefault="007B7F04" w:rsidP="00FE6B91">
      <w:pPr>
        <w:jc w:val="both"/>
        <w:rPr>
          <w:rFonts w:ascii="Times New Roman" w:hAnsi="Times New Roman" w:cs="Times New Roman"/>
          <w:color w:val="7030A0"/>
          <w:sz w:val="28"/>
          <w:szCs w:val="28"/>
          <w:shd w:val="clear" w:color="auto" w:fill="FFFFFF"/>
        </w:rPr>
      </w:pPr>
    </w:p>
    <w:p w:rsidR="007B7F04" w:rsidRDefault="007B7F04" w:rsidP="00FE6B91">
      <w:pPr>
        <w:jc w:val="both"/>
        <w:rPr>
          <w:rFonts w:ascii="Times New Roman" w:hAnsi="Times New Roman" w:cs="Times New Roman"/>
          <w:color w:val="7030A0"/>
          <w:sz w:val="28"/>
          <w:szCs w:val="28"/>
          <w:shd w:val="clear" w:color="auto" w:fill="FFFFFF"/>
        </w:rPr>
      </w:pPr>
      <w:r>
        <w:rPr>
          <w:noProof/>
          <w:lang w:eastAsia="ru-RU"/>
        </w:rPr>
        <w:lastRenderedPageBreak/>
        <w:drawing>
          <wp:anchor distT="0" distB="0" distL="114300" distR="114300" simplePos="0" relativeHeight="251660288" behindDoc="0" locked="0" layoutInCell="1" allowOverlap="1" wp14:anchorId="39FB4DDF" wp14:editId="78E7499D">
            <wp:simplePos x="0" y="0"/>
            <wp:positionH relativeFrom="column">
              <wp:posOffset>-975360</wp:posOffset>
            </wp:positionH>
            <wp:positionV relativeFrom="paragraph">
              <wp:posOffset>-417830</wp:posOffset>
            </wp:positionV>
            <wp:extent cx="3876675" cy="3371850"/>
            <wp:effectExtent l="0" t="0" r="9525" b="0"/>
            <wp:wrapSquare wrapText="bothSides"/>
            <wp:docPr id="2" name="Рисунок 2" descr="C:\Users\1\Desktop\Аскалепова Т.И. Соки\87be4b614906d815c69db3283e818186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Аскалепова Т.И. Соки\87be4b614906d815c69db3283e818186_bi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lang w:eastAsia="ru-RU"/>
        </w:rPr>
        <w:pict>
          <v:shape id="_x0000_i1027" type="#_x0000_t136" style="width:228pt;height:28.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грушевого сока"/>
          </v:shape>
        </w:pict>
      </w:r>
    </w:p>
    <w:p w:rsidR="00A579CD" w:rsidRPr="00A579CD" w:rsidRDefault="00EC485E" w:rsidP="00A579CD">
      <w:pPr>
        <w:jc w:val="both"/>
        <w:rPr>
          <w:color w:val="4F6228" w:themeColor="accent3" w:themeShade="80"/>
        </w:rPr>
      </w:pPr>
      <w:r w:rsidRPr="00A579CD">
        <w:rPr>
          <w:rFonts w:ascii="Times New Roman" w:hAnsi="Times New Roman" w:cs="Times New Roman"/>
          <w:color w:val="4F6228" w:themeColor="accent3" w:themeShade="80"/>
          <w:sz w:val="28"/>
          <w:szCs w:val="28"/>
          <w:shd w:val="clear" w:color="auto" w:fill="FFFFFF"/>
        </w:rPr>
        <w:t xml:space="preserve">       </w:t>
      </w:r>
      <w:r w:rsidR="007B7F04" w:rsidRPr="00A579CD">
        <w:rPr>
          <w:rFonts w:ascii="Times New Roman" w:hAnsi="Times New Roman" w:cs="Times New Roman"/>
          <w:color w:val="4F6228" w:themeColor="accent3" w:themeShade="80"/>
          <w:sz w:val="28"/>
          <w:szCs w:val="28"/>
          <w:shd w:val="clear" w:color="auto" w:fill="FFFFFF"/>
        </w:rPr>
        <w:t>Грушевый сок обладает многими полезными свойствами и его употребление может принести большую пользу организму человека. Мало того, что он помогает справиться с высоким артериальным давлением, снизить холестерин, но он также способствует поддержанию здоровой костной системы, содержит много калия и является мощным антиоксидантом.</w:t>
      </w:r>
      <w:r w:rsidR="00132EA4" w:rsidRPr="00A579CD">
        <w:rPr>
          <w:color w:val="4F6228" w:themeColor="accent3" w:themeShade="80"/>
        </w:rPr>
        <w:t xml:space="preserve">    </w:t>
      </w:r>
    </w:p>
    <w:p w:rsidR="007B7F04" w:rsidRPr="00A579CD" w:rsidRDefault="00132EA4" w:rsidP="00A579CD">
      <w:pPr>
        <w:jc w:val="both"/>
        <w:rPr>
          <w:rFonts w:ascii="Times New Roman" w:hAnsi="Times New Roman" w:cs="Times New Roman"/>
          <w:color w:val="7030A0"/>
          <w:sz w:val="28"/>
          <w:szCs w:val="28"/>
          <w:shd w:val="clear" w:color="auto" w:fill="FFFFFF"/>
        </w:rPr>
      </w:pPr>
      <w:r>
        <w:t xml:space="preserve">       </w:t>
      </w:r>
      <w:r w:rsidR="00EC485E">
        <w:t xml:space="preserve">                             </w:t>
      </w:r>
      <w:r w:rsidR="00A579CD">
        <w:rPr>
          <w:noProof/>
          <w:lang w:eastAsia="ru-RU"/>
        </w:rPr>
        <w:drawing>
          <wp:anchor distT="0" distB="0" distL="114300" distR="114300" simplePos="0" relativeHeight="251661312" behindDoc="0" locked="0" layoutInCell="1" allowOverlap="1" wp14:anchorId="72557BE9" wp14:editId="547F8D08">
            <wp:simplePos x="0" y="0"/>
            <wp:positionH relativeFrom="column">
              <wp:posOffset>3257550</wp:posOffset>
            </wp:positionH>
            <wp:positionV relativeFrom="paragraph">
              <wp:posOffset>142240</wp:posOffset>
            </wp:positionV>
            <wp:extent cx="2743200" cy="3703320"/>
            <wp:effectExtent l="0" t="0" r="0" b="0"/>
            <wp:wrapSquare wrapText="bothSides"/>
            <wp:docPr id="3" name="Рисунок 3" descr="C:\Users\1\Desktop\Аскалепова Т.И. Соки\137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Аскалепова Т.И. Соки\137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703320"/>
                    </a:xfrm>
                    <a:prstGeom prst="rect">
                      <a:avLst/>
                    </a:prstGeom>
                    <a:noFill/>
                    <a:ln>
                      <a:noFill/>
                    </a:ln>
                  </pic:spPr>
                </pic:pic>
              </a:graphicData>
            </a:graphic>
          </wp:anchor>
        </w:drawing>
      </w:r>
    </w:p>
    <w:p w:rsidR="00A579CD" w:rsidRDefault="00A579CD" w:rsidP="00753856">
      <w:pPr>
        <w:tabs>
          <w:tab w:val="left" w:pos="2490"/>
        </w:tabs>
        <w:jc w:val="both"/>
        <w:rPr>
          <w:rFonts w:ascii="Calibri" w:eastAsia="Times New Roman" w:hAnsi="Calibri" w:cs="Times New Roman"/>
          <w:lang w:eastAsia="ru-RU"/>
        </w:rPr>
      </w:pPr>
      <w:r>
        <w:rPr>
          <w:rFonts w:ascii="Calibri" w:eastAsia="Times New Roman" w:hAnsi="Calibri" w:cs="Times New Roman"/>
          <w:lang w:eastAsia="ru-RU"/>
        </w:rPr>
        <w:pict>
          <v:shape id="_x0000_i1028" type="#_x0000_t136" style="width:243.75pt;height:28.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малинового сока"/>
          </v:shape>
        </w:pict>
      </w:r>
      <w:r>
        <w:rPr>
          <w:rFonts w:ascii="Calibri" w:eastAsia="Times New Roman" w:hAnsi="Calibri" w:cs="Times New Roman"/>
          <w:lang w:eastAsia="ru-RU"/>
        </w:rPr>
        <w:t xml:space="preserve">         </w:t>
      </w:r>
    </w:p>
    <w:p w:rsidR="00A579CD" w:rsidRPr="00611EFD" w:rsidRDefault="00A579CD" w:rsidP="00753856">
      <w:pPr>
        <w:tabs>
          <w:tab w:val="left" w:pos="2490"/>
        </w:tabs>
        <w:jc w:val="both"/>
        <w:rPr>
          <w:noProof/>
          <w:color w:val="C00000"/>
          <w:lang w:eastAsia="ru-RU"/>
        </w:rPr>
      </w:pPr>
      <w:r w:rsidRPr="00611EFD">
        <w:rPr>
          <w:rFonts w:ascii="Times New Roman" w:eastAsia="Times New Roman" w:hAnsi="Times New Roman" w:cs="Times New Roman"/>
          <w:color w:val="C00000"/>
          <w:sz w:val="28"/>
          <w:szCs w:val="28"/>
          <w:lang w:eastAsia="ru-RU"/>
        </w:rPr>
        <w:t xml:space="preserve">        </w:t>
      </w:r>
      <w:r w:rsidRPr="00611EFD">
        <w:rPr>
          <w:rFonts w:ascii="Times New Roman" w:hAnsi="Times New Roman" w:cs="Times New Roman"/>
          <w:color w:val="C00000"/>
          <w:sz w:val="28"/>
          <w:szCs w:val="28"/>
          <w:shd w:val="clear" w:color="auto" w:fill="FFFFFF"/>
        </w:rPr>
        <w:t>Малина – вкуснейшая ягода, славящаяся своим целебными свойствами. Огромную пользу для организма человека представляет и малиновый сок, который обладает бактерицидными, жаропонижающими, болеутоляющими и противовоспалительными свойствами.</w:t>
      </w:r>
      <w:r w:rsidRPr="00611EFD">
        <w:rPr>
          <w:rFonts w:ascii="Times New Roman" w:hAnsi="Times New Roman" w:cs="Times New Roman"/>
          <w:color w:val="C00000"/>
          <w:sz w:val="28"/>
          <w:szCs w:val="28"/>
          <w:shd w:val="clear" w:color="auto" w:fill="FFFFFF"/>
        </w:rPr>
        <w:t xml:space="preserve"> </w:t>
      </w:r>
      <w:r w:rsidRPr="00611EFD">
        <w:rPr>
          <w:rFonts w:ascii="Times New Roman" w:hAnsi="Times New Roman" w:cs="Times New Roman"/>
          <w:color w:val="C00000"/>
          <w:sz w:val="28"/>
          <w:szCs w:val="28"/>
          <w:shd w:val="clear" w:color="auto" w:fill="FFFFFF"/>
        </w:rPr>
        <w:t xml:space="preserve">Для того чтобы извлечь из малинового сока максимум пользы, необходимо употреблять его сразу после приготовления, так как по </w:t>
      </w:r>
      <w:proofErr w:type="gramStart"/>
      <w:r w:rsidRPr="00611EFD">
        <w:rPr>
          <w:rFonts w:ascii="Times New Roman" w:hAnsi="Times New Roman" w:cs="Times New Roman"/>
          <w:color w:val="C00000"/>
          <w:sz w:val="28"/>
          <w:szCs w:val="28"/>
          <w:shd w:val="clear" w:color="auto" w:fill="FFFFFF"/>
        </w:rPr>
        <w:t>прошествии</w:t>
      </w:r>
      <w:proofErr w:type="gramEnd"/>
      <w:r w:rsidRPr="00611EFD">
        <w:rPr>
          <w:rFonts w:ascii="Times New Roman" w:hAnsi="Times New Roman" w:cs="Times New Roman"/>
          <w:color w:val="C00000"/>
          <w:sz w:val="28"/>
          <w:szCs w:val="28"/>
          <w:shd w:val="clear" w:color="auto" w:fill="FFFFFF"/>
        </w:rPr>
        <w:t xml:space="preserve"> 10-15 минут содержащиеся в нем полезные компоненты начинают понемногу улетучиваться. В составе малинового сока отмечается высокая концентрация природного сахара, представленного сахарозой, глюкозой и фруктозой. </w:t>
      </w:r>
      <w:proofErr w:type="gramStart"/>
      <w:r w:rsidRPr="00611EFD">
        <w:rPr>
          <w:rFonts w:ascii="Times New Roman" w:hAnsi="Times New Roman" w:cs="Times New Roman"/>
          <w:color w:val="C00000"/>
          <w:sz w:val="28"/>
          <w:szCs w:val="28"/>
          <w:shd w:val="clear" w:color="auto" w:fill="FFFFFF"/>
        </w:rPr>
        <w:t>Здесь же присутствуют дубильные вещества, катехины, белки, витамины различных групп, минералы (фосфор, кальций, магний и др.), яблочная, лимонная, салициловая кислоты.</w:t>
      </w:r>
      <w:proofErr w:type="gramEnd"/>
      <w:r w:rsidRPr="00611EFD">
        <w:rPr>
          <w:rFonts w:ascii="Times New Roman" w:hAnsi="Times New Roman" w:cs="Times New Roman"/>
          <w:color w:val="C00000"/>
          <w:sz w:val="28"/>
          <w:szCs w:val="28"/>
          <w:shd w:val="clear" w:color="auto" w:fill="FFFFFF"/>
        </w:rPr>
        <w:t xml:space="preserve"> Данные вещества приносят огромную пользу для организма. </w:t>
      </w:r>
    </w:p>
    <w:p w:rsidR="00A579CD" w:rsidRDefault="00A2786D" w:rsidP="00A579CD">
      <w:r>
        <w:rPr>
          <w:rFonts w:ascii="Calibri" w:eastAsia="Times New Roman" w:hAnsi="Calibri" w:cs="Times New Roman"/>
          <w:lang w:eastAsia="ru-RU"/>
        </w:rPr>
        <w:lastRenderedPageBreak/>
        <w:t xml:space="preserve">                                   </w:t>
      </w:r>
      <w:r w:rsidR="00F91FB7">
        <w:rPr>
          <w:rFonts w:ascii="Calibri" w:eastAsia="Times New Roman" w:hAnsi="Calibri" w:cs="Times New Roman"/>
          <w:lang w:eastAsia="ru-RU"/>
        </w:rPr>
        <w:t xml:space="preserve">                               </w:t>
      </w:r>
      <w:r>
        <w:rPr>
          <w:rFonts w:ascii="Calibri" w:eastAsia="Times New Roman" w:hAnsi="Calibri" w:cs="Times New Roman"/>
          <w:lang w:eastAsia="ru-RU"/>
        </w:rPr>
        <w:t xml:space="preserve">             </w:t>
      </w:r>
      <w:r w:rsidR="00A579CD">
        <w:rPr>
          <w:rFonts w:ascii="Calibri" w:eastAsia="Times New Roman" w:hAnsi="Calibri" w:cs="Times New Roman"/>
          <w:lang w:eastAsia="ru-RU"/>
        </w:rPr>
        <w:pict>
          <v:shape id="_x0000_i1029" type="#_x0000_t136" style="width:258pt;height:24.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бананового сока"/>
          </v:shape>
        </w:pict>
      </w:r>
    </w:p>
    <w:p w:rsidR="00A2786D" w:rsidRPr="00611EFD" w:rsidRDefault="00A579CD" w:rsidP="00A2786D">
      <w:pPr>
        <w:jc w:val="both"/>
        <w:rPr>
          <w:rFonts w:ascii="Times New Roman" w:hAnsi="Times New Roman" w:cs="Times New Roman"/>
          <w:color w:val="C00000"/>
          <w:sz w:val="28"/>
          <w:szCs w:val="28"/>
          <w:shd w:val="clear" w:color="auto" w:fill="FFFFFF"/>
        </w:rPr>
      </w:pPr>
      <w:r w:rsidRPr="00611EFD">
        <w:rPr>
          <w:noProof/>
          <w:color w:val="C00000"/>
          <w:lang w:eastAsia="ru-RU"/>
        </w:rPr>
        <w:drawing>
          <wp:anchor distT="0" distB="0" distL="114300" distR="114300" simplePos="0" relativeHeight="251662336" behindDoc="0" locked="0" layoutInCell="1" allowOverlap="1" wp14:anchorId="2084A54A" wp14:editId="1BC5BAFD">
            <wp:simplePos x="0" y="0"/>
            <wp:positionH relativeFrom="column">
              <wp:posOffset>-146685</wp:posOffset>
            </wp:positionH>
            <wp:positionV relativeFrom="paragraph">
              <wp:posOffset>341630</wp:posOffset>
            </wp:positionV>
            <wp:extent cx="3457575" cy="2514600"/>
            <wp:effectExtent l="0" t="0" r="9525" b="0"/>
            <wp:wrapSquare wrapText="bothSides"/>
            <wp:docPr id="9" name="Рисунок 9" descr="C:\Users\1\Desktop\Аскалепова Т.И. Соки\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Аскалепова Т.И. Соки\i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FD">
        <w:rPr>
          <w:rFonts w:ascii="Times New Roman" w:hAnsi="Times New Roman" w:cs="Times New Roman"/>
          <w:color w:val="C00000"/>
          <w:sz w:val="26"/>
          <w:szCs w:val="26"/>
          <w:shd w:val="clear" w:color="auto" w:fill="FFFFFF"/>
        </w:rPr>
        <w:t xml:space="preserve">     </w:t>
      </w:r>
      <w:r w:rsidR="00A2786D" w:rsidRPr="00611EFD">
        <w:rPr>
          <w:rFonts w:ascii="Times New Roman" w:hAnsi="Times New Roman" w:cs="Times New Roman"/>
          <w:color w:val="C00000"/>
          <w:sz w:val="26"/>
          <w:szCs w:val="26"/>
          <w:shd w:val="clear" w:color="auto" w:fill="FFFFFF"/>
        </w:rPr>
        <w:t xml:space="preserve">                                                                                              </w:t>
      </w:r>
      <w:r w:rsidRPr="00611EFD">
        <w:rPr>
          <w:rFonts w:ascii="Times New Roman" w:hAnsi="Times New Roman" w:cs="Times New Roman"/>
          <w:color w:val="C00000"/>
          <w:sz w:val="28"/>
          <w:szCs w:val="28"/>
          <w:shd w:val="clear" w:color="auto" w:fill="FFFFFF"/>
        </w:rPr>
        <w:t>Бананы любят все. Этот ароматный, приятный на вкус плод привлекает своим ярким желтым цветом, а при виде спелого лакомства хочется сделать самостоятельно банановый сок. Банановый сок полезен тем, что способствует выведению из организма шлаков, очищает пищеварительный тракт от токсинов. Способствует улучшению памяти, наращиванию мышечной массы. Этот напиток полезен при бессоннице и нервных заболеваниях. Помогает здоровью при язвенных болезнях, может предотвратить кровоизлияние в желудок или кишеч</w:t>
      </w:r>
      <w:r w:rsidR="00A2786D" w:rsidRPr="00611EFD">
        <w:rPr>
          <w:rFonts w:ascii="Times New Roman" w:hAnsi="Times New Roman" w:cs="Times New Roman"/>
          <w:color w:val="C00000"/>
          <w:sz w:val="28"/>
          <w:szCs w:val="28"/>
          <w:shd w:val="clear" w:color="auto" w:fill="FFFFFF"/>
        </w:rPr>
        <w:t>ник.</w:t>
      </w:r>
    </w:p>
    <w:p w:rsidR="00A579CD" w:rsidRDefault="00A2786D" w:rsidP="00A2786D">
      <w:pPr>
        <w:jc w:val="both"/>
        <w:rPr>
          <w:rFonts w:ascii="Times New Roman" w:hAnsi="Times New Roman" w:cs="Times New Roman"/>
          <w:color w:val="4F6228" w:themeColor="accent3" w:themeShade="80"/>
          <w:sz w:val="28"/>
          <w:szCs w:val="28"/>
          <w:shd w:val="clear" w:color="auto" w:fill="FFFFFF"/>
        </w:rPr>
      </w:pPr>
      <w:r>
        <w:rPr>
          <w:rFonts w:ascii="Calibri" w:eastAsia="Times New Roman" w:hAnsi="Calibri" w:cs="Times New Roman"/>
          <w:lang w:eastAsia="ru-RU"/>
        </w:rPr>
        <w:pict>
          <v:shape id="_x0000_i1030" type="#_x0000_t136" style="width:257.25pt;height:28.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сливого сока"/>
          </v:shape>
        </w:pict>
      </w:r>
    </w:p>
    <w:p w:rsidR="00A2786D" w:rsidRPr="00A2786D" w:rsidRDefault="00A2786D" w:rsidP="00A2786D">
      <w:pPr>
        <w:jc w:val="both"/>
        <w:rPr>
          <w:rFonts w:ascii="Times New Roman" w:hAnsi="Times New Roman" w:cs="Times New Roman"/>
          <w:color w:val="4F6228" w:themeColor="accent3" w:themeShade="80"/>
          <w:sz w:val="28"/>
          <w:szCs w:val="28"/>
          <w:shd w:val="clear" w:color="auto" w:fill="FFFFFF"/>
        </w:rPr>
      </w:pPr>
      <w:r w:rsidRPr="00A2786D">
        <w:rPr>
          <w:rFonts w:ascii="Times New Roman" w:hAnsi="Times New Roman" w:cs="Times New Roman"/>
          <w:color w:val="4F6228" w:themeColor="accent3" w:themeShade="80"/>
          <w:sz w:val="28"/>
          <w:szCs w:val="28"/>
        </w:rPr>
        <w:t xml:space="preserve">    С</w:t>
      </w:r>
      <w:r w:rsidRPr="00A2786D">
        <w:rPr>
          <w:rFonts w:ascii="Times New Roman" w:hAnsi="Times New Roman" w:cs="Times New Roman"/>
          <w:color w:val="4F6228" w:themeColor="accent3" w:themeShade="80"/>
          <w:sz w:val="28"/>
          <w:szCs w:val="28"/>
        </w:rPr>
        <w:t>ливовый сок обладает прекрасными вкусовыми особенностями и широко используется в кулинарии, он также знаменит своими ценными лечебными свойствами</w:t>
      </w:r>
      <w:r w:rsidRPr="00A2786D">
        <w:rPr>
          <w:rFonts w:ascii="Times New Roman" w:hAnsi="Times New Roman" w:cs="Times New Roman"/>
          <w:noProof/>
          <w:color w:val="4F6228" w:themeColor="accent3" w:themeShade="80"/>
          <w:sz w:val="28"/>
          <w:szCs w:val="28"/>
          <w:lang w:eastAsia="ru-RU"/>
        </w:rPr>
        <w:drawing>
          <wp:anchor distT="0" distB="0" distL="114300" distR="114300" simplePos="0" relativeHeight="251663360" behindDoc="0" locked="0" layoutInCell="1" allowOverlap="1" wp14:anchorId="28539131" wp14:editId="28F5DF3E">
            <wp:simplePos x="0" y="0"/>
            <wp:positionH relativeFrom="column">
              <wp:posOffset>2748915</wp:posOffset>
            </wp:positionH>
            <wp:positionV relativeFrom="paragraph">
              <wp:posOffset>57150</wp:posOffset>
            </wp:positionV>
            <wp:extent cx="3371850" cy="2847975"/>
            <wp:effectExtent l="0" t="0" r="0" b="9525"/>
            <wp:wrapSquare wrapText="bothSides"/>
            <wp:docPr id="4" name="Рисунок 4" descr="C:\Users\1\Desktop\Аскалепова Т.И. Соки\2683365-fresh-plums-and-a-glass-full-of-plums-juice-on-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Аскалепова Т.И. Соки\2683365-fresh-plums-and-a-glass-full-of-plums-juice-on-a-white-backgr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86D">
        <w:rPr>
          <w:rFonts w:ascii="Times New Roman" w:hAnsi="Times New Roman" w:cs="Times New Roman"/>
          <w:color w:val="4F6228" w:themeColor="accent3" w:themeShade="80"/>
          <w:sz w:val="28"/>
          <w:szCs w:val="28"/>
        </w:rPr>
        <w:t>. С</w:t>
      </w:r>
      <w:r w:rsidRPr="00A2786D">
        <w:rPr>
          <w:rFonts w:ascii="Times New Roman" w:hAnsi="Times New Roman" w:cs="Times New Roman"/>
          <w:color w:val="4F6228" w:themeColor="accent3" w:themeShade="80"/>
          <w:sz w:val="28"/>
          <w:szCs w:val="28"/>
        </w:rPr>
        <w:t>реди всех фруктовых соков по содержанию витаминов и минералов сок сливы заслуженно занимает высокие позиции. В его состав входят витамины группы</w:t>
      </w:r>
      <w:proofErr w:type="gramStart"/>
      <w:r w:rsidRPr="00A2786D">
        <w:rPr>
          <w:rFonts w:ascii="Times New Roman" w:hAnsi="Times New Roman" w:cs="Times New Roman"/>
          <w:color w:val="4F6228" w:themeColor="accent3" w:themeShade="80"/>
          <w:sz w:val="28"/>
          <w:szCs w:val="28"/>
        </w:rPr>
        <w:t xml:space="preserve"> В</w:t>
      </w:r>
      <w:proofErr w:type="gramEnd"/>
      <w:r w:rsidRPr="00A2786D">
        <w:rPr>
          <w:rFonts w:ascii="Times New Roman" w:hAnsi="Times New Roman" w:cs="Times New Roman"/>
          <w:color w:val="4F6228" w:themeColor="accent3" w:themeShade="80"/>
          <w:sz w:val="28"/>
          <w:szCs w:val="28"/>
        </w:rPr>
        <w:t>, бета-каротин, витамины А, С, Е</w:t>
      </w:r>
      <w:r w:rsidRPr="00A2786D">
        <w:rPr>
          <w:rFonts w:ascii="Times New Roman" w:hAnsi="Times New Roman" w:cs="Times New Roman"/>
          <w:color w:val="4F6228" w:themeColor="accent3" w:themeShade="80"/>
          <w:sz w:val="28"/>
          <w:szCs w:val="28"/>
        </w:rPr>
        <w:t>.</w:t>
      </w:r>
      <w:r w:rsidRPr="00A2786D">
        <w:rPr>
          <w:rFonts w:ascii="Arial" w:hAnsi="Arial" w:cs="Arial"/>
          <w:color w:val="4F6228" w:themeColor="accent3" w:themeShade="80"/>
          <w:sz w:val="23"/>
          <w:szCs w:val="23"/>
        </w:rPr>
        <w:t xml:space="preserve"> </w:t>
      </w:r>
      <w:r w:rsidRPr="00A2786D">
        <w:rPr>
          <w:rFonts w:ascii="Times New Roman" w:hAnsi="Times New Roman" w:cs="Times New Roman"/>
          <w:color w:val="4F6228" w:themeColor="accent3" w:themeShade="80"/>
          <w:sz w:val="28"/>
          <w:szCs w:val="28"/>
        </w:rPr>
        <w:t>Темные сорта слив содержат в своем составе вещества под названием фитонциды, которые благодаря своим дезинфицирующим свойствам оказываю благоприятное воздействие на полость рта, а также на желудочно-кишечный тракт.</w:t>
      </w:r>
    </w:p>
    <w:p w:rsidR="00A2786D" w:rsidRDefault="00A2786D" w:rsidP="00A2786D">
      <w:pPr>
        <w:jc w:val="both"/>
        <w:rPr>
          <w:rFonts w:ascii="Times New Roman" w:hAnsi="Times New Roman" w:cs="Times New Roman"/>
          <w:color w:val="4F6228" w:themeColor="accent3" w:themeShade="80"/>
          <w:sz w:val="28"/>
          <w:szCs w:val="28"/>
          <w:shd w:val="clear" w:color="auto" w:fill="FFFFFF"/>
        </w:rPr>
      </w:pPr>
      <w:r>
        <w:rPr>
          <w:noProof/>
          <w:lang w:eastAsia="ru-RU"/>
        </w:rPr>
        <w:lastRenderedPageBreak/>
        <w:drawing>
          <wp:anchor distT="0" distB="0" distL="114300" distR="114300" simplePos="0" relativeHeight="251664384" behindDoc="0" locked="0" layoutInCell="1" allowOverlap="1" wp14:anchorId="125B2769" wp14:editId="4E03A988">
            <wp:simplePos x="0" y="0"/>
            <wp:positionH relativeFrom="column">
              <wp:posOffset>-3810</wp:posOffset>
            </wp:positionH>
            <wp:positionV relativeFrom="paragraph">
              <wp:posOffset>-157480</wp:posOffset>
            </wp:positionV>
            <wp:extent cx="3200400" cy="3516630"/>
            <wp:effectExtent l="0" t="0" r="0" b="7620"/>
            <wp:wrapSquare wrapText="bothSides"/>
            <wp:docPr id="5" name="Рисунок 5" descr="C:\Users\1\Desktop\Аскалепова Т.И. Соки\670578456_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Аскалепова Т.И. Соки\670578456_9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51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86D" w:rsidRDefault="00A2786D" w:rsidP="00A2786D">
      <w:pPr>
        <w:jc w:val="both"/>
        <w:rPr>
          <w:rFonts w:ascii="Times New Roman" w:hAnsi="Times New Roman" w:cs="Times New Roman"/>
          <w:color w:val="4F6228" w:themeColor="accent3" w:themeShade="80"/>
          <w:sz w:val="28"/>
          <w:szCs w:val="28"/>
          <w:shd w:val="clear" w:color="auto" w:fill="FFFFFF"/>
        </w:rPr>
      </w:pPr>
      <w:r>
        <w:rPr>
          <w:rFonts w:ascii="Calibri" w:eastAsia="Times New Roman" w:hAnsi="Calibri" w:cs="Times New Roman"/>
          <w:lang w:eastAsia="ru-RU"/>
        </w:rPr>
        <w:pict>
          <v:shape id="_x0000_i1031" type="#_x0000_t136" style="width:223.5pt;height:30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апельсинового сока"/>
          </v:shape>
        </w:pict>
      </w:r>
    </w:p>
    <w:p w:rsidR="00A2786D" w:rsidRDefault="006B15F3" w:rsidP="00A2786D">
      <w:pPr>
        <w:jc w:val="both"/>
        <w:rPr>
          <w:rFonts w:ascii="Times New Roman" w:hAnsi="Times New Roman" w:cs="Times New Roman"/>
          <w:color w:val="4F6228" w:themeColor="accent3" w:themeShade="80"/>
          <w:sz w:val="28"/>
          <w:szCs w:val="28"/>
          <w:shd w:val="clear" w:color="auto" w:fill="FFFFFF"/>
        </w:rPr>
      </w:pPr>
      <w:r>
        <w:rPr>
          <w:rFonts w:ascii="Verdana" w:hAnsi="Verdana"/>
          <w:color w:val="222222"/>
          <w:sz w:val="23"/>
          <w:szCs w:val="23"/>
          <w:shd w:val="clear" w:color="auto" w:fill="FFFFFF"/>
        </w:rPr>
        <w:t xml:space="preserve">    </w:t>
      </w:r>
      <w:r w:rsidRPr="006B15F3">
        <w:rPr>
          <w:rFonts w:ascii="Times New Roman" w:hAnsi="Times New Roman" w:cs="Times New Roman"/>
          <w:color w:val="4F6228" w:themeColor="accent3" w:themeShade="80"/>
          <w:sz w:val="28"/>
          <w:szCs w:val="28"/>
          <w:shd w:val="clear" w:color="auto" w:fill="FFFFFF"/>
        </w:rPr>
        <w:t>Апельсиновый сок любят практически все за его освежающий кисло-сладкий вкус и приятный аромат, он не только превосходно утоляет жажду, но и очень полезен. Многие традиционно начинают свой день со стакана этого вкусного напитка.</w:t>
      </w:r>
      <w:r w:rsidRPr="006B15F3">
        <w:rPr>
          <w:rFonts w:ascii="Times New Roman" w:hAnsi="Times New Roman" w:cs="Times New Roman"/>
          <w:color w:val="4F6228" w:themeColor="accent3" w:themeShade="80"/>
          <w:sz w:val="28"/>
          <w:szCs w:val="28"/>
          <w:shd w:val="clear" w:color="auto" w:fill="FFFFFF"/>
        </w:rPr>
        <w:t xml:space="preserve"> Р</w:t>
      </w:r>
      <w:r w:rsidRPr="006B15F3">
        <w:rPr>
          <w:rFonts w:ascii="Times New Roman" w:hAnsi="Times New Roman" w:cs="Times New Roman"/>
          <w:color w:val="4F6228" w:themeColor="accent3" w:themeShade="80"/>
          <w:sz w:val="28"/>
          <w:szCs w:val="28"/>
          <w:shd w:val="clear" w:color="auto" w:fill="FFFFFF"/>
        </w:rPr>
        <w:t>одиной этого солнечного фрукта принято считать Китай, наверное, поэтому апельсин часто называют «китайским яблоком»</w:t>
      </w:r>
      <w:r w:rsidRPr="006B15F3">
        <w:rPr>
          <w:rFonts w:ascii="Times New Roman" w:hAnsi="Times New Roman" w:cs="Times New Roman"/>
          <w:color w:val="4F6228" w:themeColor="accent3" w:themeShade="80"/>
          <w:sz w:val="28"/>
          <w:szCs w:val="28"/>
          <w:shd w:val="clear" w:color="auto" w:fill="FFFFFF"/>
        </w:rPr>
        <w:t xml:space="preserve">. </w:t>
      </w:r>
      <w:r w:rsidRPr="006B15F3">
        <w:rPr>
          <w:rFonts w:ascii="Times New Roman" w:hAnsi="Times New Roman" w:cs="Times New Roman"/>
          <w:color w:val="4F6228" w:themeColor="accent3" w:themeShade="80"/>
          <w:sz w:val="28"/>
          <w:szCs w:val="28"/>
          <w:shd w:val="clear" w:color="auto" w:fill="FFFFFF"/>
        </w:rPr>
        <w:t>Говоря о пользе апельсинового сока, мы, конечно же, имеем в виду сок свежевыжатый. Соки и нектары, представленные в широком ассортименте на полках магазинов, получены путем восстановления из концентрата с добавлением консервантов и красителей. Такие напитки не принесут ожидаемой пользы организму.</w:t>
      </w:r>
      <w:r w:rsidRPr="006B15F3">
        <w:rPr>
          <w:rFonts w:ascii="Verdana" w:hAnsi="Verdana"/>
          <w:color w:val="222222"/>
          <w:sz w:val="23"/>
          <w:szCs w:val="23"/>
          <w:shd w:val="clear" w:color="auto" w:fill="FFFFFF"/>
        </w:rPr>
        <w:t xml:space="preserve"> </w:t>
      </w:r>
      <w:r w:rsidRPr="006B15F3">
        <w:rPr>
          <w:rFonts w:ascii="Times New Roman" w:hAnsi="Times New Roman" w:cs="Times New Roman"/>
          <w:color w:val="4F6228" w:themeColor="accent3" w:themeShade="80"/>
          <w:sz w:val="28"/>
          <w:szCs w:val="28"/>
          <w:shd w:val="clear" w:color="auto" w:fill="FFFFFF"/>
        </w:rPr>
        <w:t>Свежевыжатый апельсиновый сок – источник аскорбиновой кислоты, один стакан напитка содержит до 80 % от суточной потребности нашего организма в этом витамине.</w:t>
      </w:r>
    </w:p>
    <w:p w:rsidR="00A2786D" w:rsidRDefault="006B15F3" w:rsidP="00A2786D">
      <w:pPr>
        <w:jc w:val="both"/>
        <w:rPr>
          <w:rFonts w:ascii="Calibri" w:eastAsia="Times New Roman" w:hAnsi="Calibri" w:cs="Times New Roman"/>
          <w:lang w:eastAsia="ru-RU"/>
        </w:rPr>
      </w:pPr>
      <w:r>
        <w:rPr>
          <w:noProof/>
          <w:lang w:eastAsia="ru-RU"/>
        </w:rPr>
        <w:drawing>
          <wp:anchor distT="0" distB="0" distL="114300" distR="114300" simplePos="0" relativeHeight="251665408" behindDoc="0" locked="0" layoutInCell="1" allowOverlap="1" wp14:anchorId="5595321F" wp14:editId="57B0BB15">
            <wp:simplePos x="0" y="0"/>
            <wp:positionH relativeFrom="column">
              <wp:posOffset>-152400</wp:posOffset>
            </wp:positionH>
            <wp:positionV relativeFrom="paragraph">
              <wp:posOffset>422275</wp:posOffset>
            </wp:positionV>
            <wp:extent cx="1876425" cy="2967990"/>
            <wp:effectExtent l="0" t="0" r="9525" b="3810"/>
            <wp:wrapSquare wrapText="bothSides"/>
            <wp:docPr id="8" name="Рисунок 8" descr="http://allday1.com/imagedb/1a/3/cc28a9cd9b033f6c30d4429472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day1.com/imagedb/1a/3/cc28a9cd9b033f6c30d4429472e2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2967990"/>
                    </a:xfrm>
                    <a:prstGeom prst="rect">
                      <a:avLst/>
                    </a:prstGeom>
                    <a:noFill/>
                    <a:ln>
                      <a:noFill/>
                    </a:ln>
                  </pic:spPr>
                </pic:pic>
              </a:graphicData>
            </a:graphic>
          </wp:anchor>
        </w:drawing>
      </w:r>
      <w:r>
        <w:rPr>
          <w:rFonts w:ascii="Calibri" w:eastAsia="Times New Roman" w:hAnsi="Calibri" w:cs="Times New Roman"/>
          <w:lang w:eastAsia="ru-RU"/>
        </w:rPr>
        <w:pict>
          <v:shape id="_x0000_i1032" type="#_x0000_t136" style="width:287.25pt;height:28.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клубничного сока"/>
          </v:shape>
        </w:pict>
      </w:r>
    </w:p>
    <w:p w:rsidR="00313F16" w:rsidRPr="00611EFD" w:rsidRDefault="006B15F3" w:rsidP="00CD31FC">
      <w:pPr>
        <w:jc w:val="both"/>
        <w:rPr>
          <w:rFonts w:ascii="Times New Roman" w:hAnsi="Times New Roman" w:cs="Times New Roman"/>
          <w:iCs/>
          <w:color w:val="C00000"/>
          <w:sz w:val="28"/>
          <w:szCs w:val="28"/>
          <w:shd w:val="clear" w:color="auto" w:fill="F8F7F3"/>
        </w:rPr>
      </w:pPr>
      <w:r w:rsidRPr="00611EFD">
        <w:rPr>
          <w:color w:val="C00000"/>
        </w:rPr>
        <w:t xml:space="preserve">     </w:t>
      </w:r>
      <w:r w:rsidRPr="00611EFD">
        <w:rPr>
          <w:rFonts w:ascii="Times New Roman" w:hAnsi="Times New Roman" w:cs="Times New Roman"/>
          <w:color w:val="C00000"/>
          <w:sz w:val="28"/>
          <w:szCs w:val="28"/>
        </w:rPr>
        <w:t>Яркая «летняя красавица» – нежная и сочная клубника – не только обладает волшебным вкусом и восхитительным ароматом, но и способна улучшить пищеварение, усилить аппетит, укрепить иммунитет, нормализовать солевой обмен.</w:t>
      </w:r>
      <w:r w:rsidRPr="00611EFD">
        <w:rPr>
          <w:rFonts w:ascii="Times New Roman" w:hAnsi="Times New Roman" w:cs="Times New Roman"/>
          <w:color w:val="C00000"/>
          <w:sz w:val="28"/>
          <w:szCs w:val="28"/>
        </w:rPr>
        <w:t xml:space="preserve"> </w:t>
      </w:r>
      <w:r w:rsidRPr="00611EFD">
        <w:rPr>
          <w:rFonts w:ascii="Times New Roman" w:hAnsi="Times New Roman" w:cs="Times New Roman"/>
          <w:color w:val="C00000"/>
          <w:sz w:val="28"/>
          <w:szCs w:val="28"/>
        </w:rPr>
        <w:t>О мега-полезности клубники мы наслышаны с детства. Благодаря богатейшему сочетанию витаминов, антиоксидантов, макро и микроэлементов клубника незаменима для укрепления и поддержания здоровья.</w:t>
      </w:r>
      <w:r w:rsidRPr="00611EFD">
        <w:rPr>
          <w:rFonts w:ascii="Times New Roman" w:hAnsi="Times New Roman" w:cs="Times New Roman"/>
          <w:iCs/>
          <w:color w:val="C00000"/>
          <w:sz w:val="28"/>
          <w:szCs w:val="28"/>
          <w:shd w:val="clear" w:color="auto" w:fill="F8F7F3"/>
        </w:rPr>
        <w:t xml:space="preserve"> </w:t>
      </w:r>
      <w:r w:rsidRPr="00611EFD">
        <w:rPr>
          <w:rFonts w:ascii="Times New Roman" w:hAnsi="Times New Roman" w:cs="Times New Roman"/>
          <w:iCs/>
          <w:color w:val="C00000"/>
          <w:sz w:val="28"/>
          <w:szCs w:val="28"/>
          <w:shd w:val="clear" w:color="auto" w:fill="F8F7F3"/>
        </w:rPr>
        <w:t>Пред употреблением сладкую ягоду обязательно следует мы</w:t>
      </w:r>
      <w:r w:rsidR="00611EFD">
        <w:rPr>
          <w:rFonts w:ascii="Times New Roman" w:hAnsi="Times New Roman" w:cs="Times New Roman"/>
          <w:iCs/>
          <w:color w:val="C00000"/>
          <w:sz w:val="28"/>
          <w:szCs w:val="28"/>
          <w:shd w:val="clear" w:color="auto" w:fill="F8F7F3"/>
        </w:rPr>
        <w:t>ть. Многие любят лакомиться соком из клубники.</w:t>
      </w:r>
    </w:p>
    <w:p w:rsidR="00CD31FC" w:rsidRPr="00611EFD" w:rsidRDefault="00CD31FC" w:rsidP="00CD31FC">
      <w:pPr>
        <w:jc w:val="both"/>
        <w:rPr>
          <w:rFonts w:ascii="Calibri" w:eastAsia="Times New Roman" w:hAnsi="Calibri" w:cs="Times New Roman"/>
          <w:color w:val="C00000"/>
          <w:lang w:eastAsia="ru-RU"/>
        </w:rPr>
      </w:pPr>
      <w:r w:rsidRPr="00611EFD">
        <w:rPr>
          <w:rFonts w:ascii="Calibri" w:eastAsia="Times New Roman" w:hAnsi="Calibri" w:cs="Times New Roman"/>
          <w:color w:val="C00000"/>
          <w:lang w:eastAsia="ru-RU"/>
        </w:rPr>
        <w:lastRenderedPageBreak/>
        <w:pict>
          <v:shape id="_x0000_i1033" type="#_x0000_t136" style="width:258pt;height:24.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О пользе абрикосового сока"/>
          </v:shape>
        </w:pict>
      </w:r>
    </w:p>
    <w:p w:rsidR="00CD31FC" w:rsidRPr="00611EFD" w:rsidRDefault="00CD31FC" w:rsidP="00F91FB7">
      <w:pPr>
        <w:spacing w:after="0" w:line="240" w:lineRule="auto"/>
        <w:jc w:val="both"/>
        <w:rPr>
          <w:rFonts w:ascii="Times New Roman" w:hAnsi="Times New Roman" w:cs="Times New Roman"/>
          <w:color w:val="C00000"/>
          <w:sz w:val="28"/>
          <w:szCs w:val="28"/>
          <w:shd w:val="clear" w:color="auto" w:fill="FFFFFF"/>
        </w:rPr>
      </w:pPr>
      <w:r>
        <w:rPr>
          <w:noProof/>
          <w:lang w:eastAsia="ru-RU"/>
        </w:rPr>
        <w:drawing>
          <wp:anchor distT="0" distB="0" distL="114300" distR="114300" simplePos="0" relativeHeight="251666432" behindDoc="0" locked="0" layoutInCell="1" allowOverlap="1" wp14:anchorId="5A4FBD8F" wp14:editId="40280FE2">
            <wp:simplePos x="0" y="0"/>
            <wp:positionH relativeFrom="column">
              <wp:posOffset>3436620</wp:posOffset>
            </wp:positionH>
            <wp:positionV relativeFrom="paragraph">
              <wp:posOffset>6985</wp:posOffset>
            </wp:positionV>
            <wp:extent cx="3891280" cy="3086100"/>
            <wp:effectExtent l="0" t="0" r="0" b="0"/>
            <wp:wrapSquare wrapText="bothSides"/>
            <wp:docPr id="6" name="Рисунок 6" descr="C:\Users\1\Desktop\Аскалепова Т.И. Соки\2090583593aa6fcee617b1201867837d10338649f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Аскалепова Т.И. Соки\2090583593aa6fcee617b1201867837d10338649f5_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128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9CD">
        <w:rPr>
          <w:rFonts w:ascii="Times New Roman" w:hAnsi="Times New Roman" w:cs="Times New Roman"/>
          <w:color w:val="4F6228" w:themeColor="accent3" w:themeShade="80"/>
          <w:sz w:val="28"/>
          <w:szCs w:val="28"/>
        </w:rPr>
        <w:t xml:space="preserve">    </w:t>
      </w:r>
      <w:r w:rsidRPr="00611EFD">
        <w:rPr>
          <w:rFonts w:ascii="Times New Roman" w:hAnsi="Times New Roman" w:cs="Times New Roman"/>
          <w:color w:val="C00000"/>
          <w:sz w:val="28"/>
          <w:szCs w:val="28"/>
        </w:rPr>
        <w:t>100%-й натуральный абрикосовый сок – один из самых вкусных фруктовых соков с доброй репутацией и многочисленными полезными свойствами. Он по праву заслужил свое второе название «нектар богов». Для приготовления сока используйте только спелые плоды с гладкой бархатистой кожицей, без проплешин и потемневших участков. Мякоть должна быть плотной, но слегка поддаваться нажатию пальца. Яркий абрикосовый аромат – признак высокого качества</w:t>
      </w:r>
      <w:r w:rsidRPr="00611EFD">
        <w:rPr>
          <w:rFonts w:ascii="Times New Roman" w:hAnsi="Times New Roman" w:cs="Times New Roman"/>
          <w:color w:val="C00000"/>
          <w:sz w:val="28"/>
          <w:szCs w:val="28"/>
        </w:rPr>
        <w:t>.</w:t>
      </w:r>
      <w:r w:rsidRPr="00611EFD">
        <w:rPr>
          <w:rFonts w:ascii="Times New Roman" w:hAnsi="Times New Roman" w:cs="Times New Roman"/>
          <w:color w:val="C00000"/>
          <w:sz w:val="28"/>
          <w:szCs w:val="28"/>
        </w:rPr>
        <w:t xml:space="preserve"> </w:t>
      </w:r>
      <w:r w:rsidRPr="00611EFD">
        <w:rPr>
          <w:rFonts w:ascii="Times New Roman" w:hAnsi="Times New Roman" w:cs="Times New Roman"/>
          <w:color w:val="C00000"/>
          <w:sz w:val="28"/>
          <w:szCs w:val="28"/>
          <w:shd w:val="clear" w:color="auto" w:fill="FFFFFF"/>
        </w:rPr>
        <w:t xml:space="preserve"> Употребляя </w:t>
      </w:r>
      <w:r w:rsidRPr="00611EFD">
        <w:rPr>
          <w:rFonts w:ascii="Times New Roman" w:hAnsi="Times New Roman" w:cs="Times New Roman"/>
          <w:color w:val="C00000"/>
          <w:sz w:val="28"/>
          <w:szCs w:val="28"/>
        </w:rPr>
        <w:t xml:space="preserve">абрикосовый </w:t>
      </w:r>
      <w:proofErr w:type="gramStart"/>
      <w:r w:rsidRPr="00611EFD">
        <w:rPr>
          <w:rFonts w:ascii="Times New Roman" w:hAnsi="Times New Roman" w:cs="Times New Roman"/>
          <w:color w:val="C00000"/>
          <w:sz w:val="28"/>
          <w:szCs w:val="28"/>
        </w:rPr>
        <w:t>сок</w:t>
      </w:r>
      <w:proofErr w:type="gramEnd"/>
      <w:r w:rsidRPr="00611EFD">
        <w:rPr>
          <w:rFonts w:ascii="Times New Roman" w:hAnsi="Times New Roman" w:cs="Times New Roman"/>
          <w:color w:val="C00000"/>
          <w:sz w:val="28"/>
          <w:szCs w:val="28"/>
        </w:rPr>
        <w:t xml:space="preserve"> </w:t>
      </w:r>
      <w:r w:rsidRPr="00611EFD">
        <w:rPr>
          <w:rFonts w:ascii="Times New Roman" w:hAnsi="Times New Roman" w:cs="Times New Roman"/>
          <w:color w:val="C00000"/>
          <w:sz w:val="28"/>
          <w:szCs w:val="28"/>
        </w:rPr>
        <w:t>к</w:t>
      </w:r>
      <w:r w:rsidRPr="00611EFD">
        <w:rPr>
          <w:rFonts w:ascii="Times New Roman" w:hAnsi="Times New Roman" w:cs="Times New Roman"/>
          <w:color w:val="C00000"/>
          <w:sz w:val="28"/>
          <w:szCs w:val="28"/>
          <w:shd w:val="clear" w:color="auto" w:fill="FFFFFF"/>
        </w:rPr>
        <w:t>ожа становится гладкой, эластичной, волосы возвращают утраченный блеск, а самочувствие заметно улучшается.</w:t>
      </w:r>
    </w:p>
    <w:p w:rsidR="00CD31FC" w:rsidRPr="00CD31FC" w:rsidRDefault="00F91FB7" w:rsidP="00CD31FC">
      <w:pPr>
        <w:jc w:val="both"/>
        <w:rPr>
          <w:rFonts w:ascii="Times New Roman" w:hAnsi="Times New Roman" w:cs="Times New Roman"/>
          <w:color w:val="4F6228" w:themeColor="accent3" w:themeShade="80"/>
          <w:sz w:val="28"/>
          <w:szCs w:val="28"/>
          <w:shd w:val="clear" w:color="auto" w:fill="FFFFFF"/>
        </w:rPr>
      </w:pPr>
      <w:r>
        <w:rPr>
          <w:noProof/>
          <w:lang w:eastAsia="ru-RU"/>
        </w:rPr>
        <w:drawing>
          <wp:anchor distT="0" distB="0" distL="114300" distR="114300" simplePos="0" relativeHeight="251667456" behindDoc="0" locked="0" layoutInCell="1" allowOverlap="1" wp14:anchorId="47C4E5D1" wp14:editId="67B15D83">
            <wp:simplePos x="0" y="0"/>
            <wp:positionH relativeFrom="column">
              <wp:posOffset>-175260</wp:posOffset>
            </wp:positionH>
            <wp:positionV relativeFrom="paragraph">
              <wp:posOffset>202565</wp:posOffset>
            </wp:positionV>
            <wp:extent cx="3352800" cy="3000375"/>
            <wp:effectExtent l="0" t="0" r="0" b="9525"/>
            <wp:wrapSquare wrapText="bothSides"/>
            <wp:docPr id="12" name="Рисунок 12" descr="C:\Users\1\Desktop\Аскалепова Т.И. Соки\original-FRUIT-JU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Аскалепова Т.И. Соки\original-FRUIT-JUIC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lang w:eastAsia="ru-RU"/>
        </w:rPr>
        <w:pict>
          <v:shape id="_x0000_i1034" type="#_x0000_t136" style="width:216.75pt;height:49.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Фруктовое ассорти&#10;мультифрукт"/>
          </v:shape>
        </w:pict>
      </w:r>
    </w:p>
    <w:p w:rsidR="006B15F3" w:rsidRPr="00611EFD" w:rsidRDefault="00F91FB7" w:rsidP="00F91FB7">
      <w:pPr>
        <w:tabs>
          <w:tab w:val="left" w:pos="2490"/>
        </w:tabs>
        <w:spacing w:after="0" w:line="240" w:lineRule="auto"/>
        <w:jc w:val="both"/>
        <w:rPr>
          <w:rFonts w:ascii="Times New Roman" w:hAnsi="Times New Roman" w:cs="Times New Roman"/>
          <w:noProof/>
          <w:color w:val="4F6228" w:themeColor="accent3" w:themeShade="80"/>
          <w:sz w:val="28"/>
          <w:szCs w:val="28"/>
          <w:lang w:eastAsia="ru-RU"/>
        </w:rPr>
      </w:pPr>
      <w:r>
        <w:rPr>
          <w:rFonts w:ascii="Arial" w:hAnsi="Arial" w:cs="Arial"/>
          <w:color w:val="000000"/>
          <w:sz w:val="21"/>
          <w:szCs w:val="21"/>
          <w:shd w:val="clear" w:color="auto" w:fill="FFFFFF"/>
        </w:rPr>
        <w:t xml:space="preserve">     </w:t>
      </w:r>
      <w:r w:rsidRPr="00611EFD">
        <w:rPr>
          <w:rFonts w:ascii="Times New Roman" w:hAnsi="Times New Roman" w:cs="Times New Roman"/>
          <w:color w:val="4F6228" w:themeColor="accent3" w:themeShade="80"/>
          <w:sz w:val="28"/>
          <w:szCs w:val="28"/>
          <w:shd w:val="clear" w:color="auto" w:fill="FFFFFF"/>
        </w:rPr>
        <w:t>Если раньше покупные соки считались качественным и полезным продуктом, то на сегодняшний день это находится под большим сомнением. И уже педиатрами не рекомендуется поить такими соками малышей в раннем возрасте, скорее они предостерегают мамочек и советуют от них воздерживаться</w:t>
      </w:r>
      <w:r w:rsidRPr="00611EFD">
        <w:rPr>
          <w:rFonts w:ascii="Times New Roman" w:hAnsi="Times New Roman" w:cs="Times New Roman"/>
          <w:color w:val="4F6228" w:themeColor="accent3" w:themeShade="80"/>
          <w:sz w:val="28"/>
          <w:szCs w:val="28"/>
          <w:shd w:val="clear" w:color="auto" w:fill="FFFFFF"/>
        </w:rPr>
        <w:t xml:space="preserve">. Но всё же полезность для здоровья фруктовых соков очевидна. </w:t>
      </w:r>
      <w:r w:rsidRPr="00611EFD">
        <w:rPr>
          <w:rFonts w:ascii="Times New Roman" w:hAnsi="Times New Roman" w:cs="Times New Roman"/>
          <w:color w:val="4F6228" w:themeColor="accent3" w:themeShade="80"/>
          <w:sz w:val="28"/>
          <w:szCs w:val="28"/>
          <w:shd w:val="clear" w:color="auto" w:fill="FFFFFF"/>
        </w:rPr>
        <w:t xml:space="preserve">Если вы хотите действительно получать максимальную пользу от соков, то приобретите соковыжималку и экспериментируйте дома на здоровье себе и своим близким. </w:t>
      </w:r>
      <w:r w:rsidRPr="00611EFD">
        <w:rPr>
          <w:rFonts w:ascii="Times New Roman" w:hAnsi="Times New Roman" w:cs="Times New Roman"/>
          <w:color w:val="4F6228" w:themeColor="accent3" w:themeShade="80"/>
          <w:sz w:val="28"/>
          <w:szCs w:val="28"/>
          <w:shd w:val="clear" w:color="auto" w:fill="FFFFFF"/>
        </w:rPr>
        <w:t xml:space="preserve">Основой сока </w:t>
      </w:r>
      <w:proofErr w:type="spellStart"/>
      <w:r w:rsidRPr="00611EFD">
        <w:rPr>
          <w:rFonts w:ascii="Times New Roman" w:hAnsi="Times New Roman" w:cs="Times New Roman"/>
          <w:color w:val="4F6228" w:themeColor="accent3" w:themeShade="80"/>
          <w:sz w:val="28"/>
          <w:szCs w:val="28"/>
          <w:shd w:val="clear" w:color="auto" w:fill="FFFFFF"/>
        </w:rPr>
        <w:t>мультифрукт</w:t>
      </w:r>
      <w:proofErr w:type="spellEnd"/>
      <w:r w:rsidRPr="00611EFD">
        <w:rPr>
          <w:rFonts w:ascii="Times New Roman" w:hAnsi="Times New Roman" w:cs="Times New Roman"/>
          <w:color w:val="4F6228" w:themeColor="accent3" w:themeShade="80"/>
          <w:sz w:val="28"/>
          <w:szCs w:val="28"/>
          <w:shd w:val="clear" w:color="auto" w:fill="FFFFFF"/>
        </w:rPr>
        <w:t xml:space="preserve"> является сочетание различных фруктов, а именно винограда, груш, клубники, яблок, киви.</w:t>
      </w:r>
    </w:p>
    <w:p w:rsidR="00E5039C" w:rsidRPr="00611EFD" w:rsidRDefault="00E5039C" w:rsidP="002747D6">
      <w:pPr>
        <w:tabs>
          <w:tab w:val="left" w:pos="2490"/>
        </w:tabs>
        <w:rPr>
          <w:color w:val="4F6228" w:themeColor="accent3" w:themeShade="80"/>
        </w:rPr>
      </w:pPr>
    </w:p>
    <w:sectPr w:rsidR="00E5039C" w:rsidRPr="00611EFD" w:rsidSect="00F91FB7">
      <w:pgSz w:w="11906" w:h="16838"/>
      <w:pgMar w:top="170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11"/>
    <w:rsid w:val="00132EA4"/>
    <w:rsid w:val="002747D6"/>
    <w:rsid w:val="00313F16"/>
    <w:rsid w:val="00611EFD"/>
    <w:rsid w:val="00695711"/>
    <w:rsid w:val="006B15F3"/>
    <w:rsid w:val="00753856"/>
    <w:rsid w:val="007B7F04"/>
    <w:rsid w:val="008852CB"/>
    <w:rsid w:val="00A2786D"/>
    <w:rsid w:val="00A579CD"/>
    <w:rsid w:val="00C035DC"/>
    <w:rsid w:val="00CD31FC"/>
    <w:rsid w:val="00E5039C"/>
    <w:rsid w:val="00EC485E"/>
    <w:rsid w:val="00F91FB7"/>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7D6"/>
    <w:rPr>
      <w:rFonts w:ascii="Tahoma" w:hAnsi="Tahoma" w:cs="Tahoma"/>
      <w:sz w:val="16"/>
      <w:szCs w:val="16"/>
    </w:rPr>
  </w:style>
  <w:style w:type="character" w:styleId="a5">
    <w:name w:val="Strong"/>
    <w:basedOn w:val="a0"/>
    <w:uiPriority w:val="22"/>
    <w:qFormat/>
    <w:rsid w:val="00FE6B91"/>
    <w:rPr>
      <w:b/>
      <w:bCs/>
    </w:rPr>
  </w:style>
  <w:style w:type="character" w:styleId="a6">
    <w:name w:val="Hyperlink"/>
    <w:basedOn w:val="a0"/>
    <w:uiPriority w:val="99"/>
    <w:semiHidden/>
    <w:unhideWhenUsed/>
    <w:rsid w:val="00A579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7D6"/>
    <w:rPr>
      <w:rFonts w:ascii="Tahoma" w:hAnsi="Tahoma" w:cs="Tahoma"/>
      <w:sz w:val="16"/>
      <w:szCs w:val="16"/>
    </w:rPr>
  </w:style>
  <w:style w:type="character" w:styleId="a5">
    <w:name w:val="Strong"/>
    <w:basedOn w:val="a0"/>
    <w:uiPriority w:val="22"/>
    <w:qFormat/>
    <w:rsid w:val="00FE6B91"/>
    <w:rPr>
      <w:b/>
      <w:bCs/>
    </w:rPr>
  </w:style>
  <w:style w:type="character" w:styleId="a6">
    <w:name w:val="Hyperlink"/>
    <w:basedOn w:val="a0"/>
    <w:uiPriority w:val="99"/>
    <w:semiHidden/>
    <w:unhideWhenUsed/>
    <w:rsid w:val="00A5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2017-07-17T10:28:00Z</dcterms:created>
  <dcterms:modified xsi:type="dcterms:W3CDTF">2017-08-16T12:36:00Z</dcterms:modified>
</cp:coreProperties>
</file>