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B1" w:rsidRDefault="00ED23B1" w:rsidP="00E15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D23B1" w:rsidRP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D23B1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</w:t>
      </w:r>
      <w:r w:rsidRPr="00ED23B1">
        <w:rPr>
          <w:color w:val="231F20"/>
          <w:sz w:val="28"/>
          <w:szCs w:val="28"/>
          <w:shd w:val="clear" w:color="auto" w:fill="FFFFFF"/>
        </w:rPr>
        <w:t xml:space="preserve"> </w:t>
      </w:r>
      <w:r w:rsidRPr="00ED23B1">
        <w:rPr>
          <w:b/>
          <w:sz w:val="28"/>
          <w:szCs w:val="28"/>
          <w:shd w:val="clear" w:color="auto" w:fill="FFFFFF"/>
        </w:rPr>
        <w:t>комбинированного вида</w:t>
      </w:r>
      <w:r w:rsidRPr="00ED23B1">
        <w:rPr>
          <w:b/>
          <w:bCs/>
          <w:color w:val="000000"/>
          <w:sz w:val="28"/>
          <w:szCs w:val="28"/>
        </w:rPr>
        <w:t xml:space="preserve"> № 6 города Кузнецка </w:t>
      </w:r>
    </w:p>
    <w:p w:rsidR="00ED23B1" w:rsidRP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детей старшего возраста на тему:</w:t>
      </w: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bCs/>
          <w:sz w:val="32"/>
          <w:szCs w:val="32"/>
        </w:rPr>
        <w:t>Безопасный Новый год</w:t>
      </w:r>
      <w:r>
        <w:rPr>
          <w:b/>
          <w:bCs/>
          <w:color w:val="000000"/>
          <w:sz w:val="32"/>
          <w:szCs w:val="32"/>
        </w:rPr>
        <w:t>»</w:t>
      </w: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D23B1" w:rsidRDefault="00ED23B1" w:rsidP="00ED23B1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color w:val="000000"/>
        </w:rPr>
        <w:t xml:space="preserve">                                                                  Подготовила: воспитатель  Калашникова Т.</w:t>
      </w:r>
      <w:proofErr w:type="gramStart"/>
      <w:r>
        <w:rPr>
          <w:color w:val="000000"/>
        </w:rPr>
        <w:t>В</w:t>
      </w:r>
      <w:proofErr w:type="gramEnd"/>
    </w:p>
    <w:p w:rsidR="00ED23B1" w:rsidRDefault="00ED23B1" w:rsidP="00ED23B1">
      <w:pPr>
        <w:shd w:val="clear" w:color="auto" w:fill="FFFFFF"/>
        <w:spacing w:after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ED23B1" w:rsidRDefault="00ED23B1" w:rsidP="00ED23B1">
      <w:pPr>
        <w:shd w:val="clear" w:color="auto" w:fill="FFFFFF"/>
        <w:spacing w:after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ED23B1" w:rsidRDefault="00ED23B1" w:rsidP="00ED23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color w:val="CC0066"/>
          <w:sz w:val="32"/>
          <w:szCs w:val="32"/>
          <w:lang w:eastAsia="ru-RU"/>
        </w:rPr>
      </w:pPr>
    </w:p>
    <w:p w:rsidR="00ED23B1" w:rsidRDefault="00ED23B1" w:rsidP="00ED23B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 ДОУ "Безопасный Новый год"</w:t>
      </w:r>
    </w:p>
    <w:p w:rsidR="00ED23B1" w:rsidRDefault="00ED23B1" w:rsidP="00ED23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158FB" w:rsidRDefault="00E158FB" w:rsidP="00E15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158F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БЕЗОПАСНЫЙ НОВЫЙ ГОД</w:t>
      </w:r>
    </w:p>
    <w:p w:rsidR="00E158FB" w:rsidRDefault="00E158FB" w:rsidP="00E15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158FB" w:rsidRPr="00E158FB" w:rsidRDefault="00E158FB" w:rsidP="00E158FB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7"/>
          <w:b/>
          <w:bCs/>
          <w:sz w:val="28"/>
          <w:szCs w:val="28"/>
        </w:rPr>
        <w:t>Дорогие родители!</w:t>
      </w:r>
    </w:p>
    <w:p w:rsidR="00E158FB" w:rsidRPr="00E158FB" w:rsidRDefault="00E158FB" w:rsidP="00E158F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58FB">
        <w:rPr>
          <w:rStyle w:val="c0"/>
          <w:sz w:val="28"/>
          <w:szCs w:val="28"/>
        </w:rPr>
        <w:t>Приближается Новый год - любимый праздник не только детей, но  и взрослых. Это праздник сказки, веселых песен, сюрпризов, смешных приключений, подарков, волшебства.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Этот праздник любит каждый,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Этот праздник каждый ждет,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Для детей он самый важный,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А зовется — Новый год!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Будет елка наша яркой,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В разноцветной мишуре,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Принесет Мороз подарки</w:t>
      </w:r>
    </w:p>
    <w:p w:rsidR="00E158FB" w:rsidRPr="00E158FB" w:rsidRDefault="00E158FB" w:rsidP="00E158FB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58FB">
        <w:rPr>
          <w:rStyle w:val="c2"/>
          <w:b/>
          <w:bCs/>
          <w:i/>
          <w:iCs/>
          <w:sz w:val="28"/>
          <w:szCs w:val="28"/>
        </w:rPr>
        <w:t>И подарит детворе!</w:t>
      </w:r>
    </w:p>
    <w:p w:rsidR="00E158FB" w:rsidRPr="00ED23B1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Пиротехника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значительное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Противопожарная государственная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для фирм – организаторов праздников, имеющих соответствующую лицензию.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основном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запускайте изделия при сильном ветре, особенно если это летающие «пчелы», «бабочки», «парашюты»;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носите петарды в карманах;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держите фитиль во время поджигания около лица;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направляйте ракеты и фейерверки на людей;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бросайте петарды под ноги;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нагибайтесь над зажженными фейерверками.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Новогодняя ёлка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Покупая искусственную ель, убедитесь в том, что она огнестойкая. Об этом должно быть написано в прилагаемой документации.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 проверяйте, достаточно ли ели воды. Помните, что в отапливаемых помещениях деревья быстрее высыхают.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Елку рекомендуется ставить на расстоянии не менее 1 метра от стен. От макушки елки до потолка также должно быть не менее 1 метра; устанавливайте елку на устойчивом основании; не ставьте елку у выхода из комнаты. Если она загорится, огонь отрежет дорогу к спасению.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мощностью не более 25 Вт. Изоляция электропроводов не должна иметь повреждений; 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елка загорелась: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➢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обесточьте электрическую гирлянду;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➢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вызовите пожарную охрану;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➢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выведите из помещения людей;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➢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это возможно – приступите к тушению елки.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➢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Выбираем новогоднюю продукцию.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Гирлянды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вы хотите использовать гирлянды на улице, например, для украшения окон и дверей, покупайте изделия, имеющие соответственную 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Заземлите все гирлянды, которые вы вешаете на улице, чтобы предотвратить возможность удара током.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Украшения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 Следуйте инструкциям на упаковке </w:t>
      </w:r>
      <w:proofErr w:type="spellStart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спрея</w:t>
      </w:r>
      <w:proofErr w:type="spellEnd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искусственным снегом, чтобы избежать повреждений лёгких.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Безопасные игрушки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чем ваш ребёнок, могут представлять опасность.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Внимательно прочитайте инструкцию к игрушке перед тем, как покупать и дарить её ребёнку.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 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Дети, которым не исполнилось 8 лет, могут подавиться </w:t>
      </w:r>
      <w:proofErr w:type="spellStart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ненадутыми</w:t>
      </w:r>
      <w:proofErr w:type="spellEnd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Безопасная еда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Следите за тем, чтобы горячая пища и напитки стояли подальше от края стола, откуда маленький ребёнок может легко их уронить.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</w:t>
      </w:r>
      <w:proofErr w:type="gramStart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мойте руки и следите за тем, чтобы дети тоже соблюдали это правило.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 Если вы попробовали пищу из общей посуды, не </w:t>
      </w:r>
      <w:proofErr w:type="gramStart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её больше, не помыв</w:t>
      </w:r>
      <w:proofErr w:type="gramEnd"/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Всегда держите сырую и приготовленную пищу раздельно. А для их приготовления используйте разную посуду.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Мясо всегда размораживайте в холодильнике, а не при комнатной температуре.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Еда, которую следует держать в холодильнике, не должна находиться в тепле дольше двух часов.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Счастливые гости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FB" w:rsidRPr="00E158FB" w:rsidRDefault="00E158FB" w:rsidP="00E1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Счастливого Нового года!</w:t>
      </w:r>
    </w:p>
    <w:p w:rsidR="00E158FB" w:rsidRPr="00E158FB" w:rsidRDefault="00E158FB" w:rsidP="00E158FB">
      <w:pPr>
        <w:shd w:val="clear" w:color="auto" w:fill="E1E4D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3D3" w:rsidRPr="00E158FB" w:rsidRDefault="00ED43D3" w:rsidP="00E158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3D3" w:rsidRPr="00E158FB" w:rsidSect="00ED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8FB"/>
    <w:rsid w:val="004F4F92"/>
    <w:rsid w:val="00E158FB"/>
    <w:rsid w:val="00ED23B1"/>
    <w:rsid w:val="00ED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58FB"/>
  </w:style>
  <w:style w:type="paragraph" w:customStyle="1" w:styleId="c6">
    <w:name w:val="c6"/>
    <w:basedOn w:val="a"/>
    <w:rsid w:val="00E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8FB"/>
  </w:style>
  <w:style w:type="paragraph" w:customStyle="1" w:styleId="c5">
    <w:name w:val="c5"/>
    <w:basedOn w:val="a"/>
    <w:rsid w:val="00E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58FB"/>
  </w:style>
  <w:style w:type="character" w:customStyle="1" w:styleId="c1">
    <w:name w:val="c1"/>
    <w:basedOn w:val="a0"/>
    <w:rsid w:val="00ED2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0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1889</Words>
  <Characters>10773</Characters>
  <Application>Microsoft Office Word</Application>
  <DocSecurity>0</DocSecurity>
  <Lines>89</Lines>
  <Paragraphs>25</Paragraphs>
  <ScaleCrop>false</ScaleCrop>
  <Company>Krokoz™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2019-12-18T16:04:00Z</dcterms:created>
  <dcterms:modified xsi:type="dcterms:W3CDTF">2019-12-18T16:20:00Z</dcterms:modified>
</cp:coreProperties>
</file>