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A" w:rsidRDefault="00EF009A" w:rsidP="00802C18">
      <w:pPr>
        <w:pBdr>
          <w:bottom w:val="single" w:sz="6" w:space="0" w:color="D6DDB9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</w:t>
      </w:r>
      <w:r w:rsidR="00802C18" w:rsidRPr="00802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Положительное влияние двигательно</w:t>
      </w:r>
      <w:r w:rsidR="00802C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 активности на организм ребенка</w:t>
      </w:r>
      <w:r w:rsidR="00802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80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систематизирование 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по физическому воспитанию и развити</w:t>
      </w:r>
      <w:r w:rsidR="00802C18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двигательной активности детей.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закрепить представления педагогов о понятии «двигательная активность» детей в ДОУ.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Активизировать мыслительную деятельность педагогов, развить их творческий потенциал, направленный на оптимизацию двигательной активности детей в режимных процессах ДОУ, а также на всестороннее развитие детей.</w:t>
      </w:r>
    </w:p>
    <w:p w:rsidR="00802C18" w:rsidRPr="006142D0" w:rsidRDefault="00802C18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на 2 команды,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ишки</w:t>
      </w:r>
      <w:r w:rsidR="0061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и </w:t>
      </w:r>
      <w:r w:rsid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желтые, </w:t>
      </w:r>
      <w:proofErr w:type="spellStart"/>
      <w:r w:rsid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мяч, пеньки из бумаги, цветы из линолеума, скакалка, ручки, бумага</w:t>
      </w:r>
      <w:proofErr w:type="gramEnd"/>
    </w:p>
    <w:p w:rsidR="00EF009A" w:rsidRDefault="00802C18" w:rsidP="00802C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семинара-практикума</w:t>
      </w:r>
    </w:p>
    <w:p w:rsidR="00EF009A" w:rsidRPr="00802C18" w:rsidRDefault="00802C18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C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 Вступление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"Здоровье дороже богатства" – утверждал французский писатель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Этьен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Рей, который жил в конце 19 века. Точно также утверждают и многие из нас. О здоровье говорят, о здоровье спорят, здоровья желают. С самого раннего детства каждый должен осознавать важность разумного отношения к своему здоровью.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А как относитесь к своему  здоровью вы, уважаемые коллеги? Продолжите, пожалуйста, фразу: "Путь к здоровью – это…"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блиц опрос педагогов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Мы уточнили, что путь к здоровью - это и правильное питание, и систематическая двигательная активность,  и отсутствие стрессовых ситуаций и ещё многое другое. Но самое главное то, что «путь к здоровью» зависит, прежде всего, от н</w:t>
      </w:r>
      <w:r w:rsidR="00802C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самих.</w:t>
      </w:r>
    </w:p>
    <w:p w:rsidR="000D4417" w:rsidRDefault="000D4417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2. Понятие «двигательная активность». Положительное влияние двигательной активности на организм ребенка.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   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 Однако, как утверждают в своих исследованиях Вера Григорьевна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 Юрий Фёдорович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«киты», на которых держится жизнь и здоровье человека, это положительное влияние двигательной активности на состояние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иммунной систем организма. Посудите сами, без пищи человек сможет прожить какое-то время, имея нарушения в опорно-двигательном аппарате, возможно, будет прикован к инвалидному креслу, но всё-таки он будет жить. А если нарушится деятельность сердца или лёгкие перестанут усваивать кислород, а самый простейший вирус, попав в организм</w:t>
      </w:r>
      <w:r w:rsidR="00577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встретит там преграды в виде иммунной системы, я думаю не нужно быть медиком, чтобы сделать вывод к чему это приведёт. Поэтому так важны эти самые «КИТЫ», поддерживающие здоровье ребёнка.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Основным же средством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дыхательной и иммунной системы  являются движения, двигательная активность. Может показаться, что всё это для нас не ново. Но вот знаем ли мы, каким движениям следует отдавать предпочтение именно в дошкольном возрасте, какие условия должны быть соблюдены в первую очередь, чтобы обеспечить им оздоровительную направленность? В своей работе «Современные подходы к оздоровлению детей в дошкольных образовательных учреждениях» кандидат психологических наук Вера Григорьевна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обозначила основные утверждения, на которые должна ориентироваться система физкультурно-оздоровительной работы в детском саду. Рассмотрим их подробнее!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совершенствуют так называемые циклические движения, при которых повторяется одно и то же действие, позволяющее чередовать расслабление и напряжение мышц.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их,  пожалуйста?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ходьба, бег, плавание, езда на велосипеде, прыжки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proofErr w:type="gramEnd"/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Какой из перечисленных видов движений наиболее благоприятно сказывается на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ребёнка? -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(бег)</w:t>
      </w:r>
      <w:r w:rsidR="00577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Древнегреческие мудрецы говорили: «Хочешь быть здоровым – бегай! Хочешь быть красивым – бегай! Хочешь быть умным – бегай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5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– естественное движение, привычное для детей с раннего возраста. Задача педагогов разнообразить задания по бегу, для того, чтобы у детей не снижался интерес к этому виду движений. Именно циклические виды движений (бег, ходьба, прыжки) наиболее естественны для ребёнка дошкольника. Поэтому первое утверждение, на которое должна ориентироваться система физического воспитания в детском саду звучит так: </w:t>
      </w:r>
      <w:r w:rsidRPr="00577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дыхательной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сущность деятельности которой заключается в усвоении организмом кислорода из воздуха, также напрямую связано с движением. Как показали исследования, способность организма усваивать кислород из воздуха повышается при регулярных физических упражнениях, но…только на свежем воздухе!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«Прогулка ребёнка-дошкольника должна составлять не менее 4  часов в день».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Прогулка в детском саду должна быть интересной, увлекательной, насыщенной разнообразной двигательной активностью. Назовите виды двигательной активности детей на прогулке. Педагоги озвучивают виды двигательной активности на прогулке (подвижные игры, спортивные игры и упражнения, индивидуальная работа над ОВД, самостоятельная двигательная активность и т.д.). Из всего сказанного вытекает утверждение, позволяющее обеспечить оздоровительную направленность физическому развитию в детском саду: повышение резервов дыхательной системы ребёнка происходит за счёт регулярной двигательной активности на свежем воздухе.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 сейчас поговорим о третьем «ките», на котором держится здоровье, - об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иммунной системе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 иммунобиологической защиты достаточно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сложная, но и она связана с движением. Это движения особого рода. Они происходят благодаря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аппарата. При смене температуры внешней среды кровь от внутренних органов то приливает кожным покровам, то вновь поступает к внутренним органам. Это движение внутри организма, движение на клеточном уровне. Как показали исследования, с включением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автоматически включается система иммунной защиты. Закаливающее воздействие на организм ребёнка оказывают природные факторы. Назовите их</w:t>
      </w:r>
      <w:r w:rsidR="00577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педагогов).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не зря говорят: «Солнце, воздух и вода – наши лучшие друзья»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двигательная активность имеет положительное влияние и на </w:t>
      </w:r>
      <w:r w:rsidRPr="0057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Pr="0057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гормональную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в процессе движений вырабатывается гормон счастья и радости  - </w:t>
      </w:r>
      <w:r w:rsidRPr="0057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серотонин и </w:t>
      </w:r>
      <w:proofErr w:type="spellStart"/>
      <w:r w:rsidRPr="0057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эндорфин</w:t>
      </w:r>
      <w:proofErr w:type="spellEnd"/>
      <w:r w:rsidRPr="0057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Структурные компоненты ДА.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Педагогам дается 2-3 минуты, чтобы записать структурные компоненты двигательной активности и выделить в них главные компоненты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(утренняя гимнастика, физкультурное занятие,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динамические паузы, прогулка, бодрящая гимнастика после сна, подвижные игры,  спортивные игры, индивидуальная работа, самостоятельная деятельность детей и т.д.).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 Практическая часть семинара-практикума «Всё новое - хорошо забытое старое, или игры нашего детства».</w:t>
      </w:r>
    </w:p>
    <w:p w:rsidR="00F5017F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Ни для кого не секрет, коллеги, что дворовые игры почти исчезли из жизни современных ребятишек. Те самые игры, в которые играли не только мы, а и наши предшественники. Те самые игры, которые учили детей находить общий язык, помогали решать споры и конфликты, были самым действенным и гармоничным способом социализации. Они давали возможность малышу узнать самого себя, испробовать свои возможности, учили соблюдать определенные правила и просто доставляли огромную радость. Малышей всегда привлекают рассказы о детстве их родителей. Им интересно узнать, во что играли мама и папа, бабушка и дедушка. Какие-то детские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запомнились на всю жизнь, а другие забылись, оставив в памяти лишь обрывки фраз и ощущение чего-то приятного и светлого. Это такие игры как «Классики»,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«Выжигало», «Ремешки» и многие – многие другие. Наверное, это и есть кирпичики, из которых строится сооружение под названием «счастливые детские воспоминания». Чтобы возродить любимые игры, дать им вторую жизнь, нужно всего лишь научить наших детей в них играть, восстановить ту ниточку преемственности, когда правила передавались от старших ребят младшим, из поколения в поколение. И сейчас я предлагаю вам </w:t>
      </w:r>
      <w:r w:rsidR="00F5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Мозговая атака».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Загадки о спорте.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02C18" w:rsidRPr="006142D0" w:rsidRDefault="00802C18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Любого ударишь –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 злится и плачет.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А этого стукнешь –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радости скачет!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То выше, то ниже,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низом</w:t>
      </w:r>
      <w:r w:rsidR="000E17F7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вскачь.</w:t>
      </w:r>
      <w:r w:rsidR="000E17F7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Кто он, догадался? 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Резиновый ...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(Мяч) </w:t>
      </w:r>
    </w:p>
    <w:p w:rsidR="00802C18" w:rsidRPr="006142D0" w:rsidRDefault="00802C18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лежать совсем не хоч</w:t>
      </w:r>
      <w:r w:rsidR="000E17F7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ет. 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бросить, он подскоч</w:t>
      </w:r>
      <w:r w:rsidR="000E17F7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ит.</w:t>
      </w:r>
      <w:r w:rsidR="000E17F7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Чуть ударишь, сразу вскачь,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у, конечно – это ... 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(Мяч)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Силачом я стать решил,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силачу я по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спешил: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Расскажите вот о чем,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вы стали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силачом?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Улыбнулся он в ответ: 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Очень просто. Много лет,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Ежедневно, встав с постели,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однимаю я ...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(Гантели)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лужайка в нашей школе,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ней к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озлы и кони.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Кувыркаемся мы тут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овно сорок пять ми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нут.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 школе – кони и лужайка?! 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чудо, угадай-ка!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(Спортзал)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Зеленый луг,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ск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амеек вокруг,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От ворот до ворот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ойко бегает народ.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воротах этих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ыбацкие сети.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(Стадион) </w:t>
      </w:r>
    </w:p>
    <w:p w:rsidR="00802C18" w:rsidRPr="006142D0" w:rsidRDefault="00802C18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0E17F7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еревянные кони по снегу скачут,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снег не проваливаются. 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(Лыжи)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снегу две полосы,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дивились 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две лисы.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Подошла одна поближе: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десь бежали </w:t>
      </w:r>
      <w:proofErr w:type="gramStart"/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чьи-то</w:t>
      </w:r>
      <w:proofErr w:type="gramEnd"/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...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(Лыжи)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белом просторе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 ровные строчки,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рядом бег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 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апятые да точки.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(Лыжня)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по снегу быстро мчится,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ровалиться не боится?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(Лыжник)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 от радости не чуя,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горки страшной вниз лечу я.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Стал мне спорт родней и ближе,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помог мне, дети?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(Лыжи)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на вид - одна доска, 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зато названьем горд,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Он 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зовется… 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(Сноуборд)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ребята у меня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 сереб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ряных коня.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Езжу сразу на обоих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за кони у меня?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(Коньки)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на льду меня догонит? 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бежим вп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ерегонки.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А несут меня не кони,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блестящие ...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(Коньки)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Палка в виде запятой 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онит шайбу пред собой.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(Клюшка)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дворе с утра игра, 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азыгралась детвора.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Крик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и: «шайбу!», «мимо!», «бей!» - 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 идёт игра - ...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(Хоккей)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Этот конь не ест овса,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ног – два коле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Сядь верхом и мчись на нем,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олько лучше правь рулем.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(Велосипед)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Не похож я на коня,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оть седло есть у мен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Спицы есть. Они, признаться,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вязанья не год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ятся.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Не будильник, не трамвай,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звонить умею, знай!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(Велосипед)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Ранним утром вдоль дороги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траве бл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естит роса,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По дороге едут ноги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бегут два 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колеса.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У загадки есть ответ – 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мой ...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(Велосипед)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Эстафета нелегка.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Жду команду для рывка. 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(Старт) </w:t>
      </w:r>
    </w:p>
    <w:p w:rsidR="00802C18" w:rsidRPr="006142D0" w:rsidRDefault="000E17F7" w:rsidP="006142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квадратиках доски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ороли св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ели полки.</w:t>
      </w:r>
      <w:r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Нет для боя у полков </w:t>
      </w:r>
      <w:r w:rsidR="006142D0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патронов, ни штыков.</w:t>
      </w:r>
      <w:r w:rsidR="00802C18" w:rsidRPr="0061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(Шахматы)</w:t>
      </w:r>
    </w:p>
    <w:p w:rsidR="00EF009A" w:rsidRDefault="00EF009A" w:rsidP="006142D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«Раздумье».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Аббревиатура (СССР, ФСБ, СНГ, МЧС, ЦРУ, ФЗОЖ, ООП, ФГОС, ЧБД). Педагогам  предлагается  расшифровать аббревиатуры в соответствии с физкультурно-оздоровительной тематикой. Например: СССР – самые сильные и смелые реб</w:t>
      </w:r>
      <w:r w:rsid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ята, МЧС – мы чемпионы спорта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Резиночки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EF009A" w:rsidRDefault="00EF009A" w:rsidP="000D4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оказалось, всё новое – хорошо забытое старое. Это «новая» старая игра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я подумала: «А почему бы и наших детей не увлечь этой замечательной игрой?». Так, обыкновенная резинка может стать настоящей находкой в работе с детьми по стимулированию их двигательной активности. Основой игры являются прыжки.  Прыжок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не просто прыжок в высоту. Он имеет особую, отработанную технику, поэтому игра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 способствует развитию координации движений, выносливости, ловкости, укреплению всех мышц тела и сердечно - сосудистой системы организма. Прыжки направлены на тренировку внутренних органов и систем детского организма. Прыжки через резинку способствуют повышению выносливости, тренируют чувство ритма, в прыжках дети проявляют большую активность и настойчивость.</w:t>
      </w:r>
      <w:r w:rsidR="000D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просты,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все гениальное. Для игры понадобится отрезок резинки, длиной от 2 до 4 метров и участники в количестве от 3 человек.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связывается, образуя замкнутый контур, и растягивается на ногах 2 играющих, после чего 3 участник начинает игру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(предложить педагогам по схемам прыжки через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резиночки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).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3.   </w:t>
      </w:r>
      <w:r>
        <w:rPr>
          <w:rStyle w:val="a4"/>
          <w:sz w:val="28"/>
          <w:szCs w:val="28"/>
        </w:rPr>
        <w:t>Игра с цветочками "Классики"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вырезанные из линолеума цветы.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Организация: цветы раскладываются на полу с чередованием: 1-й ряд - два цветочка рядом, 2-й - один цветок, 3-й - два цветка рядом и т. д.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 очереди прыгают по цветочкам как по классикам.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1 -й вариант: две ноги врозь, две ноги вместе, две ноги врозь;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2-й вариант; две ноги врозь, на одной ноге, две ноги врозь;</w:t>
      </w:r>
    </w:p>
    <w:p w:rsidR="00EF009A" w:rsidRDefault="00EF009A" w:rsidP="006142D0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3-й вариант: ноги крестиком, ноги вместе, ноги крестиком.</w:t>
      </w:r>
    </w:p>
    <w:p w:rsidR="00EF009A" w:rsidRDefault="00EF009A" w:rsidP="000E1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4. «Скакалка».</w:t>
      </w:r>
    </w:p>
    <w:p w:rsidR="005E48F3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педагогам вспомнить игры: «Часы бьют раз…» (через длинную скакалку), обычные прыжки через скакалку.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027C">
        <w:rPr>
          <w:i/>
          <w:sz w:val="28"/>
          <w:szCs w:val="28"/>
        </w:rPr>
        <w:t>.</w:t>
      </w:r>
      <w:r w:rsidRPr="0043027C">
        <w:rPr>
          <w:rStyle w:val="a4"/>
          <w:i/>
          <w:sz w:val="28"/>
          <w:szCs w:val="28"/>
        </w:rPr>
        <w:t xml:space="preserve"> Игра "Гигантские шаги"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EF009A" w:rsidRDefault="000E17F7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Организация: пеньки</w:t>
      </w:r>
      <w:r w:rsidR="00EF009A">
        <w:rPr>
          <w:sz w:val="28"/>
          <w:szCs w:val="28"/>
        </w:rPr>
        <w:t xml:space="preserve"> раскладываются по кругу, на расстоянии большого шага ребенка.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EF009A" w:rsidRDefault="00EF009A" w:rsidP="000E17F7">
      <w:pPr>
        <w:pStyle w:val="a3"/>
        <w:spacing w:before="134" w:beforeAutospacing="0" w:after="13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по очереди различными способами перешагивают с </w:t>
      </w:r>
      <w:r w:rsidR="000E17F7">
        <w:rPr>
          <w:sz w:val="28"/>
          <w:szCs w:val="28"/>
        </w:rPr>
        <w:t xml:space="preserve">пенька </w:t>
      </w:r>
      <w:r>
        <w:rPr>
          <w:sz w:val="28"/>
          <w:szCs w:val="28"/>
        </w:rPr>
        <w:t xml:space="preserve">на </w:t>
      </w:r>
      <w:r w:rsidR="000E17F7">
        <w:rPr>
          <w:sz w:val="28"/>
          <w:szCs w:val="28"/>
        </w:rPr>
        <w:t xml:space="preserve">пенек </w:t>
      </w:r>
      <w:r>
        <w:rPr>
          <w:sz w:val="28"/>
          <w:szCs w:val="28"/>
        </w:rPr>
        <w:t>(прямые, боковые шаги, на пальцах, на пятках, спиной вперед).</w:t>
      </w:r>
    </w:p>
    <w:p w:rsidR="000E17F7" w:rsidRPr="000E17F7" w:rsidRDefault="000E17F7" w:rsidP="000E17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43027C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«Игры с мячом».</w:t>
      </w:r>
    </w:p>
    <w:p w:rsidR="000E17F7" w:rsidRPr="000E17F7" w:rsidRDefault="000E17F7" w:rsidP="000E17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17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Сколько замечательных игр с мячом было во времена нашего детства, и всегда они проходили необыкновенно весело и интересно. Сейчас понимаешь, что кроме радости эти игры несли в себе и массу других полезных свойств: развивали ловкость и выносливость, тренировали координацию движений и внимание. Давайте попробуем вспомнить, что же умели делать наши мячи, и мы вместе с ними. А потом научим этим волшебным играм наших подрастающих детей.</w:t>
      </w:r>
    </w:p>
    <w:p w:rsidR="000E17F7" w:rsidRPr="000E17F7" w:rsidRDefault="000E17F7" w:rsidP="000E17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17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Целая серия игр предполагала соревнования между участниками в ловкости и умении виртуозно владеть мячом. Назывались эти игры по-разному: «Попугайчики», «Десятки» «Козлик», «Вышибалы». Для одних упражнений нужен был только небольшой мячик (идеально – теннисный), для других – мяч </w:t>
      </w:r>
      <w:proofErr w:type="gramStart"/>
      <w:r w:rsidRPr="000E17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0E17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(волейбольный) и стена.</w:t>
      </w:r>
    </w:p>
    <w:p w:rsidR="000E17F7" w:rsidRPr="000E17F7" w:rsidRDefault="000E17F7" w:rsidP="000E1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Игра «Действия с мячом»</w:t>
      </w:r>
    </w:p>
    <w:p w:rsidR="00EF009A" w:rsidRPr="000D4417" w:rsidRDefault="000E17F7" w:rsidP="00614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0E17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Участники встают в большой круг, передают мяч друг другу и с помощью глаголов называют действия и манипуляции с мячом.</w:t>
      </w:r>
      <w:r w:rsidR="000D441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     </w:t>
      </w:r>
      <w:r w:rsidRPr="000E17F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</w:t>
      </w:r>
    </w:p>
    <w:p w:rsidR="00EF009A" w:rsidRDefault="000E17F7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EF0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EF009A" w:rsidRPr="004302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Тест для самооценки знаний педагогов по руководству двигательным развитием детей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каждом из заданий выберите один правильный ответ.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1.Что не относится к физическим качествам: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быстрота;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равновесие;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ловкость;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выносливость.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Гиподинамия – это: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недостаточная двигательная активность;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чрезмерная двигательная активность;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низкая физическая подготовленность;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несоответствие двигательных умений возрастным нормам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3.Физическая подготовленность дошкольника – это: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овладение спортивными упражнениями;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сформированности двигательных умений, навыков и физических качеств;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 выполнять движения без показа взрослых;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потребность в занятиях физическими упражнениями.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4.Двигательная деятельность дошкольника – это: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совокупность двигательных умений;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бег, прыжки, метание и другие движения;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выполнение движений детьми под руководством педагога;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осознанные и целенаправленные движения и действия.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5.Наиболее информативным методом оценки физической подготовленности является: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наблюдение;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контрольное упражнение;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тестов;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хронометраж.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Показателем двигательного развития ребенка не является: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двигательная активность;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здоровье;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разнообразие движений;</w:t>
      </w:r>
    </w:p>
    <w:p w:rsidR="006142D0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физическая подготовленность;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7.Гиперподвижность ребенка характеризуется: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разнообразием движений;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высокой интенсивностью двигательной активности;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творческой направленностью движений;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осознанностью двигательной деятельности.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8.Малоподвижные дети: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проявляют высокий интерес к двигательной деятельности;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значительный двигательный опыт;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предпочитают творческие движения;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отличаются однообразием движений.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Что не является задачей двигательного развития дошкольников: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физическая подготовка к спортивной деятельности;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обогащение двигательного опыта;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двигательных умений и навыков;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двигательной активности.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Правильные ответы: 1б, 2а, 3б, 4г, 5в, 6в, 7а, 8а, 9г.</w:t>
      </w:r>
    </w:p>
    <w:p w:rsidR="00EF009A" w:rsidRDefault="00EF009A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9A" w:rsidRDefault="000E17F7" w:rsidP="00EF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8</w:t>
      </w:r>
      <w:r w:rsidR="00EF0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Итог.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Уважаемые педагоги, от вас зависит,  насколько насыщенная разнообразными возможностями двигательная деятельность будет предложена детям для того, чтобы реализовать главную их потребность в дошкольном возрасте — потребность в движении. Играйте со своими детьми, передавайте им свой опыт и, может, с вашей легкой руки многие забытые игры и забавы вновь оживут. И в детстве наших воспитанников тоже будут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классики, и скакалки, и радость настоящей детской дружбы, и такие одновременно простые и очень непростые дворовые игры, игры -  вашего детства. </w:t>
      </w:r>
    </w:p>
    <w:p w:rsidR="00EF009A" w:rsidRDefault="00EF009A" w:rsidP="00EF009A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«Ветер дует…»</w:t>
      </w:r>
    </w:p>
    <w:p w:rsidR="00EF009A" w:rsidRDefault="00EF009A" w:rsidP="005E48F3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в круг для подведения итогов работы семинара.                                             </w:t>
      </w:r>
    </w:p>
    <w:p w:rsidR="00EF009A" w:rsidRDefault="00EF009A" w:rsidP="005E48F3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Представьте,  что сейчас в зале поднялся сильный ветер! Тот, на кого он сейчас подует, должен покружиться в центре нашего круга.  Итак, ветер дует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09A" w:rsidRDefault="00EF009A" w:rsidP="00EF009A">
      <w:pPr>
        <w:numPr>
          <w:ilvl w:val="0"/>
          <w:numId w:val="1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освежил свои знания в области  работы по двигательной активности  с детьми;</w:t>
      </w:r>
    </w:p>
    <w:p w:rsidR="00EF009A" w:rsidRDefault="00EF009A" w:rsidP="00EF009A">
      <w:pPr>
        <w:numPr>
          <w:ilvl w:val="0"/>
          <w:numId w:val="1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будет активно использовать в работе перечисленные выше формы физкультурной работы с детьми;</w:t>
      </w:r>
    </w:p>
    <w:p w:rsidR="00EF009A" w:rsidRDefault="00EF009A" w:rsidP="00EF009A">
      <w:pPr>
        <w:numPr>
          <w:ilvl w:val="0"/>
          <w:numId w:val="1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не считает целесообразным использовать данные формы работы с детьми;</w:t>
      </w:r>
    </w:p>
    <w:p w:rsidR="00EF009A" w:rsidRDefault="00EF009A" w:rsidP="00EF009A">
      <w:pPr>
        <w:numPr>
          <w:ilvl w:val="0"/>
          <w:numId w:val="1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устал, потратил зря время:</w:t>
      </w:r>
    </w:p>
    <w:p w:rsidR="00EF009A" w:rsidRDefault="00EF009A" w:rsidP="00EF009A">
      <w:pPr>
        <w:numPr>
          <w:ilvl w:val="0"/>
          <w:numId w:val="2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покидает семинар с хорошим, бодрым настроением.</w:t>
      </w:r>
    </w:p>
    <w:p w:rsidR="000E17F7" w:rsidRDefault="000E17F7" w:rsidP="000E17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F7" w:rsidRDefault="000E17F7" w:rsidP="000E17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F7" w:rsidRDefault="000E17F7" w:rsidP="000E17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F7" w:rsidRDefault="000E17F7" w:rsidP="000E17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F7" w:rsidRDefault="000E17F7" w:rsidP="000E17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F7" w:rsidRDefault="000E17F7" w:rsidP="000E17F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9A" w:rsidRPr="0043027C" w:rsidRDefault="00EF009A" w:rsidP="005E48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EF009A" w:rsidRPr="0043027C" w:rsidRDefault="00EF009A" w:rsidP="0043027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3027C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>      </w:t>
      </w:r>
    </w:p>
    <w:p w:rsidR="00EF009A" w:rsidRPr="0043027C" w:rsidRDefault="00EF009A" w:rsidP="0043027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3027C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>ФСБ             СНГ</w:t>
      </w:r>
    </w:p>
    <w:p w:rsidR="00EF009A" w:rsidRPr="0043027C" w:rsidRDefault="00EF009A" w:rsidP="0043027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3027C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 xml:space="preserve">            </w:t>
      </w:r>
    </w:p>
    <w:p w:rsidR="005E48F3" w:rsidRDefault="00EF009A" w:rsidP="005E48F3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</w:pPr>
      <w:r w:rsidRPr="0043027C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> ФЗОЖ   </w:t>
      </w:r>
      <w:r w:rsidR="005E48F3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 xml:space="preserve">    ФГОС</w:t>
      </w:r>
      <w:r w:rsidRPr="0043027C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> </w:t>
      </w:r>
    </w:p>
    <w:p w:rsidR="005E48F3" w:rsidRDefault="005E48F3" w:rsidP="005E48F3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</w:pPr>
    </w:p>
    <w:p w:rsidR="00EF009A" w:rsidRPr="005E48F3" w:rsidRDefault="005E48F3" w:rsidP="005E48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>  </w:t>
      </w:r>
      <w:r w:rsidR="00EF009A" w:rsidRPr="0043027C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>ООП</w:t>
      </w:r>
      <w:r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 xml:space="preserve">            ЧБД</w:t>
      </w:r>
    </w:p>
    <w:p w:rsidR="00EF009A" w:rsidRPr="0043027C" w:rsidRDefault="00EF009A" w:rsidP="0043027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3027C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 xml:space="preserve">          </w:t>
      </w:r>
    </w:p>
    <w:p w:rsidR="00EF009A" w:rsidRDefault="00EF009A" w:rsidP="005E48F3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</w:pPr>
      <w:r w:rsidRPr="0043027C"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  <w:t> </w:t>
      </w:r>
    </w:p>
    <w:p w:rsidR="005E48F3" w:rsidRDefault="005E48F3" w:rsidP="005E48F3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</w:pPr>
    </w:p>
    <w:p w:rsidR="005E48F3" w:rsidRDefault="005E48F3" w:rsidP="005E48F3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</w:pPr>
    </w:p>
    <w:p w:rsidR="005E48F3" w:rsidRDefault="005E48F3" w:rsidP="005E48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96"/>
          <w:szCs w:val="96"/>
          <w:bdr w:val="none" w:sz="0" w:space="0" w:color="auto" w:frame="1"/>
          <w:lang w:eastAsia="ru-RU"/>
        </w:rPr>
      </w:pPr>
    </w:p>
    <w:p w:rsidR="005E48F3" w:rsidRPr="005E48F3" w:rsidRDefault="005E48F3" w:rsidP="005E48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E48F3" w:rsidRPr="005E48F3" w:rsidRDefault="005E48F3" w:rsidP="005E48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E48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Муниципальное бюджетное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8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детский сад общеразвивающего вида №10 г. Нерчинска</w:t>
      </w:r>
    </w:p>
    <w:p w:rsidR="00925C02" w:rsidRDefault="007B00CF" w:rsidP="0043027C"/>
    <w:p w:rsidR="005E48F3" w:rsidRDefault="005E48F3" w:rsidP="0043027C"/>
    <w:p w:rsidR="005E48F3" w:rsidRDefault="005E48F3" w:rsidP="0043027C"/>
    <w:p w:rsidR="005E48F3" w:rsidRDefault="005E48F3" w:rsidP="0043027C"/>
    <w:p w:rsidR="005E48F3" w:rsidRDefault="005E48F3" w:rsidP="0043027C"/>
    <w:p w:rsidR="005E48F3" w:rsidRDefault="005E48F3" w:rsidP="0043027C"/>
    <w:p w:rsidR="005E48F3" w:rsidRDefault="005E48F3" w:rsidP="0043027C"/>
    <w:p w:rsidR="005E48F3" w:rsidRDefault="005E48F3" w:rsidP="005E48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8F3">
        <w:rPr>
          <w:rFonts w:ascii="Times New Roman" w:hAnsi="Times New Roman" w:cs="Times New Roman"/>
          <w:b/>
          <w:sz w:val="40"/>
          <w:szCs w:val="40"/>
        </w:rPr>
        <w:t>Семинар – практикум для педагогов</w:t>
      </w:r>
    </w:p>
    <w:p w:rsidR="005E48F3" w:rsidRPr="005E48F3" w:rsidRDefault="005E48F3" w:rsidP="005E48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48F3" w:rsidRP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5E48F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«</w:t>
      </w:r>
      <w:r w:rsidRPr="005E48F3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Положительное влияние двигательной активности</w:t>
      </w: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5E48F3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 xml:space="preserve"> на организм ребенка</w:t>
      </w:r>
      <w:r w:rsidRPr="005E48F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»</w:t>
      </w: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E48F3" w:rsidRP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48F3" w:rsidRPr="005E48F3" w:rsidRDefault="005E48F3" w:rsidP="005E48F3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8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Разработали: Тимофеева С.А.</w:t>
      </w:r>
    </w:p>
    <w:p w:rsidR="005E48F3" w:rsidRDefault="005E48F3" w:rsidP="005E48F3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8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Абрамова В.А.</w:t>
      </w:r>
    </w:p>
    <w:p w:rsidR="005E48F3" w:rsidRDefault="005E48F3" w:rsidP="005E48F3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Провели: Тимофеева С.А.</w:t>
      </w:r>
    </w:p>
    <w:p w:rsidR="005E48F3" w:rsidRDefault="005E48F3" w:rsidP="005E48F3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Абрамова В.А.</w:t>
      </w:r>
    </w:p>
    <w:p w:rsidR="005E48F3" w:rsidRDefault="005E48F3" w:rsidP="005E48F3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48F3" w:rsidRDefault="005E48F3" w:rsidP="005E48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 г.</w:t>
      </w:r>
    </w:p>
    <w:p w:rsidR="000D4417" w:rsidRDefault="000D4417" w:rsidP="000D4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Тест для самооценки знаний педагогов по руководству двигательным развитием детей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каждом из заданий выберите один правильный ответ.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1.Что не относится к физическим качествам: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быстрота;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равновесие;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ловкость;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выносливость.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Гиподинамия – это: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недостаточная двигательная активность;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чрезмерная двигательная активность;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низкая физическая подготовленность;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несоответствие двигательных умений возрастным нормам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3.Физическая подготовленность дошкольника – это: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овладение спортивными упражнениями;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сформированности двигательных умений, навыков и физических качеств;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 выполнять движения без показа взрослых;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потребность в занятиях физическими упражнениями.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4.Двигательная деятельность дошкольника – это: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совокупность двигательных умений;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бег, прыжки, метание и другие движения;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выполнение движений детьми под руководством педагога;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осознанные и целенаправленные движения и действия.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5.Наиболее информативным методом оценки физической подготовленности является: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наблюдение;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контрольное упражнение;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тестов;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хронометраж.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Показателем двигательного развития ребенка не является: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двигательная активность;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здоровье;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разнообразие движений;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физическая подготовленность;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7.Гиперподвижность ребенка характеризуется: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разнообразием движений;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высокой интенсивностью двигательной активности;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творческой направленностью движений;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осознанностью двигательной деятельности.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8.Малоподвижные дети: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проявляют высокий интерес к двигательной деятельности;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значительный двигательный опыт;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предпочитают творческие движения;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отличаются однообразием движений.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Что не является задачей двигательного развития дошкольников: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физическая подготовка к спортивной деятельности;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обогащение двигательного опыта;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двигательных умений и навыков;</w:t>
      </w:r>
    </w:p>
    <w:p w:rsidR="000D4417" w:rsidRDefault="000D4417" w:rsidP="000D4417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двигательной активности.</w:t>
      </w:r>
    </w:p>
    <w:p w:rsidR="000D4417" w:rsidRPr="005E48F3" w:rsidRDefault="000D4417" w:rsidP="005E48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D4417" w:rsidRPr="005E48F3" w:rsidSect="005E4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AB8"/>
    <w:multiLevelType w:val="multilevel"/>
    <w:tmpl w:val="CA20A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550E4521"/>
    <w:multiLevelType w:val="multilevel"/>
    <w:tmpl w:val="A55E8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A"/>
    <w:rsid w:val="000674B8"/>
    <w:rsid w:val="000D4417"/>
    <w:rsid w:val="000E17F7"/>
    <w:rsid w:val="00181F0F"/>
    <w:rsid w:val="0043027C"/>
    <w:rsid w:val="005770E6"/>
    <w:rsid w:val="005E48F3"/>
    <w:rsid w:val="006142D0"/>
    <w:rsid w:val="007B00CF"/>
    <w:rsid w:val="00802C18"/>
    <w:rsid w:val="00D648D0"/>
    <w:rsid w:val="00EF009A"/>
    <w:rsid w:val="00F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9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EF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F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9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EF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F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cp:lastPrinted>2020-10-13T10:25:00Z</cp:lastPrinted>
  <dcterms:created xsi:type="dcterms:W3CDTF">2020-10-09T00:49:00Z</dcterms:created>
  <dcterms:modified xsi:type="dcterms:W3CDTF">2020-10-13T10:29:00Z</dcterms:modified>
</cp:coreProperties>
</file>