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3B" w:rsidRPr="006C0FB3" w:rsidRDefault="001C303B" w:rsidP="004D57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0FB3">
        <w:rPr>
          <w:rFonts w:ascii="Times New Roman" w:hAnsi="Times New Roman" w:cs="Times New Roman"/>
          <w:b/>
          <w:caps/>
          <w:sz w:val="28"/>
          <w:szCs w:val="28"/>
        </w:rPr>
        <w:t xml:space="preserve">ДЕПАРТАМЕНТ ОБРАЗОВАНИЯ И МОЛОДЕЖНОЙ ПОЛИТИКИ </w:t>
      </w:r>
    </w:p>
    <w:p w:rsidR="001C303B" w:rsidRPr="006C0FB3" w:rsidRDefault="001C303B" w:rsidP="004D57B8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6C0FB3">
        <w:rPr>
          <w:rFonts w:ascii="Times New Roman" w:hAnsi="Times New Roman" w:cs="Times New Roman"/>
          <w:b/>
          <w:caps/>
          <w:sz w:val="28"/>
          <w:szCs w:val="28"/>
        </w:rPr>
        <w:t>Ханты-Мансийского автономного округа</w:t>
      </w:r>
    </w:p>
    <w:p w:rsidR="001C303B" w:rsidRPr="006C0FB3" w:rsidRDefault="001C303B" w:rsidP="004D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B3">
        <w:rPr>
          <w:rFonts w:ascii="Times New Roman" w:hAnsi="Times New Roman" w:cs="Times New Roman"/>
          <w:b/>
          <w:sz w:val="28"/>
          <w:szCs w:val="28"/>
        </w:rPr>
        <w:t>бюджетное учреждение профессионального образования</w:t>
      </w:r>
    </w:p>
    <w:p w:rsidR="001C303B" w:rsidRPr="006C0FB3" w:rsidRDefault="001C303B" w:rsidP="004D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B3">
        <w:rPr>
          <w:rFonts w:ascii="Times New Roman" w:hAnsi="Times New Roman" w:cs="Times New Roman"/>
          <w:b/>
          <w:sz w:val="28"/>
          <w:szCs w:val="28"/>
        </w:rPr>
        <w:t>Ханты - Мансийского автономного округа – Югры</w:t>
      </w:r>
    </w:p>
    <w:p w:rsidR="001C303B" w:rsidRPr="006C0FB3" w:rsidRDefault="001C303B" w:rsidP="004D5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0FB3">
        <w:rPr>
          <w:rFonts w:ascii="Times New Roman" w:hAnsi="Times New Roman" w:cs="Times New Roman"/>
          <w:b/>
          <w:sz w:val="28"/>
          <w:szCs w:val="28"/>
        </w:rPr>
        <w:t>«Когалымский политехнический колледж»</w:t>
      </w:r>
    </w:p>
    <w:p w:rsidR="001C303B" w:rsidRPr="006C0FB3" w:rsidRDefault="001C303B" w:rsidP="005C323A">
      <w:pPr>
        <w:pStyle w:val="20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1C303B" w:rsidRPr="006C0FB3" w:rsidRDefault="001C303B" w:rsidP="005C323A">
      <w:pPr>
        <w:pStyle w:val="20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1C303B" w:rsidRPr="006C0FB3" w:rsidRDefault="001C303B" w:rsidP="005C323A">
      <w:pPr>
        <w:pStyle w:val="20"/>
        <w:shd w:val="clear" w:color="auto" w:fill="auto"/>
        <w:spacing w:after="0" w:line="360" w:lineRule="auto"/>
        <w:ind w:firstLine="0"/>
        <w:rPr>
          <w:sz w:val="28"/>
          <w:szCs w:val="28"/>
        </w:rPr>
      </w:pPr>
    </w:p>
    <w:p w:rsidR="001C303B" w:rsidRDefault="001C303B" w:rsidP="0071096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Утверждаю:</w:t>
      </w:r>
    </w:p>
    <w:p w:rsidR="001C303B" w:rsidRDefault="001C303B" w:rsidP="0071096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БУ «Когалымский</w:t>
      </w:r>
    </w:p>
    <w:p w:rsidR="001C303B" w:rsidRDefault="001C303B" w:rsidP="0071096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политехнический колледж»</w:t>
      </w:r>
    </w:p>
    <w:p w:rsidR="001C303B" w:rsidRDefault="001C303B" w:rsidP="0071096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_______________ </w:t>
      </w:r>
      <w:proofErr w:type="spellStart"/>
      <w:r>
        <w:rPr>
          <w:rFonts w:ascii="Times New Roman" w:hAnsi="Times New Roman"/>
          <w:b/>
          <w:sz w:val="28"/>
          <w:szCs w:val="28"/>
        </w:rPr>
        <w:t>И.Г.Енева</w:t>
      </w:r>
      <w:proofErr w:type="spellEnd"/>
    </w:p>
    <w:p w:rsidR="001C303B" w:rsidRDefault="00B50477" w:rsidP="0071096A">
      <w:pPr>
        <w:pStyle w:val="a3"/>
        <w:jc w:val="right"/>
        <w:rPr>
          <w:rFonts w:ascii="Times New Roman" w:hAnsi="Times New Roman"/>
          <w:b/>
          <w:cap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«_____»  ___________ 201</w:t>
      </w:r>
      <w:r w:rsidR="0071096A">
        <w:rPr>
          <w:rFonts w:ascii="Times New Roman" w:hAnsi="Times New Roman"/>
          <w:b/>
          <w:sz w:val="28"/>
          <w:szCs w:val="28"/>
        </w:rPr>
        <w:t>6</w:t>
      </w:r>
      <w:r w:rsidR="001C303B">
        <w:rPr>
          <w:rFonts w:ascii="Times New Roman" w:hAnsi="Times New Roman"/>
          <w:b/>
          <w:sz w:val="28"/>
          <w:szCs w:val="28"/>
        </w:rPr>
        <w:t xml:space="preserve"> г.</w:t>
      </w:r>
    </w:p>
    <w:p w:rsidR="001C303B" w:rsidRDefault="001C303B" w:rsidP="0071096A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4D57B8" w:rsidRDefault="004D57B8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4D57B8" w:rsidRDefault="004D57B8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4D57B8" w:rsidRDefault="004D57B8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4D57B8" w:rsidRDefault="004D57B8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1C303B" w:rsidRPr="006C0FB3" w:rsidRDefault="001C303B" w:rsidP="005C323A">
      <w:pPr>
        <w:pStyle w:val="20"/>
        <w:shd w:val="clear" w:color="auto" w:fill="auto"/>
        <w:spacing w:before="120" w:after="0" w:line="240" w:lineRule="auto"/>
        <w:ind w:firstLine="0"/>
        <w:rPr>
          <w:b/>
          <w:sz w:val="28"/>
          <w:szCs w:val="28"/>
        </w:rPr>
      </w:pPr>
      <w:r w:rsidRPr="006C0FB3">
        <w:rPr>
          <w:b/>
          <w:sz w:val="28"/>
          <w:szCs w:val="28"/>
        </w:rPr>
        <w:t xml:space="preserve">РАБОЧАЯ ПРОГРАММА УЧЕБНОЙ ДИСЦИПЛИНЫ </w:t>
      </w:r>
    </w:p>
    <w:p w:rsidR="001C303B" w:rsidRDefault="005C323A" w:rsidP="005C323A">
      <w:pPr>
        <w:shd w:val="clear" w:color="auto" w:fill="FFFFFF"/>
        <w:spacing w:after="100" w:afterAutospacing="1" w:line="360" w:lineRule="auto"/>
        <w:ind w:right="11"/>
        <w:jc w:val="center"/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>ОП 05 ФИЗИЧЕСКАЯ И КОЛЛОИДНАЯ</w:t>
      </w:r>
      <w:r w:rsidR="001C303B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ХИМИЯ</w:t>
      </w:r>
    </w:p>
    <w:p w:rsidR="001C303B" w:rsidRPr="006C0FB3" w:rsidRDefault="001C303B" w:rsidP="005C323A">
      <w:pPr>
        <w:pStyle w:val="20"/>
        <w:shd w:val="clear" w:color="auto" w:fill="auto"/>
        <w:spacing w:before="120" w:after="0" w:line="240" w:lineRule="auto"/>
        <w:ind w:firstLine="0"/>
        <w:jc w:val="left"/>
        <w:rPr>
          <w:b/>
          <w:sz w:val="28"/>
          <w:szCs w:val="28"/>
        </w:rPr>
      </w:pPr>
    </w:p>
    <w:p w:rsidR="001C303B" w:rsidRPr="006C0FB3" w:rsidRDefault="001C303B" w:rsidP="005C323A">
      <w:pPr>
        <w:pStyle w:val="20"/>
        <w:shd w:val="clear" w:color="auto" w:fill="auto"/>
        <w:spacing w:before="120" w:after="0" w:line="240" w:lineRule="auto"/>
        <w:ind w:firstLine="0"/>
        <w:rPr>
          <w:b/>
          <w:sz w:val="28"/>
          <w:szCs w:val="28"/>
        </w:rPr>
      </w:pPr>
      <w:r w:rsidRPr="006C0FB3">
        <w:rPr>
          <w:b/>
          <w:sz w:val="28"/>
          <w:szCs w:val="28"/>
        </w:rPr>
        <w:t>по программе подготовки специалистов среднего звена</w:t>
      </w: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  <w:r w:rsidRPr="00453A30">
        <w:rPr>
          <w:b/>
          <w:sz w:val="28"/>
          <w:szCs w:val="28"/>
        </w:rPr>
        <w:t>18.02.09 Переработка нефти и газа</w:t>
      </w:r>
    </w:p>
    <w:p w:rsidR="001C303B" w:rsidRPr="00265808" w:rsidRDefault="001C303B" w:rsidP="005C323A">
      <w:pPr>
        <w:pStyle w:val="20"/>
        <w:shd w:val="clear" w:color="auto" w:fill="auto"/>
        <w:spacing w:after="0" w:line="240" w:lineRule="auto"/>
        <w:ind w:firstLine="0"/>
        <w:rPr>
          <w:b/>
          <w:sz w:val="28"/>
          <w:szCs w:val="28"/>
        </w:rPr>
      </w:pPr>
    </w:p>
    <w:p w:rsidR="001C303B" w:rsidRPr="00265808" w:rsidRDefault="001C303B" w:rsidP="005C323A">
      <w:pPr>
        <w:pStyle w:val="20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 w:rsidRPr="00265808">
        <w:rPr>
          <w:sz w:val="28"/>
          <w:szCs w:val="28"/>
        </w:rPr>
        <w:t>Форма обучения    очная</w:t>
      </w:r>
    </w:p>
    <w:p w:rsidR="001C303B" w:rsidRPr="00265808" w:rsidRDefault="005C323A" w:rsidP="005C323A">
      <w:pPr>
        <w:pStyle w:val="20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Курс                        3</w:t>
      </w:r>
    </w:p>
    <w:p w:rsidR="001C303B" w:rsidRPr="00265808" w:rsidRDefault="0015799C" w:rsidP="005C323A">
      <w:pPr>
        <w:pStyle w:val="20"/>
        <w:shd w:val="clear" w:color="auto" w:fill="auto"/>
        <w:spacing w:after="0" w:line="36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Семестр                 </w:t>
      </w:r>
      <w:r w:rsidR="00611521">
        <w:rPr>
          <w:sz w:val="28"/>
          <w:szCs w:val="28"/>
        </w:rPr>
        <w:t>5,6</w:t>
      </w: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jc w:val="left"/>
        <w:rPr>
          <w:b/>
          <w:sz w:val="28"/>
          <w:szCs w:val="28"/>
        </w:rPr>
      </w:pPr>
    </w:p>
    <w:p w:rsidR="001C303B" w:rsidRPr="006C0FB3" w:rsidRDefault="001C303B" w:rsidP="005C323A">
      <w:pPr>
        <w:rPr>
          <w:rFonts w:ascii="Times New Roman" w:hAnsi="Times New Roman" w:cs="Times New Roman"/>
          <w:sz w:val="28"/>
          <w:szCs w:val="28"/>
        </w:rPr>
      </w:pPr>
    </w:p>
    <w:p w:rsidR="001C303B" w:rsidRPr="006C0FB3" w:rsidRDefault="001C303B" w:rsidP="005C323A">
      <w:pPr>
        <w:rPr>
          <w:rFonts w:ascii="Times New Roman" w:hAnsi="Times New Roman" w:cs="Times New Roman"/>
          <w:sz w:val="28"/>
          <w:szCs w:val="28"/>
        </w:rPr>
      </w:pPr>
    </w:p>
    <w:p w:rsidR="001C303B" w:rsidRDefault="001C303B" w:rsidP="005C323A">
      <w:pPr>
        <w:pStyle w:val="a3"/>
        <w:rPr>
          <w:rFonts w:ascii="Times New Roman" w:hAnsi="Times New Roman"/>
          <w:sz w:val="28"/>
          <w:szCs w:val="28"/>
        </w:rPr>
      </w:pPr>
    </w:p>
    <w:p w:rsidR="001C303B" w:rsidRDefault="001C303B" w:rsidP="005C323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668F3" w:rsidRPr="006C0FB3" w:rsidRDefault="00B668F3" w:rsidP="005C323A">
      <w:pPr>
        <w:pStyle w:val="a3"/>
        <w:rPr>
          <w:rFonts w:ascii="Times New Roman" w:hAnsi="Times New Roman"/>
          <w:sz w:val="28"/>
          <w:szCs w:val="28"/>
        </w:rPr>
      </w:pPr>
    </w:p>
    <w:p w:rsidR="001C303B" w:rsidRPr="006C0FB3" w:rsidRDefault="0015799C" w:rsidP="005C323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Когалым, 201</w:t>
      </w:r>
      <w:r w:rsidR="0071096A">
        <w:rPr>
          <w:rFonts w:ascii="Times New Roman" w:hAnsi="Times New Roman"/>
          <w:b/>
          <w:sz w:val="28"/>
          <w:szCs w:val="28"/>
        </w:rPr>
        <w:t>6</w:t>
      </w:r>
      <w:r w:rsidR="001C303B" w:rsidRPr="006C0FB3">
        <w:rPr>
          <w:rFonts w:ascii="Times New Roman" w:hAnsi="Times New Roman"/>
          <w:b/>
          <w:sz w:val="28"/>
          <w:szCs w:val="28"/>
        </w:rPr>
        <w:t>г.</w:t>
      </w:r>
    </w:p>
    <w:p w:rsidR="001C303B" w:rsidRDefault="001C303B" w:rsidP="005C323A">
      <w:pPr>
        <w:pStyle w:val="20"/>
        <w:shd w:val="clear" w:color="auto" w:fill="auto"/>
        <w:spacing w:after="0" w:line="240" w:lineRule="auto"/>
        <w:ind w:firstLine="0"/>
        <w:jc w:val="both"/>
        <w:rPr>
          <w:sz w:val="24"/>
          <w:szCs w:val="24"/>
        </w:rPr>
      </w:pPr>
      <w:r w:rsidRPr="00765DE4">
        <w:rPr>
          <w:sz w:val="24"/>
          <w:szCs w:val="24"/>
        </w:rPr>
        <w:lastRenderedPageBreak/>
        <w:t>Рабочая програ</w:t>
      </w:r>
      <w:r>
        <w:rPr>
          <w:sz w:val="24"/>
          <w:szCs w:val="24"/>
        </w:rPr>
        <w:t xml:space="preserve">мма учебной дисциплины </w:t>
      </w:r>
      <w:r w:rsidR="005C323A">
        <w:rPr>
          <w:sz w:val="24"/>
          <w:szCs w:val="24"/>
        </w:rPr>
        <w:t>ОП 05Физическая и коллоидн</w:t>
      </w:r>
      <w:r>
        <w:rPr>
          <w:sz w:val="24"/>
          <w:szCs w:val="24"/>
        </w:rPr>
        <w:t>ая химия</w:t>
      </w:r>
      <w:r w:rsidRPr="00765DE4">
        <w:rPr>
          <w:sz w:val="24"/>
          <w:szCs w:val="24"/>
        </w:rPr>
        <w:t xml:space="preserve"> разработана на основе Федерального государственного образовательного стандарта (далее – ФГОС) среднего профессионального образования (далее - СПО) по специальности </w:t>
      </w:r>
      <w:r w:rsidRPr="00453A30">
        <w:rPr>
          <w:sz w:val="24"/>
          <w:szCs w:val="24"/>
        </w:rPr>
        <w:t>18.02.09 Переработка нефти и газа</w:t>
      </w:r>
      <w:r>
        <w:rPr>
          <w:sz w:val="24"/>
          <w:szCs w:val="24"/>
        </w:rPr>
        <w:t>.</w:t>
      </w:r>
    </w:p>
    <w:p w:rsidR="001C303B" w:rsidRPr="00453A30" w:rsidRDefault="001C303B" w:rsidP="005C323A">
      <w:pPr>
        <w:pStyle w:val="20"/>
        <w:shd w:val="clear" w:color="auto" w:fill="auto"/>
        <w:spacing w:after="0" w:line="240" w:lineRule="auto"/>
        <w:ind w:firstLine="0"/>
        <w:jc w:val="both"/>
        <w:rPr>
          <w:b/>
          <w:sz w:val="28"/>
          <w:szCs w:val="28"/>
        </w:rPr>
      </w:pPr>
    </w:p>
    <w:p w:rsidR="00B50477" w:rsidRPr="00765DE4" w:rsidRDefault="00B50477" w:rsidP="00B50477">
      <w:pPr>
        <w:pStyle w:val="a4"/>
        <w:spacing w:after="0"/>
        <w:jc w:val="both"/>
        <w:rPr>
          <w:rFonts w:ascii="Times New Roman" w:hAnsi="Times New Roman"/>
          <w:bCs/>
        </w:rPr>
      </w:pPr>
      <w:r w:rsidRPr="00765DE4">
        <w:rPr>
          <w:rFonts w:ascii="Times New Roman" w:hAnsi="Times New Roman"/>
          <w:bCs/>
        </w:rPr>
        <w:t>Организация - разработчик: бюджетное учреждение профессионального образования Ханты – Мансийского автономного округа - Югры «Когалымский политехнический колледж».</w:t>
      </w:r>
    </w:p>
    <w:p w:rsidR="00B50477" w:rsidRPr="006175FD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6175FD">
        <w:rPr>
          <w:sz w:val="24"/>
          <w:szCs w:val="24"/>
        </w:rPr>
        <w:t>Рабочая программа рассмотрена на методическом объединении по программам подготовки квалифицированных рабочих, служащих и специалистов среднего звена «</w:t>
      </w:r>
      <w:r>
        <w:rPr>
          <w:sz w:val="24"/>
          <w:szCs w:val="24"/>
        </w:rPr>
        <w:t>Оператор по ремонту скважин»,  «Разработка и эксплуатация нефтяных и газовых месторождений», «Переработка нефти и газа».</w:t>
      </w:r>
    </w:p>
    <w:p w:rsidR="00B50477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B50477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 w:rsidRPr="006175FD">
        <w:rPr>
          <w:sz w:val="24"/>
          <w:szCs w:val="24"/>
        </w:rPr>
        <w:t xml:space="preserve">Протокол №  </w:t>
      </w:r>
      <w:r w:rsidR="00C91AE1">
        <w:rPr>
          <w:sz w:val="24"/>
          <w:szCs w:val="24"/>
        </w:rPr>
        <w:t>____</w:t>
      </w:r>
      <w:r>
        <w:rPr>
          <w:sz w:val="24"/>
          <w:szCs w:val="24"/>
        </w:rPr>
        <w:t xml:space="preserve">   от    </w:t>
      </w:r>
      <w:r w:rsidR="00C91AE1">
        <w:rPr>
          <w:sz w:val="24"/>
          <w:szCs w:val="24"/>
        </w:rPr>
        <w:t>_____</w:t>
      </w:r>
      <w:r w:rsidRPr="006175FD">
        <w:rPr>
          <w:sz w:val="24"/>
          <w:szCs w:val="24"/>
        </w:rPr>
        <w:t>201</w:t>
      </w:r>
      <w:r w:rsidR="0071096A">
        <w:rPr>
          <w:sz w:val="24"/>
          <w:szCs w:val="24"/>
        </w:rPr>
        <w:t>6</w:t>
      </w:r>
      <w:r w:rsidRPr="006175FD">
        <w:rPr>
          <w:sz w:val="24"/>
          <w:szCs w:val="24"/>
        </w:rPr>
        <w:t xml:space="preserve">г. </w:t>
      </w:r>
    </w:p>
    <w:p w:rsidR="00B50477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B50477" w:rsidRPr="006175FD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  <w:r>
        <w:rPr>
          <w:sz w:val="24"/>
          <w:szCs w:val="24"/>
        </w:rPr>
        <w:t>Руководитель МО _____________ С.Г.Федотов</w:t>
      </w:r>
    </w:p>
    <w:p w:rsidR="00B50477" w:rsidRPr="005E4E0F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0"/>
          <w:szCs w:val="20"/>
        </w:rPr>
      </w:pPr>
      <w:r w:rsidRPr="005E4E0F">
        <w:rPr>
          <w:sz w:val="20"/>
          <w:szCs w:val="20"/>
        </w:rPr>
        <w:t xml:space="preserve">  (подпись)</w:t>
      </w:r>
    </w:p>
    <w:p w:rsidR="00B50477" w:rsidRDefault="00B50477" w:rsidP="00B50477">
      <w:pPr>
        <w:shd w:val="clear" w:color="auto" w:fill="FFFFFF"/>
        <w:jc w:val="both"/>
        <w:rPr>
          <w:rFonts w:ascii="Times New Roman" w:hAnsi="Times New Roman" w:cs="Times New Roman"/>
        </w:rPr>
      </w:pPr>
    </w:p>
    <w:p w:rsidR="00B50477" w:rsidRPr="006175FD" w:rsidRDefault="00B50477" w:rsidP="00B50477">
      <w:pPr>
        <w:shd w:val="clear" w:color="auto" w:fill="FFFFFF"/>
        <w:jc w:val="both"/>
        <w:rPr>
          <w:rFonts w:ascii="Times New Roman" w:hAnsi="Times New Roman" w:cs="Times New Roman"/>
        </w:rPr>
      </w:pPr>
      <w:r w:rsidRPr="006175FD">
        <w:rPr>
          <w:rFonts w:ascii="Times New Roman" w:hAnsi="Times New Roman" w:cs="Times New Roman"/>
        </w:rPr>
        <w:t>Рабочая программа рекомендована методическим советом БУ «Когал</w:t>
      </w:r>
      <w:r>
        <w:rPr>
          <w:rFonts w:ascii="Times New Roman" w:hAnsi="Times New Roman" w:cs="Times New Roman"/>
        </w:rPr>
        <w:t>ымский политехнический колледж».</w:t>
      </w:r>
    </w:p>
    <w:p w:rsidR="0071096A" w:rsidRDefault="00B50477" w:rsidP="0071096A">
      <w:pPr>
        <w:shd w:val="clear" w:color="auto" w:fill="FFFFFF"/>
        <w:jc w:val="both"/>
        <w:rPr>
          <w:rFonts w:ascii="Times New Roman" w:hAnsi="Times New Roman" w:cs="Times New Roman"/>
        </w:rPr>
      </w:pPr>
      <w:r w:rsidRPr="006175FD">
        <w:rPr>
          <w:rFonts w:ascii="Times New Roman" w:hAnsi="Times New Roman" w:cs="Times New Roman"/>
        </w:rPr>
        <w:t xml:space="preserve">Протокол № </w:t>
      </w:r>
      <w:r w:rsidR="00C91AE1">
        <w:rPr>
          <w:rFonts w:ascii="Times New Roman" w:hAnsi="Times New Roman" w:cs="Times New Roman"/>
        </w:rPr>
        <w:t>________</w:t>
      </w:r>
      <w:r w:rsidRPr="006175FD">
        <w:rPr>
          <w:rFonts w:ascii="Times New Roman" w:hAnsi="Times New Roman" w:cs="Times New Roman"/>
        </w:rPr>
        <w:t xml:space="preserve"> от</w:t>
      </w:r>
      <w:r w:rsidR="00C91AE1">
        <w:rPr>
          <w:rFonts w:ascii="Times New Roman" w:hAnsi="Times New Roman" w:cs="Times New Roman"/>
        </w:rPr>
        <w:t>___________</w:t>
      </w:r>
      <w:r w:rsidR="0071096A">
        <w:rPr>
          <w:rFonts w:ascii="Times New Roman" w:hAnsi="Times New Roman" w:cs="Times New Roman"/>
        </w:rPr>
        <w:t>.2016</w:t>
      </w:r>
    </w:p>
    <w:p w:rsidR="00B50477" w:rsidRDefault="00B50477" w:rsidP="0071096A">
      <w:pPr>
        <w:shd w:val="clear" w:color="auto" w:fill="FFFFFF"/>
        <w:jc w:val="both"/>
        <w:rPr>
          <w:rFonts w:ascii="Times New Roman" w:hAnsi="Times New Roman" w:cs="Times New Roman"/>
        </w:rPr>
      </w:pPr>
      <w:r w:rsidRPr="005E4E0F">
        <w:rPr>
          <w:rFonts w:ascii="Times New Roman" w:hAnsi="Times New Roman" w:cs="Times New Roman"/>
        </w:rPr>
        <w:t xml:space="preserve"> Председатель МС _____________ Е.М. </w:t>
      </w:r>
      <w:proofErr w:type="spellStart"/>
      <w:r w:rsidRPr="005E4E0F">
        <w:rPr>
          <w:rFonts w:ascii="Times New Roman" w:hAnsi="Times New Roman" w:cs="Times New Roman"/>
        </w:rPr>
        <w:t>Свищук</w:t>
      </w:r>
      <w:proofErr w:type="spellEnd"/>
    </w:p>
    <w:p w:rsidR="00B50477" w:rsidRPr="005E4E0F" w:rsidRDefault="00B50477" w:rsidP="00B50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E4E0F">
        <w:rPr>
          <w:rFonts w:ascii="Times New Roman" w:hAnsi="Times New Roman" w:cs="Times New Roman"/>
          <w:sz w:val="20"/>
          <w:szCs w:val="20"/>
        </w:rPr>
        <w:t>(подпись)</w:t>
      </w:r>
    </w:p>
    <w:p w:rsidR="00B50477" w:rsidRPr="006175FD" w:rsidRDefault="00B50477" w:rsidP="00B50477">
      <w:pPr>
        <w:pStyle w:val="20"/>
        <w:shd w:val="clear" w:color="auto" w:fill="auto"/>
        <w:spacing w:after="0" w:line="240" w:lineRule="auto"/>
        <w:ind w:firstLine="0"/>
        <w:jc w:val="both"/>
        <w:rPr>
          <w:bCs/>
        </w:rPr>
      </w:pPr>
    </w:p>
    <w:p w:rsidR="00B50477" w:rsidRDefault="00B50477" w:rsidP="00B50477">
      <w:pPr>
        <w:pStyle w:val="5"/>
        <w:shd w:val="clear" w:color="auto" w:fill="auto"/>
        <w:spacing w:before="0" w:line="240" w:lineRule="auto"/>
        <w:ind w:right="20" w:firstLine="0"/>
        <w:jc w:val="both"/>
        <w:rPr>
          <w:sz w:val="24"/>
          <w:szCs w:val="24"/>
        </w:rPr>
      </w:pPr>
    </w:p>
    <w:p w:rsidR="00B50477" w:rsidRDefault="00B50477" w:rsidP="00B504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Рабочую программу разработал:</w:t>
      </w:r>
    </w:p>
    <w:p w:rsidR="00B50477" w:rsidRPr="00755D0B" w:rsidRDefault="00B50477" w:rsidP="00B50477">
      <w:pPr>
        <w:rPr>
          <w:rFonts w:ascii="Times New Roman" w:hAnsi="Times New Roman" w:cs="Times New Roman"/>
        </w:rPr>
      </w:pPr>
      <w:r w:rsidRPr="00755D0B">
        <w:rPr>
          <w:rFonts w:ascii="Times New Roman" w:hAnsi="Times New Roman" w:cs="Times New Roman"/>
        </w:rPr>
        <w:t xml:space="preserve">  Преподаватель БУ «Когалымский</w:t>
      </w:r>
    </w:p>
    <w:p w:rsidR="00B50477" w:rsidRDefault="00B50477" w:rsidP="00B504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755D0B">
        <w:rPr>
          <w:rFonts w:ascii="Times New Roman" w:hAnsi="Times New Roman" w:cs="Times New Roman"/>
        </w:rPr>
        <w:t>олитехнический колледж</w:t>
      </w:r>
      <w:r>
        <w:rPr>
          <w:rFonts w:ascii="Times New Roman" w:hAnsi="Times New Roman" w:cs="Times New Roman"/>
        </w:rPr>
        <w:t>»                 ________________ С.Г.Федотов</w:t>
      </w:r>
    </w:p>
    <w:p w:rsidR="00B50477" w:rsidRDefault="00B50477" w:rsidP="00B504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E4E0F">
        <w:rPr>
          <w:rFonts w:ascii="Times New Roman" w:hAnsi="Times New Roman" w:cs="Times New Roman"/>
          <w:sz w:val="20"/>
          <w:szCs w:val="20"/>
        </w:rPr>
        <w:t xml:space="preserve"> (подпись)</w:t>
      </w:r>
    </w:p>
    <w:p w:rsidR="00634332" w:rsidRDefault="00634332" w:rsidP="005C323A"/>
    <w:p w:rsidR="001C303B" w:rsidRDefault="001C303B" w:rsidP="005C323A"/>
    <w:p w:rsidR="001C303B" w:rsidRDefault="001C303B" w:rsidP="005C323A"/>
    <w:p w:rsidR="00B668F3" w:rsidRDefault="00B668F3" w:rsidP="005C323A"/>
    <w:p w:rsidR="001C303B" w:rsidRDefault="001C303B" w:rsidP="005C323A"/>
    <w:p w:rsidR="005C323A" w:rsidRDefault="005C323A" w:rsidP="005C323A"/>
    <w:p w:rsidR="00F60A22" w:rsidRDefault="00F60A22" w:rsidP="005C323A"/>
    <w:p w:rsidR="00F60A22" w:rsidRDefault="00F60A22" w:rsidP="005C323A"/>
    <w:p w:rsidR="001C303B" w:rsidRDefault="001C303B" w:rsidP="005C323A"/>
    <w:p w:rsidR="001C303B" w:rsidRPr="00724210" w:rsidRDefault="001C303B" w:rsidP="005C323A">
      <w:pPr>
        <w:pStyle w:val="30"/>
        <w:shd w:val="clear" w:color="auto" w:fill="auto"/>
        <w:tabs>
          <w:tab w:val="left" w:pos="426"/>
        </w:tabs>
        <w:spacing w:after="240" w:line="230" w:lineRule="exact"/>
        <w:ind w:firstLine="0"/>
        <w:rPr>
          <w:b/>
        </w:rPr>
      </w:pPr>
      <w:r w:rsidRPr="00724210">
        <w:rPr>
          <w:b/>
        </w:rPr>
        <w:lastRenderedPageBreak/>
        <w:t>СОДЕРЖАНИЕ</w:t>
      </w:r>
    </w:p>
    <w:p w:rsidR="001C303B" w:rsidRDefault="001C303B" w:rsidP="005C323A">
      <w:pPr>
        <w:pStyle w:val="21"/>
        <w:shd w:val="clear" w:color="auto" w:fill="auto"/>
        <w:tabs>
          <w:tab w:val="left" w:pos="426"/>
        </w:tabs>
        <w:spacing w:after="186" w:line="230" w:lineRule="exact"/>
        <w:jc w:val="left"/>
      </w:pPr>
      <w:r>
        <w:t>стр.</w:t>
      </w:r>
    </w:p>
    <w:p w:rsidR="001C303B" w:rsidRDefault="001C303B" w:rsidP="005C323A">
      <w:pPr>
        <w:pStyle w:val="30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8659"/>
        </w:tabs>
        <w:spacing w:after="236" w:line="274" w:lineRule="exact"/>
        <w:ind w:right="320" w:firstLine="0"/>
      </w:pPr>
      <w:r>
        <w:t>ПАСПОРТ РАБОЧЕЙ ПРОГРАММЫ УЧЕБНОЙ</w:t>
      </w:r>
      <w:r>
        <w:tab/>
        <w:t>ДИСЦИПЛИНЫ                                                                                                                   4</w:t>
      </w:r>
    </w:p>
    <w:p w:rsidR="001C303B" w:rsidRDefault="001C303B" w:rsidP="005C323A">
      <w:pPr>
        <w:pStyle w:val="30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8669"/>
        </w:tabs>
        <w:spacing w:after="240" w:line="278" w:lineRule="exact"/>
        <w:ind w:right="320" w:firstLine="0"/>
      </w:pPr>
      <w:r>
        <w:t>СТРУКТУРА И ПРИМЕРНОЕ СОДЕРЖАНИЕ УЧЕБНОЙ</w:t>
      </w:r>
      <w:r>
        <w:rPr>
          <w:rStyle w:val="31"/>
        </w:rPr>
        <w:tab/>
      </w:r>
      <w:r w:rsidRPr="00724210">
        <w:rPr>
          <w:rStyle w:val="31"/>
          <w:b w:val="0"/>
        </w:rPr>
        <w:t xml:space="preserve">8 </w:t>
      </w:r>
      <w:r>
        <w:t>ДИСЦИПЛИНЫ</w:t>
      </w:r>
    </w:p>
    <w:p w:rsidR="001C303B" w:rsidRDefault="001C303B" w:rsidP="005C323A">
      <w:pPr>
        <w:pStyle w:val="30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8563"/>
        </w:tabs>
        <w:spacing w:after="240" w:line="278" w:lineRule="exact"/>
        <w:ind w:right="320" w:firstLine="0"/>
      </w:pPr>
      <w:r>
        <w:t>УСЛОВИЯ РЕАЛИЗАЦИИ РАБОЧЕЙ ПРОГРАММЫ</w:t>
      </w:r>
      <w:r>
        <w:rPr>
          <w:rStyle w:val="31"/>
        </w:rPr>
        <w:tab/>
      </w:r>
      <w:r w:rsidRPr="00724210">
        <w:rPr>
          <w:rStyle w:val="31"/>
          <w:b w:val="0"/>
        </w:rPr>
        <w:t xml:space="preserve">11 </w:t>
      </w:r>
      <w:r>
        <w:t>УЧЕБНОЙ ДИСЦИПЛИНЫ</w:t>
      </w:r>
    </w:p>
    <w:p w:rsidR="005C323A" w:rsidRPr="005C323A" w:rsidRDefault="001C303B" w:rsidP="005C323A">
      <w:pPr>
        <w:pStyle w:val="30"/>
        <w:numPr>
          <w:ilvl w:val="0"/>
          <w:numId w:val="1"/>
        </w:numPr>
        <w:shd w:val="clear" w:color="auto" w:fill="auto"/>
        <w:tabs>
          <w:tab w:val="left" w:pos="142"/>
          <w:tab w:val="left" w:pos="426"/>
          <w:tab w:val="left" w:pos="8582"/>
        </w:tabs>
        <w:spacing w:after="0" w:line="278" w:lineRule="exact"/>
        <w:ind w:right="320" w:firstLine="0"/>
        <w:rPr>
          <w:rStyle w:val="31"/>
          <w:b w:val="0"/>
          <w:bCs w:val="0"/>
          <w:shd w:val="clear" w:color="auto" w:fill="auto"/>
        </w:rPr>
      </w:pPr>
      <w:r>
        <w:t>КОНТРОЛЬ И ОЦЕНКА РЕЗУЛЬТАТОВ ОСВОЕНИЯ</w:t>
      </w:r>
      <w:r>
        <w:rPr>
          <w:rStyle w:val="31"/>
        </w:rPr>
        <w:tab/>
      </w:r>
    </w:p>
    <w:p w:rsidR="001C303B" w:rsidRDefault="005C323A" w:rsidP="005C323A">
      <w:pPr>
        <w:pStyle w:val="30"/>
        <w:shd w:val="clear" w:color="auto" w:fill="auto"/>
        <w:tabs>
          <w:tab w:val="left" w:pos="142"/>
          <w:tab w:val="left" w:pos="426"/>
          <w:tab w:val="left" w:pos="8582"/>
        </w:tabs>
        <w:spacing w:after="0" w:line="278" w:lineRule="exact"/>
        <w:ind w:right="320" w:firstLine="0"/>
      </w:pPr>
      <w:r>
        <w:t xml:space="preserve">УЧЕБНОЙ </w:t>
      </w:r>
      <w:r w:rsidR="001C303B">
        <w:t>ДИСЦИПЛИНЫ                                                                                          13</w:t>
      </w:r>
    </w:p>
    <w:p w:rsidR="001C303B" w:rsidRDefault="001C303B" w:rsidP="005C323A">
      <w:pPr>
        <w:pStyle w:val="30"/>
        <w:shd w:val="clear" w:color="auto" w:fill="auto"/>
        <w:tabs>
          <w:tab w:val="left" w:pos="142"/>
          <w:tab w:val="left" w:pos="426"/>
          <w:tab w:val="left" w:pos="8582"/>
        </w:tabs>
        <w:spacing w:after="0" w:line="278" w:lineRule="exact"/>
        <w:ind w:right="320" w:firstLine="0"/>
      </w:pPr>
    </w:p>
    <w:p w:rsidR="001C303B" w:rsidRDefault="001C303B" w:rsidP="005C323A">
      <w:pPr>
        <w:pStyle w:val="30"/>
        <w:shd w:val="clear" w:color="auto" w:fill="auto"/>
        <w:tabs>
          <w:tab w:val="left" w:pos="355"/>
          <w:tab w:val="left" w:pos="426"/>
          <w:tab w:val="left" w:pos="8582"/>
        </w:tabs>
        <w:spacing w:after="0" w:line="278" w:lineRule="exact"/>
        <w:ind w:right="320" w:firstLine="0"/>
      </w:pPr>
    </w:p>
    <w:p w:rsidR="001C303B" w:rsidRDefault="001C303B" w:rsidP="005C323A"/>
    <w:p w:rsidR="001C303B" w:rsidRDefault="001C303B"/>
    <w:p w:rsidR="001C303B" w:rsidRDefault="001C303B"/>
    <w:p w:rsidR="001C303B" w:rsidRDefault="001C303B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0A180E" w:rsidRDefault="000A180E"/>
    <w:p w:rsidR="00B50477" w:rsidRDefault="00B50477"/>
    <w:p w:rsidR="000A180E" w:rsidRDefault="000A180E"/>
    <w:p w:rsidR="005C323A" w:rsidRPr="003A7ED3" w:rsidRDefault="005C323A" w:rsidP="005C323A">
      <w:pPr>
        <w:pStyle w:val="a8"/>
        <w:shd w:val="clear" w:color="auto" w:fill="auto"/>
        <w:spacing w:line="260" w:lineRule="exact"/>
        <w:ind w:right="20"/>
        <w:jc w:val="center"/>
        <w:rPr>
          <w:sz w:val="24"/>
          <w:szCs w:val="24"/>
        </w:rPr>
      </w:pPr>
      <w:r w:rsidRPr="003A7ED3">
        <w:rPr>
          <w:sz w:val="24"/>
          <w:szCs w:val="24"/>
        </w:rPr>
        <w:lastRenderedPageBreak/>
        <w:t>1. ПАСПОРТ РАБОЧЕЙ ПРОГРАММЫ УЧЕБНОЙ ДИСЦИПЛИНЫ</w:t>
      </w:r>
    </w:p>
    <w:p w:rsidR="005C323A" w:rsidRPr="003A7ED3" w:rsidRDefault="005C323A" w:rsidP="005C323A">
      <w:pPr>
        <w:pStyle w:val="23"/>
        <w:shd w:val="clear" w:color="auto" w:fill="auto"/>
        <w:spacing w:line="300" w:lineRule="exact"/>
        <w:ind w:right="20"/>
        <w:rPr>
          <w:sz w:val="24"/>
          <w:szCs w:val="24"/>
        </w:rPr>
      </w:pPr>
      <w:r w:rsidRPr="003A7ED3">
        <w:rPr>
          <w:sz w:val="24"/>
          <w:szCs w:val="24"/>
        </w:rPr>
        <w:t>Физическая и коллоидная химия</w:t>
      </w:r>
    </w:p>
    <w:p w:rsidR="00B668F3" w:rsidRPr="003A7ED3" w:rsidRDefault="00B668F3" w:rsidP="003A7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C323A" w:rsidRPr="003A7ED3" w:rsidRDefault="005C323A" w:rsidP="003A7ED3">
      <w:pPr>
        <w:pStyle w:val="33"/>
        <w:numPr>
          <w:ilvl w:val="0"/>
          <w:numId w:val="7"/>
        </w:numPr>
        <w:shd w:val="clear" w:color="auto" w:fill="auto"/>
        <w:tabs>
          <w:tab w:val="left" w:pos="495"/>
        </w:tabs>
        <w:spacing w:after="0" w:line="240" w:lineRule="auto"/>
        <w:ind w:left="20"/>
        <w:rPr>
          <w:rFonts w:ascii="Times New Roman" w:hAnsi="Times New Roman" w:cs="Times New Roman"/>
          <w:b w:val="0"/>
          <w:sz w:val="24"/>
          <w:szCs w:val="24"/>
        </w:rPr>
      </w:pPr>
      <w:bookmarkStart w:id="0" w:name="bookmark2"/>
      <w:r w:rsidRPr="003A7ED3">
        <w:rPr>
          <w:rFonts w:ascii="Times New Roman" w:hAnsi="Times New Roman" w:cs="Times New Roman"/>
          <w:b w:val="0"/>
          <w:sz w:val="24"/>
          <w:szCs w:val="24"/>
        </w:rPr>
        <w:t>Область применения рабочей программы</w:t>
      </w:r>
      <w:bookmarkEnd w:id="0"/>
    </w:p>
    <w:p w:rsidR="005C323A" w:rsidRPr="003A7ED3" w:rsidRDefault="005C323A" w:rsidP="003A7ED3">
      <w:pPr>
        <w:pStyle w:val="80"/>
        <w:shd w:val="clear" w:color="auto" w:fill="auto"/>
        <w:spacing w:before="0" w:after="0" w:line="240" w:lineRule="auto"/>
        <w:ind w:left="20" w:right="320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Рабочая программа учебной дисциплины является частью основной профессиональной образовательной программы (ОПОП) и разработана в соответствии с ФГОС СПО по специальности</w:t>
      </w:r>
      <w:r w:rsidR="00724210">
        <w:rPr>
          <w:b w:val="0"/>
          <w:sz w:val="24"/>
          <w:szCs w:val="24"/>
        </w:rPr>
        <w:t>18.02.09.</w:t>
      </w:r>
      <w:r w:rsidRPr="003A7ED3">
        <w:rPr>
          <w:b w:val="0"/>
          <w:sz w:val="24"/>
          <w:szCs w:val="24"/>
        </w:rPr>
        <w:t xml:space="preserve"> Переработка нефти и газа.</w:t>
      </w:r>
    </w:p>
    <w:p w:rsidR="005C323A" w:rsidRPr="003A7ED3" w:rsidRDefault="005C323A" w:rsidP="003A7ED3">
      <w:pPr>
        <w:pStyle w:val="80"/>
        <w:numPr>
          <w:ilvl w:val="0"/>
          <w:numId w:val="7"/>
        </w:numPr>
        <w:shd w:val="clear" w:color="auto" w:fill="auto"/>
        <w:tabs>
          <w:tab w:val="left" w:pos="510"/>
        </w:tabs>
        <w:spacing w:before="0" w:after="0" w:line="240" w:lineRule="auto"/>
        <w:ind w:left="20" w:right="320"/>
        <w:jc w:val="both"/>
        <w:rPr>
          <w:b w:val="0"/>
          <w:sz w:val="24"/>
          <w:szCs w:val="24"/>
        </w:rPr>
      </w:pPr>
      <w:r w:rsidRPr="003A7ED3">
        <w:rPr>
          <w:rStyle w:val="81"/>
          <w:sz w:val="24"/>
          <w:szCs w:val="24"/>
        </w:rPr>
        <w:t xml:space="preserve">Место учебной дисциплины в структуре ОПОП: </w:t>
      </w:r>
      <w:r w:rsidRPr="003A7ED3">
        <w:rPr>
          <w:b w:val="0"/>
          <w:sz w:val="24"/>
          <w:szCs w:val="24"/>
        </w:rPr>
        <w:t>Учебная дисциплина относится к общепрофессиональным дисциплинам профессионального цикла.</w:t>
      </w:r>
    </w:p>
    <w:p w:rsidR="005C323A" w:rsidRPr="003A7ED3" w:rsidRDefault="005C323A" w:rsidP="003A7ED3">
      <w:pPr>
        <w:pStyle w:val="33"/>
        <w:numPr>
          <w:ilvl w:val="0"/>
          <w:numId w:val="7"/>
        </w:numPr>
        <w:shd w:val="clear" w:color="auto" w:fill="auto"/>
        <w:tabs>
          <w:tab w:val="left" w:pos="582"/>
        </w:tabs>
        <w:spacing w:after="0" w:line="240" w:lineRule="auto"/>
        <w:ind w:left="20" w:right="320"/>
        <w:rPr>
          <w:rFonts w:ascii="Times New Roman" w:hAnsi="Times New Roman" w:cs="Times New Roman"/>
          <w:b w:val="0"/>
          <w:sz w:val="24"/>
          <w:szCs w:val="24"/>
        </w:rPr>
      </w:pPr>
      <w:bookmarkStart w:id="1" w:name="bookmark3"/>
      <w:r w:rsidRPr="003A7ED3">
        <w:rPr>
          <w:rFonts w:ascii="Times New Roman" w:hAnsi="Times New Roman" w:cs="Times New Roman"/>
          <w:b w:val="0"/>
          <w:sz w:val="24"/>
          <w:szCs w:val="24"/>
        </w:rPr>
        <w:t>Цели и задачи учебной дисциплины - требования к результатам освоения учебной дисциплины:</w:t>
      </w:r>
      <w:bookmarkEnd w:id="1"/>
    </w:p>
    <w:p w:rsidR="005C323A" w:rsidRPr="003A7ED3" w:rsidRDefault="005C323A" w:rsidP="003A7ED3">
      <w:pPr>
        <w:pStyle w:val="80"/>
        <w:shd w:val="clear" w:color="auto" w:fill="auto"/>
        <w:spacing w:before="0" w:after="0" w:line="240" w:lineRule="auto"/>
        <w:ind w:left="20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В результате освоения учебной дисциплины студент должен уметь: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36"/>
        </w:tabs>
        <w:spacing w:after="0" w:line="240" w:lineRule="auto"/>
        <w:ind w:left="720" w:right="1340" w:hanging="320"/>
        <w:rPr>
          <w:sz w:val="24"/>
          <w:szCs w:val="24"/>
        </w:rPr>
      </w:pPr>
      <w:r w:rsidRPr="003A7ED3">
        <w:rPr>
          <w:sz w:val="24"/>
          <w:szCs w:val="24"/>
        </w:rPr>
        <w:t>выполнять расчёты электродных потенциалов электродвижущей силы гальванических элементов;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36"/>
        </w:tabs>
        <w:spacing w:after="0" w:line="240" w:lineRule="auto"/>
        <w:ind w:left="720" w:right="960" w:hanging="320"/>
        <w:rPr>
          <w:sz w:val="24"/>
          <w:szCs w:val="24"/>
        </w:rPr>
      </w:pPr>
      <w:r w:rsidRPr="003A7ED3">
        <w:rPr>
          <w:sz w:val="24"/>
          <w:szCs w:val="24"/>
        </w:rPr>
        <w:t>находить в справочной литературе показатели физико-химических свойств веществ и их соединений;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определять концентрацию реагирующих веществ и скорость реакций;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строить фазовые диаграммы;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36"/>
        </w:tabs>
        <w:spacing w:after="0" w:line="240" w:lineRule="auto"/>
        <w:ind w:left="720" w:right="960" w:hanging="320"/>
        <w:rPr>
          <w:sz w:val="24"/>
          <w:szCs w:val="24"/>
        </w:rPr>
      </w:pPr>
      <w:r w:rsidRPr="003A7ED3">
        <w:rPr>
          <w:sz w:val="24"/>
          <w:szCs w:val="24"/>
        </w:rPr>
        <w:t>производить расчёты параметров газовых смесей, кинетических параметров химических реакций, химического равновесия;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02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рассчитывать тепловые эффекты и скорость химических реакций;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определять параметры каталитических реакций;</w:t>
      </w:r>
    </w:p>
    <w:p w:rsidR="005C323A" w:rsidRPr="003A7ED3" w:rsidRDefault="005C323A" w:rsidP="003A7ED3">
      <w:pPr>
        <w:pStyle w:val="80"/>
        <w:shd w:val="clear" w:color="auto" w:fill="auto"/>
        <w:spacing w:before="0" w:after="0" w:line="240" w:lineRule="auto"/>
        <w:ind w:left="20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В результате освоения учебной дисциплины студент должен знать: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26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закономерности протекания химических и физико-химических процессов;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26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законы идеальных газов;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17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механизм действия катализаторов;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17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механизмы гомогенных и гетерогенных реакций;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right="960" w:hanging="320"/>
        <w:rPr>
          <w:sz w:val="24"/>
          <w:szCs w:val="24"/>
        </w:rPr>
      </w:pPr>
      <w:r w:rsidRPr="003A7ED3">
        <w:rPr>
          <w:sz w:val="24"/>
          <w:szCs w:val="24"/>
        </w:rPr>
        <w:t>основы физической и коллоидной химии, химической кинетики, электрохимии, химической термодинамики и термохимии;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основные методы интенсификации физико-химических процессов;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свойства агрегатных состояний веществ;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сущность и механизм катализа;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схемы реакций замещения и присоединения;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07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условия химического равновесия;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физико-химические методы анализа веществ, применяемые приборы;</w:t>
      </w:r>
    </w:p>
    <w:p w:rsidR="005C323A" w:rsidRPr="003A7ED3" w:rsidRDefault="005C323A" w:rsidP="003A7ED3">
      <w:pPr>
        <w:pStyle w:val="21"/>
        <w:widowControl w:val="0"/>
        <w:numPr>
          <w:ilvl w:val="0"/>
          <w:numId w:val="8"/>
        </w:numPr>
        <w:shd w:val="clear" w:color="auto" w:fill="auto"/>
        <w:tabs>
          <w:tab w:val="left" w:pos="741"/>
        </w:tabs>
        <w:spacing w:after="0" w:line="240" w:lineRule="auto"/>
        <w:ind w:left="720" w:hanging="320"/>
        <w:rPr>
          <w:sz w:val="24"/>
          <w:szCs w:val="24"/>
        </w:rPr>
      </w:pPr>
      <w:r w:rsidRPr="003A7ED3">
        <w:rPr>
          <w:sz w:val="24"/>
          <w:szCs w:val="24"/>
        </w:rPr>
        <w:t>физико-химические свойства сырьевых материалов и продуктов.</w:t>
      </w:r>
    </w:p>
    <w:p w:rsidR="005C323A" w:rsidRPr="003A7ED3" w:rsidRDefault="005C323A" w:rsidP="003A7ED3">
      <w:pPr>
        <w:pStyle w:val="33"/>
        <w:numPr>
          <w:ilvl w:val="0"/>
          <w:numId w:val="7"/>
        </w:numPr>
        <w:shd w:val="clear" w:color="auto" w:fill="auto"/>
        <w:tabs>
          <w:tab w:val="left" w:pos="510"/>
        </w:tabs>
        <w:spacing w:after="0" w:line="240" w:lineRule="auto"/>
        <w:ind w:left="20" w:right="1340"/>
        <w:rPr>
          <w:rFonts w:ascii="Times New Roman" w:hAnsi="Times New Roman" w:cs="Times New Roman"/>
          <w:b w:val="0"/>
          <w:sz w:val="24"/>
          <w:szCs w:val="24"/>
        </w:rPr>
      </w:pPr>
      <w:bookmarkStart w:id="2" w:name="bookmark4"/>
      <w:r w:rsidRPr="003A7ED3">
        <w:rPr>
          <w:rFonts w:ascii="Times New Roman" w:hAnsi="Times New Roman" w:cs="Times New Roman"/>
          <w:b w:val="0"/>
          <w:sz w:val="24"/>
          <w:szCs w:val="24"/>
        </w:rPr>
        <w:t xml:space="preserve">Количество часов на освоение рабочей программы учебной дисциплины: </w:t>
      </w:r>
      <w:r w:rsidRPr="003A7ED3">
        <w:rPr>
          <w:rStyle w:val="35"/>
          <w:rFonts w:eastAsia="Calibri"/>
          <w:sz w:val="24"/>
          <w:szCs w:val="24"/>
        </w:rPr>
        <w:t>максимальн</w:t>
      </w:r>
      <w:r w:rsidR="003A7ED3">
        <w:rPr>
          <w:rStyle w:val="35"/>
          <w:rFonts w:eastAsia="Calibri"/>
          <w:sz w:val="24"/>
          <w:szCs w:val="24"/>
        </w:rPr>
        <w:t xml:space="preserve">ой учебной нагрузки студента </w:t>
      </w:r>
      <w:r w:rsidR="00B50477">
        <w:rPr>
          <w:rStyle w:val="35"/>
          <w:rFonts w:eastAsia="Calibri"/>
          <w:sz w:val="24"/>
          <w:szCs w:val="24"/>
        </w:rPr>
        <w:t>180</w:t>
      </w:r>
      <w:r w:rsidRPr="003A7ED3">
        <w:rPr>
          <w:rStyle w:val="35"/>
          <w:rFonts w:eastAsia="Calibri"/>
          <w:sz w:val="24"/>
          <w:szCs w:val="24"/>
        </w:rPr>
        <w:t xml:space="preserve"> часов</w:t>
      </w:r>
      <w:bookmarkEnd w:id="2"/>
    </w:p>
    <w:p w:rsidR="005C323A" w:rsidRPr="003A7ED3" w:rsidRDefault="005C323A" w:rsidP="003A7ED3">
      <w:pPr>
        <w:pStyle w:val="80"/>
        <w:shd w:val="clear" w:color="auto" w:fill="auto"/>
        <w:spacing w:before="0" w:after="0" w:line="240" w:lineRule="auto"/>
        <w:ind w:left="23" w:right="5140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в том числе:</w:t>
      </w:r>
    </w:p>
    <w:p w:rsidR="005C323A" w:rsidRPr="003A7ED3" w:rsidRDefault="005C323A" w:rsidP="003A7ED3">
      <w:pPr>
        <w:pStyle w:val="80"/>
        <w:shd w:val="clear" w:color="auto" w:fill="auto"/>
        <w:spacing w:before="0" w:after="0"/>
        <w:ind w:left="23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обязательной аудиторной</w:t>
      </w:r>
      <w:r w:rsidR="00B50477">
        <w:rPr>
          <w:b w:val="0"/>
          <w:sz w:val="24"/>
          <w:szCs w:val="24"/>
        </w:rPr>
        <w:t xml:space="preserve"> учебной нагрузки студента - 1</w:t>
      </w:r>
      <w:r w:rsidR="003A7ED3">
        <w:rPr>
          <w:b w:val="0"/>
          <w:sz w:val="24"/>
          <w:szCs w:val="24"/>
        </w:rPr>
        <w:t>2</w:t>
      </w:r>
      <w:r w:rsidR="00B50477">
        <w:rPr>
          <w:b w:val="0"/>
          <w:sz w:val="24"/>
          <w:szCs w:val="24"/>
        </w:rPr>
        <w:t>0</w:t>
      </w:r>
      <w:r w:rsidRPr="003A7ED3">
        <w:rPr>
          <w:b w:val="0"/>
          <w:sz w:val="24"/>
          <w:szCs w:val="24"/>
        </w:rPr>
        <w:t xml:space="preserve"> часов</w:t>
      </w:r>
    </w:p>
    <w:p w:rsidR="005C323A" w:rsidRPr="003A7ED3" w:rsidRDefault="005C323A" w:rsidP="003A7ED3">
      <w:pPr>
        <w:pStyle w:val="80"/>
        <w:shd w:val="clear" w:color="auto" w:fill="auto"/>
        <w:spacing w:before="0" w:after="0"/>
        <w:ind w:left="23"/>
        <w:jc w:val="both"/>
        <w:rPr>
          <w:b w:val="0"/>
          <w:sz w:val="24"/>
          <w:szCs w:val="24"/>
        </w:rPr>
      </w:pPr>
      <w:r w:rsidRPr="003A7ED3">
        <w:rPr>
          <w:b w:val="0"/>
          <w:sz w:val="24"/>
          <w:szCs w:val="24"/>
        </w:rPr>
        <w:t>само</w:t>
      </w:r>
      <w:r w:rsidR="003A7ED3">
        <w:rPr>
          <w:b w:val="0"/>
          <w:sz w:val="24"/>
          <w:szCs w:val="24"/>
        </w:rPr>
        <w:t xml:space="preserve">стоятельной работы студента - </w:t>
      </w:r>
      <w:r w:rsidR="00B50477">
        <w:rPr>
          <w:b w:val="0"/>
          <w:sz w:val="24"/>
          <w:szCs w:val="24"/>
        </w:rPr>
        <w:t>60</w:t>
      </w:r>
      <w:r w:rsidR="003A7ED3">
        <w:rPr>
          <w:b w:val="0"/>
          <w:sz w:val="24"/>
          <w:szCs w:val="24"/>
        </w:rPr>
        <w:t xml:space="preserve"> час</w:t>
      </w:r>
      <w:r w:rsidRPr="003A7ED3">
        <w:rPr>
          <w:b w:val="0"/>
          <w:sz w:val="24"/>
          <w:szCs w:val="24"/>
        </w:rPr>
        <w:t>.</w:t>
      </w:r>
    </w:p>
    <w:p w:rsidR="000A180E" w:rsidRPr="003A7ED3" w:rsidRDefault="000A180E" w:rsidP="003A7ED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5678B" w:rsidRDefault="00F5678B"/>
    <w:p w:rsidR="00F5678B" w:rsidRDefault="00F5678B"/>
    <w:p w:rsidR="000B76FC" w:rsidRDefault="000B76FC"/>
    <w:p w:rsidR="00F5678B" w:rsidRDefault="00F5678B"/>
    <w:p w:rsidR="000B76FC" w:rsidRDefault="00F5678B" w:rsidP="00F5678B">
      <w:pPr>
        <w:pStyle w:val="20"/>
        <w:shd w:val="clear" w:color="auto" w:fill="auto"/>
        <w:spacing w:after="0" w:line="322" w:lineRule="exact"/>
        <w:ind w:right="420" w:firstLine="0"/>
        <w:rPr>
          <w:b/>
        </w:rPr>
      </w:pPr>
      <w:r w:rsidRPr="006377F4">
        <w:rPr>
          <w:b/>
        </w:rPr>
        <w:lastRenderedPageBreak/>
        <w:t xml:space="preserve">2. СТРУКТУРА И ПРИМЕРНОЕ СОДЕРЖАНИЕ </w:t>
      </w:r>
    </w:p>
    <w:p w:rsidR="00F5678B" w:rsidRPr="006377F4" w:rsidRDefault="00F5678B" w:rsidP="00F5678B">
      <w:pPr>
        <w:pStyle w:val="20"/>
        <w:shd w:val="clear" w:color="auto" w:fill="auto"/>
        <w:spacing w:after="0" w:line="322" w:lineRule="exact"/>
        <w:ind w:right="420" w:firstLine="0"/>
        <w:rPr>
          <w:b/>
        </w:rPr>
      </w:pPr>
      <w:r w:rsidRPr="006377F4">
        <w:rPr>
          <w:b/>
        </w:rPr>
        <w:t>УЧЕБНОЙ</w:t>
      </w:r>
      <w:bookmarkStart w:id="3" w:name="bookmark10"/>
      <w:r w:rsidRPr="006377F4">
        <w:rPr>
          <w:b/>
        </w:rPr>
        <w:t>ДИСЦИПЛИНЫ</w:t>
      </w:r>
      <w:bookmarkEnd w:id="3"/>
    </w:p>
    <w:p w:rsidR="000B76FC" w:rsidRDefault="000B76FC" w:rsidP="00F5678B">
      <w:pPr>
        <w:pStyle w:val="40"/>
        <w:shd w:val="clear" w:color="auto" w:fill="auto"/>
        <w:spacing w:after="246" w:line="270" w:lineRule="exact"/>
        <w:ind w:left="60" w:firstLine="0"/>
      </w:pPr>
    </w:p>
    <w:p w:rsidR="00F5678B" w:rsidRPr="00724210" w:rsidRDefault="00F5678B" w:rsidP="000B76FC">
      <w:pPr>
        <w:pStyle w:val="40"/>
        <w:shd w:val="clear" w:color="auto" w:fill="auto"/>
        <w:spacing w:after="246" w:line="270" w:lineRule="exact"/>
        <w:ind w:left="1134" w:firstLine="0"/>
        <w:rPr>
          <w:b/>
          <w:sz w:val="24"/>
          <w:szCs w:val="24"/>
        </w:rPr>
      </w:pPr>
      <w:r w:rsidRPr="00724210">
        <w:rPr>
          <w:b/>
          <w:sz w:val="24"/>
          <w:szCs w:val="24"/>
        </w:rPr>
        <w:t>2.1. Объем учебной дисциплины и виды учебной работы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10"/>
        <w:gridCol w:w="2371"/>
      </w:tblGrid>
      <w:tr w:rsidR="00F5678B" w:rsidTr="009834FF">
        <w:trPr>
          <w:trHeight w:val="658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2320" w:firstLine="0"/>
            </w:pPr>
            <w:r>
              <w:t>Вид учебной работы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322" w:lineRule="exact"/>
              <w:ind w:firstLine="0"/>
              <w:jc w:val="center"/>
            </w:pPr>
            <w:r>
              <w:t>Количество часов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Максимальная учебная нагрузка (всего)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B50477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180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Обязательная аудиторная учебная нагрузка (всего)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B50477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1</w:t>
            </w:r>
            <w:r w:rsidR="003A7ED3">
              <w:t>2</w:t>
            </w:r>
            <w:r>
              <w:t>0</w:t>
            </w:r>
          </w:p>
        </w:tc>
      </w:tr>
      <w:tr w:rsidR="00F5678B" w:rsidTr="009834FF">
        <w:trPr>
          <w:trHeight w:val="336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лабораторные занятия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B50477" w:rsidP="0071096A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2</w:t>
            </w:r>
            <w:r w:rsidR="0071096A">
              <w:t>2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практические занятия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71096A" w:rsidP="00F5678B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40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>
              <w:t>Самостоятельная работа обучающегося (всего)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B50477" w:rsidP="00F5678B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firstLine="0"/>
              <w:jc w:val="center"/>
            </w:pPr>
            <w:r>
              <w:t>60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 том числе: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внеаудиторная самостоятельная работа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Pr="00D6317C" w:rsidRDefault="003A7ED3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3</w:t>
            </w:r>
            <w:r w:rsidR="00F5678B">
              <w:t>0</w:t>
            </w:r>
          </w:p>
        </w:tc>
      </w:tr>
      <w:tr w:rsidR="00F5678B" w:rsidTr="009834FF">
        <w:trPr>
          <w:trHeight w:val="331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индивидуальные творческие задания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Pr="00D6317C" w:rsidRDefault="00B50477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16</w:t>
            </w:r>
          </w:p>
        </w:tc>
      </w:tr>
      <w:tr w:rsidR="00F5678B" w:rsidTr="009834FF">
        <w:trPr>
          <w:trHeight w:val="336"/>
          <w:jc w:val="center"/>
        </w:trPr>
        <w:tc>
          <w:tcPr>
            <w:tcW w:w="7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left="120" w:firstLine="0"/>
              <w:jc w:val="left"/>
            </w:pPr>
            <w:r>
              <w:t>исследовательская работа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Pr="00D6317C" w:rsidRDefault="003A7ED3" w:rsidP="009834FF">
            <w:pPr>
              <w:pStyle w:val="20"/>
              <w:framePr w:wrap="notBeside" w:vAnchor="text" w:hAnchor="text" w:xAlign="center" w:y="1"/>
              <w:shd w:val="clear" w:color="auto" w:fill="auto"/>
              <w:spacing w:after="0" w:line="240" w:lineRule="auto"/>
              <w:ind w:firstLine="0"/>
            </w:pPr>
            <w:r>
              <w:t>14</w:t>
            </w:r>
          </w:p>
        </w:tc>
      </w:tr>
      <w:tr w:rsidR="00F5678B" w:rsidTr="009834FF">
        <w:trPr>
          <w:trHeight w:val="301"/>
          <w:jc w:val="center"/>
        </w:trPr>
        <w:tc>
          <w:tcPr>
            <w:tcW w:w="9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678B" w:rsidRDefault="00F5678B" w:rsidP="004D57B8">
            <w:pPr>
              <w:pStyle w:val="4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</w:pPr>
            <w:r w:rsidRPr="00E85985">
              <w:rPr>
                <w:sz w:val="24"/>
                <w:szCs w:val="24"/>
              </w:rPr>
              <w:t>Итоговая аттестация в форме</w:t>
            </w:r>
            <w:r w:rsidR="004D57B8">
              <w:rPr>
                <w:sz w:val="24"/>
                <w:szCs w:val="24"/>
              </w:rPr>
              <w:t xml:space="preserve"> </w:t>
            </w:r>
            <w:r w:rsidR="0015799C">
              <w:rPr>
                <w:sz w:val="24"/>
                <w:szCs w:val="24"/>
              </w:rPr>
              <w:t>дифф</w:t>
            </w:r>
            <w:r w:rsidR="004D57B8">
              <w:rPr>
                <w:sz w:val="24"/>
                <w:szCs w:val="24"/>
              </w:rPr>
              <w:t>еренцированного</w:t>
            </w:r>
            <w:bookmarkStart w:id="4" w:name="_GoBack"/>
            <w:bookmarkEnd w:id="4"/>
            <w:r w:rsidR="0015799C">
              <w:rPr>
                <w:sz w:val="24"/>
                <w:szCs w:val="24"/>
              </w:rPr>
              <w:t xml:space="preserve"> зачета</w:t>
            </w:r>
          </w:p>
        </w:tc>
      </w:tr>
    </w:tbl>
    <w:p w:rsidR="00F5678B" w:rsidRDefault="00F5678B"/>
    <w:p w:rsidR="00F5678B" w:rsidRDefault="00F5678B"/>
    <w:p w:rsidR="00F5678B" w:rsidRDefault="00F5678B"/>
    <w:p w:rsidR="001C303B" w:rsidRDefault="001C303B"/>
    <w:p w:rsidR="001C303B" w:rsidRDefault="001C303B"/>
    <w:p w:rsidR="001C303B" w:rsidRDefault="001C303B"/>
    <w:p w:rsidR="001C303B" w:rsidRDefault="001C303B"/>
    <w:p w:rsidR="00F5678B" w:rsidRDefault="00F5678B"/>
    <w:p w:rsidR="00F5678B" w:rsidRDefault="00F5678B"/>
    <w:p w:rsidR="00F5678B" w:rsidRDefault="00F5678B"/>
    <w:p w:rsidR="00F5678B" w:rsidRDefault="00F5678B"/>
    <w:p w:rsidR="00F5678B" w:rsidRDefault="00F5678B"/>
    <w:p w:rsidR="00F5678B" w:rsidRDefault="00F5678B"/>
    <w:p w:rsidR="00F5678B" w:rsidRDefault="00F5678B"/>
    <w:p w:rsidR="000B76FC" w:rsidRDefault="000B76FC"/>
    <w:p w:rsidR="000B76FC" w:rsidRDefault="000B76FC"/>
    <w:p w:rsidR="002E0DD8" w:rsidRDefault="002E0DD8" w:rsidP="002E0DD8">
      <w:pPr>
        <w:pStyle w:val="a8"/>
        <w:shd w:val="clear" w:color="auto" w:fill="auto"/>
        <w:spacing w:line="326" w:lineRule="exact"/>
        <w:jc w:val="center"/>
        <w:sectPr w:rsidR="002E0DD8" w:rsidSect="005C323A">
          <w:pgSz w:w="11909" w:h="16838"/>
          <w:pgMar w:top="993" w:right="1136" w:bottom="1276" w:left="1276" w:header="0" w:footer="3" w:gutter="0"/>
          <w:cols w:space="720"/>
          <w:noEndnote/>
          <w:docGrid w:linePitch="360"/>
        </w:sectPr>
      </w:pPr>
    </w:p>
    <w:p w:rsidR="002E0DD8" w:rsidRPr="00724210" w:rsidRDefault="002E0DD8" w:rsidP="002E0DD8">
      <w:pPr>
        <w:pStyle w:val="a8"/>
        <w:shd w:val="clear" w:color="auto" w:fill="auto"/>
        <w:spacing w:line="326" w:lineRule="exact"/>
        <w:jc w:val="center"/>
        <w:rPr>
          <w:sz w:val="24"/>
          <w:szCs w:val="24"/>
        </w:rPr>
      </w:pPr>
      <w:r w:rsidRPr="00724210">
        <w:rPr>
          <w:sz w:val="24"/>
          <w:szCs w:val="24"/>
        </w:rPr>
        <w:lastRenderedPageBreak/>
        <w:t>2.2 СТРУКТУРА И СОДЕРЖАНИЕ УЧЕБНОЙ ДИСЦИПЛИНЫ</w:t>
      </w:r>
    </w:p>
    <w:p w:rsidR="002E0DD8" w:rsidRDefault="002E0DD8" w:rsidP="002E0DD8">
      <w:pPr>
        <w:pStyle w:val="23"/>
        <w:shd w:val="clear" w:color="auto" w:fill="auto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ФИЗИ</w:t>
      </w:r>
      <w:r w:rsidRPr="00D34CFD">
        <w:rPr>
          <w:i w:val="0"/>
          <w:sz w:val="24"/>
          <w:szCs w:val="24"/>
        </w:rPr>
        <w:t xml:space="preserve">ИЧЕСКАЯ </w:t>
      </w:r>
      <w:r>
        <w:rPr>
          <w:i w:val="0"/>
          <w:sz w:val="24"/>
          <w:szCs w:val="24"/>
        </w:rPr>
        <w:t xml:space="preserve">И КОЛЛОИДНАЯ </w:t>
      </w:r>
      <w:r w:rsidRPr="00D34CFD">
        <w:rPr>
          <w:i w:val="0"/>
          <w:sz w:val="24"/>
          <w:szCs w:val="24"/>
        </w:rPr>
        <w:t>ХИМИЯ</w:t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9922"/>
        <w:gridCol w:w="1418"/>
        <w:gridCol w:w="1299"/>
      </w:tblGrid>
      <w:tr w:rsidR="002E0DD8" w:rsidRPr="004F5260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22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лабораторные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работы, практические занятия</w:t>
            </w: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самостоятельная работа </w:t>
            </w:r>
            <w:proofErr w:type="gramStart"/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299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2E0DD8" w:rsidRPr="004F5260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22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299" w:type="dxa"/>
            <w:shd w:val="clear" w:color="auto" w:fill="auto"/>
          </w:tcPr>
          <w:p w:rsidR="002E0DD8" w:rsidRPr="004F5260" w:rsidRDefault="002E0DD8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52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DD8">
              <w:rPr>
                <w:rStyle w:val="0pt0"/>
                <w:rFonts w:eastAsiaTheme="minorEastAsia"/>
                <w:color w:val="auto"/>
              </w:rPr>
              <w:t>РАЗДЕЛ 1. Физическая химия</w:t>
            </w: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355CD0" w:rsidRDefault="00355CD0" w:rsidP="00355CD0">
            <w:pPr>
              <w:pStyle w:val="21"/>
              <w:shd w:val="clear" w:color="auto" w:fill="auto"/>
              <w:spacing w:after="0" w:line="260" w:lineRule="exact"/>
              <w:rPr>
                <w:rStyle w:val="13pt0pt0"/>
                <w:i w:val="0"/>
                <w:color w:val="auto"/>
                <w:sz w:val="24"/>
                <w:szCs w:val="24"/>
              </w:rPr>
            </w:pPr>
            <w:r>
              <w:rPr>
                <w:rStyle w:val="13pt0pt0"/>
                <w:i w:val="0"/>
                <w:color w:val="auto"/>
                <w:sz w:val="24"/>
                <w:szCs w:val="24"/>
              </w:rPr>
              <w:t>5 семестр</w:t>
            </w:r>
          </w:p>
          <w:p w:rsidR="002E0DD8" w:rsidRPr="002E0DD8" w:rsidRDefault="00355CD0" w:rsidP="00355CD0">
            <w:pPr>
              <w:spacing w:after="0" w:line="240" w:lineRule="auto"/>
              <w:jc w:val="center"/>
              <w:rPr>
                <w:sz w:val="10"/>
                <w:szCs w:val="10"/>
              </w:rPr>
            </w:pPr>
            <w:r w:rsidRPr="00837673">
              <w:rPr>
                <w:rStyle w:val="13pt0pt0"/>
                <w:rFonts w:eastAsiaTheme="minorEastAsia"/>
                <w:i w:val="0"/>
                <w:color w:val="auto"/>
                <w:sz w:val="24"/>
                <w:szCs w:val="24"/>
              </w:rPr>
              <w:t>126 часов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</w:pPr>
            <w:r w:rsidRPr="002E0DD8">
              <w:rPr>
                <w:rStyle w:val="0pt0"/>
                <w:color w:val="auto"/>
              </w:rPr>
              <w:t xml:space="preserve">Тема 1.1. Молекулярно-кинетическая теория </w:t>
            </w:r>
            <w:proofErr w:type="gramStart"/>
            <w:r w:rsidRPr="002E0DD8">
              <w:rPr>
                <w:rStyle w:val="0pt0"/>
                <w:color w:val="auto"/>
              </w:rPr>
              <w:t>агрегатных</w:t>
            </w:r>
            <w:proofErr w:type="gramEnd"/>
          </w:p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DD8">
              <w:rPr>
                <w:rStyle w:val="0pt0"/>
                <w:rFonts w:eastAsiaTheme="minorEastAsia"/>
                <w:color w:val="auto"/>
              </w:rPr>
              <w:t>состояний вещества.</w:t>
            </w: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before="60" w:after="0" w:line="240" w:lineRule="auto"/>
            </w:pPr>
            <w:r w:rsidRPr="002E0DD8">
              <w:rPr>
                <w:rStyle w:val="13pt0pt"/>
                <w:i w:val="0"/>
                <w:iCs w:val="0"/>
                <w:color w:val="auto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>Задачи физической и коллоидной химии</w:t>
            </w:r>
            <w:r w:rsidRPr="002E0DD8">
              <w:rPr>
                <w:rStyle w:val="13pt0pt0"/>
                <w:i w:val="0"/>
                <w:color w:val="auto"/>
              </w:rPr>
              <w:t xml:space="preserve">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История развития, достижения современной физической и коллоидной химии и новые направления в её развитии. Связь с другими с другими дисциплинами.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1pt0pt"/>
                <w:i w:val="0"/>
                <w:iCs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B87F1D">
        <w:trPr>
          <w:trHeight w:val="1269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>Сравнение агрегатных состояний вещества</w:t>
            </w:r>
            <w:r w:rsidRPr="002E0DD8">
              <w:rPr>
                <w:rStyle w:val="13pt0pt0"/>
                <w:i w:val="0"/>
                <w:color w:val="auto"/>
              </w:rPr>
              <w:t xml:space="preserve">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Газообразное состояние. Идеальный газ, параметры состояния. Газовые законы, их графическое изображение. Уравнение состояния идеальных газов Менделеева-</w:t>
            </w:r>
            <w:proofErr w:type="spellStart"/>
            <w:r w:rsidRPr="002E0DD8">
              <w:rPr>
                <w:rStyle w:val="13pt0pt0"/>
                <w:i w:val="0"/>
                <w:color w:val="auto"/>
              </w:rPr>
              <w:t>Клапейрона</w:t>
            </w:r>
            <w:proofErr w:type="spellEnd"/>
            <w:r w:rsidRPr="002E0DD8">
              <w:rPr>
                <w:rStyle w:val="13pt0pt0"/>
                <w:i w:val="0"/>
                <w:color w:val="auto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 w:rsidRPr="002E0DD8">
              <w:rPr>
                <w:rStyle w:val="13pt0pt0"/>
                <w:i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b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 xml:space="preserve">Реальный газ, уравнение Ван-дер-Ваальса.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F500B9">
              <w:rPr>
                <w:rStyle w:val="13pt0pt0"/>
                <w:i w:val="0"/>
                <w:color w:val="auto"/>
              </w:rPr>
              <w:t>Изотерма реального газа.</w:t>
            </w:r>
            <w:r w:rsidRPr="002E0DD8">
              <w:rPr>
                <w:rStyle w:val="13pt0pt0"/>
                <w:i w:val="0"/>
                <w:color w:val="auto"/>
              </w:rPr>
              <w:t xml:space="preserve"> Сжижение газов. Критические параметры газов. </w:t>
            </w:r>
            <w:proofErr w:type="gramStart"/>
            <w:r w:rsidRPr="002E0DD8">
              <w:rPr>
                <w:rStyle w:val="13pt0pt0"/>
                <w:i w:val="0"/>
                <w:color w:val="auto"/>
              </w:rPr>
              <w:t xml:space="preserve">Г </w:t>
            </w:r>
            <w:proofErr w:type="spellStart"/>
            <w:r w:rsidRPr="002E0DD8">
              <w:rPr>
                <w:rStyle w:val="13pt0pt0"/>
                <w:i w:val="0"/>
                <w:color w:val="auto"/>
              </w:rPr>
              <w:t>азовые</w:t>
            </w:r>
            <w:proofErr w:type="spellEnd"/>
            <w:proofErr w:type="gramEnd"/>
            <w:r w:rsidRPr="002E0DD8">
              <w:rPr>
                <w:rStyle w:val="13pt0pt0"/>
                <w:i w:val="0"/>
                <w:color w:val="auto"/>
              </w:rPr>
              <w:t xml:space="preserve"> смеси. Закон Дальтона. Парциальное давление. Способы выражения состава газовой смеси.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E0DD8"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>Характеристика жидкого состояния</w:t>
            </w:r>
            <w:r w:rsidRPr="002E0DD8">
              <w:rPr>
                <w:rStyle w:val="13pt0pt0"/>
                <w:i w:val="0"/>
                <w:color w:val="auto"/>
              </w:rPr>
              <w:t xml:space="preserve">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Поверхностное натяжение, влияние различных факторов, методы измерения и расчёта. Сталагмометр.</w:t>
            </w:r>
          </w:p>
          <w:p w:rsidR="002E0DD8" w:rsidRPr="002E0DD8" w:rsidRDefault="002E0DD8" w:rsidP="00724210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Вязкость жидкостей. Влияние различных факторов. Виды вязкости. Текучесть. Методы определения в химическом анализе. Вискозиметр.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>Твёрдое состояние вещества</w:t>
            </w:r>
            <w:r w:rsidRPr="002E0DD8">
              <w:rPr>
                <w:rStyle w:val="13pt0pt0"/>
                <w:i w:val="0"/>
                <w:color w:val="auto"/>
              </w:rPr>
              <w:t xml:space="preserve">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Типы кристаллических решёток, их характеристика. Кривые плавления кристаллических и аморфных тел.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B87F1D" w:rsidP="00B86A0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"/>
                <w:i w:val="0"/>
                <w:iCs w:val="0"/>
                <w:color w:val="auto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F500B9">
            <w:pPr>
              <w:pStyle w:val="21"/>
              <w:shd w:val="clear" w:color="auto" w:fill="auto"/>
              <w:spacing w:after="0" w:line="240" w:lineRule="auto"/>
              <w:rPr>
                <w:rStyle w:val="13pt0pt0"/>
                <w:i w:val="0"/>
                <w:color w:val="auto"/>
              </w:rPr>
            </w:pPr>
            <w:r w:rsidRPr="002E0DD8">
              <w:rPr>
                <w:rStyle w:val="13pt0pt0"/>
                <w:i w:val="0"/>
                <w:color w:val="auto"/>
              </w:rPr>
              <w:t>Расчёты с использованием газовых законов.</w:t>
            </w:r>
          </w:p>
          <w:p w:rsidR="00F500B9" w:rsidRDefault="002E0DD8" w:rsidP="00F500B9">
            <w:pPr>
              <w:pStyle w:val="21"/>
              <w:shd w:val="clear" w:color="auto" w:fill="auto"/>
              <w:spacing w:after="0" w:line="240" w:lineRule="auto"/>
              <w:rPr>
                <w:rStyle w:val="13pt0pt0"/>
                <w:i w:val="0"/>
                <w:color w:val="auto"/>
              </w:rPr>
            </w:pPr>
            <w:r w:rsidRPr="002E0DD8">
              <w:rPr>
                <w:rStyle w:val="13pt0pt0"/>
                <w:i w:val="0"/>
                <w:color w:val="auto"/>
              </w:rPr>
              <w:t>Расчёты параметров идеального газа с применением уравнения Менделеева-</w:t>
            </w:r>
            <w:proofErr w:type="spellStart"/>
            <w:r w:rsidRPr="002E0DD8">
              <w:rPr>
                <w:rStyle w:val="13pt0pt0"/>
                <w:i w:val="0"/>
                <w:color w:val="auto"/>
              </w:rPr>
              <w:t>Клапейрона</w:t>
            </w:r>
            <w:proofErr w:type="spellEnd"/>
            <w:r w:rsidRPr="002E0DD8">
              <w:rPr>
                <w:rStyle w:val="13pt0pt0"/>
                <w:i w:val="0"/>
                <w:color w:val="auto"/>
              </w:rPr>
              <w:t>.</w:t>
            </w:r>
          </w:p>
          <w:p w:rsidR="002E0DD8" w:rsidRPr="002E0DD8" w:rsidRDefault="002E0DD8" w:rsidP="00F500B9">
            <w:pPr>
              <w:pStyle w:val="21"/>
              <w:shd w:val="clear" w:color="auto" w:fill="auto"/>
              <w:spacing w:after="0" w:line="240" w:lineRule="auto"/>
            </w:pPr>
            <w:r w:rsidRPr="002E0DD8">
              <w:rPr>
                <w:rStyle w:val="13pt0pt0"/>
                <w:i w:val="0"/>
                <w:color w:val="auto"/>
              </w:rPr>
              <w:t xml:space="preserve"> Расчёты параметров идеальной газовой смеси.</w:t>
            </w:r>
          </w:p>
        </w:tc>
        <w:tc>
          <w:tcPr>
            <w:tcW w:w="1418" w:type="dxa"/>
            <w:shd w:val="clear" w:color="auto" w:fill="auto"/>
          </w:tcPr>
          <w:p w:rsidR="002E0DD8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color w:val="auto"/>
              </w:rPr>
            </w:pPr>
            <w:r>
              <w:rPr>
                <w:rStyle w:val="13pt0pt0"/>
                <w:i w:val="0"/>
                <w:color w:val="auto"/>
              </w:rPr>
              <w:t>1</w:t>
            </w:r>
          </w:p>
          <w:p w:rsidR="00F500B9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color w:val="auto"/>
              </w:rPr>
            </w:pPr>
          </w:p>
          <w:p w:rsidR="00F500B9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color w:val="auto"/>
              </w:rPr>
            </w:pPr>
          </w:p>
          <w:p w:rsidR="00F500B9" w:rsidRPr="002E0DD8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"/>
                <w:i w:val="0"/>
                <w:iCs w:val="0"/>
                <w:color w:val="auto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Определение поверхностного натяжения жидкости.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DE7292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 xml:space="preserve">Определение вязкости жидкости </w:t>
            </w:r>
            <w:proofErr w:type="spellStart"/>
            <w:r w:rsidRPr="002E0DD8">
              <w:rPr>
                <w:rStyle w:val="13pt0pt0"/>
                <w:i w:val="0"/>
                <w:color w:val="auto"/>
              </w:rPr>
              <w:t>вискозиметрическим</w:t>
            </w:r>
            <w:proofErr w:type="spellEnd"/>
            <w:r w:rsidRPr="002E0DD8">
              <w:rPr>
                <w:rStyle w:val="13pt0pt0"/>
                <w:i w:val="0"/>
                <w:color w:val="auto"/>
              </w:rPr>
              <w:t xml:space="preserve"> методом.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DE7292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"/>
                <w:i w:val="0"/>
                <w:iCs w:val="0"/>
                <w:color w:val="auto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Решение задач.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Оформление лабораторных работ.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F500B9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Default="002E0DD8" w:rsidP="00F500B9">
            <w:pPr>
              <w:pStyle w:val="21"/>
              <w:shd w:val="clear" w:color="auto" w:fill="auto"/>
              <w:spacing w:after="0" w:line="240" w:lineRule="auto"/>
              <w:rPr>
                <w:rStyle w:val="13pt0pt0"/>
                <w:i w:val="0"/>
                <w:color w:val="auto"/>
              </w:rPr>
            </w:pPr>
            <w:r w:rsidRPr="002E0DD8">
              <w:rPr>
                <w:rStyle w:val="13pt0pt0"/>
                <w:i w:val="0"/>
                <w:color w:val="auto"/>
              </w:rPr>
              <w:t>Конспект. (Плазма: виды, способы получения, свойства, практическое использование.)</w:t>
            </w:r>
          </w:p>
          <w:p w:rsidR="00F500B9" w:rsidRDefault="00F500B9" w:rsidP="00F500B9">
            <w:pPr>
              <w:pStyle w:val="21"/>
              <w:shd w:val="clear" w:color="auto" w:fill="auto"/>
              <w:spacing w:after="0" w:line="240" w:lineRule="auto"/>
              <w:rPr>
                <w:rStyle w:val="13pt0pt0"/>
                <w:i w:val="0"/>
                <w:color w:val="auto"/>
              </w:rPr>
            </w:pPr>
            <w:r w:rsidRPr="002E0DD8">
              <w:rPr>
                <w:rStyle w:val="13pt0pt0"/>
                <w:i w:val="0"/>
                <w:color w:val="auto"/>
              </w:rPr>
              <w:t>Расчёты параметров идеального газа с применением уравнения Менделеева-</w:t>
            </w:r>
            <w:proofErr w:type="spellStart"/>
            <w:r w:rsidRPr="002E0DD8">
              <w:rPr>
                <w:rStyle w:val="13pt0pt0"/>
                <w:i w:val="0"/>
                <w:color w:val="auto"/>
              </w:rPr>
              <w:t>Клапейрона</w:t>
            </w:r>
            <w:proofErr w:type="spellEnd"/>
            <w:r w:rsidRPr="002E0DD8">
              <w:rPr>
                <w:rStyle w:val="13pt0pt0"/>
                <w:i w:val="0"/>
                <w:color w:val="auto"/>
              </w:rPr>
              <w:t>.</w:t>
            </w:r>
          </w:p>
          <w:p w:rsidR="00F500B9" w:rsidRPr="002E0DD8" w:rsidRDefault="00F500B9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</w:p>
        </w:tc>
        <w:tc>
          <w:tcPr>
            <w:tcW w:w="1418" w:type="dxa"/>
            <w:shd w:val="clear" w:color="auto" w:fill="auto"/>
          </w:tcPr>
          <w:p w:rsidR="002E0DD8" w:rsidRDefault="00027BE6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color w:val="auto"/>
              </w:rPr>
            </w:pPr>
            <w:r>
              <w:rPr>
                <w:rStyle w:val="13pt0pt0"/>
                <w:i w:val="0"/>
                <w:color w:val="auto"/>
              </w:rPr>
              <w:t>2</w:t>
            </w:r>
          </w:p>
          <w:p w:rsidR="00F500B9" w:rsidRPr="002E0DD8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E0DD8">
              <w:rPr>
                <w:rStyle w:val="0pt0"/>
                <w:rFonts w:eastAsiaTheme="minorEastAsia"/>
                <w:i w:val="0"/>
                <w:color w:val="auto"/>
              </w:rPr>
              <w:t>Тема 1.2. Основы химической термодинамики</w:t>
            </w: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</w:pP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"/>
                <w:i w:val="0"/>
                <w:iCs w:val="0"/>
                <w:color w:val="auto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2E0DD8" w:rsidP="00B86A0D">
            <w:pPr>
              <w:spacing w:after="0" w:line="240" w:lineRule="auto"/>
              <w:jc w:val="center"/>
              <w:rPr>
                <w:sz w:val="10"/>
                <w:szCs w:val="10"/>
              </w:rPr>
            </w:pP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E0DD8" w:rsidRPr="002E0DD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E0DD8" w:rsidRPr="002E0DD8" w:rsidRDefault="002E0DD8" w:rsidP="002E0DD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color w:val="auto"/>
              </w:rPr>
            </w:pPr>
            <w:r w:rsidRPr="00F500B9">
              <w:rPr>
                <w:rStyle w:val="13pt0pt0"/>
                <w:b/>
                <w:i w:val="0"/>
                <w:color w:val="auto"/>
              </w:rPr>
              <w:t>Основные понятия и определения термодинамики</w:t>
            </w:r>
            <w:r w:rsidRPr="002E0DD8">
              <w:rPr>
                <w:rStyle w:val="13pt0pt0"/>
                <w:i w:val="0"/>
                <w:color w:val="auto"/>
              </w:rPr>
              <w:t xml:space="preserve">. </w:t>
            </w:r>
          </w:p>
          <w:p w:rsidR="002E0DD8" w:rsidRPr="002E0DD8" w:rsidRDefault="002E0DD8" w:rsidP="002E0DD8">
            <w:pPr>
              <w:pStyle w:val="21"/>
              <w:shd w:val="clear" w:color="auto" w:fill="auto"/>
              <w:spacing w:after="0" w:line="240" w:lineRule="auto"/>
              <w:ind w:left="140"/>
            </w:pPr>
            <w:r w:rsidRPr="002E0DD8">
              <w:rPr>
                <w:rStyle w:val="13pt0pt0"/>
                <w:i w:val="0"/>
                <w:color w:val="auto"/>
              </w:rPr>
              <w:t>Роль</w:t>
            </w:r>
            <w:r w:rsidR="00B86A0D" w:rsidRPr="00B86A0D">
              <w:rPr>
                <w:rStyle w:val="13pt0pt0"/>
                <w:i w:val="0"/>
              </w:rPr>
              <w:t>термодинамики в изучении химических процессов. Закон сохранения энергии. I начало термодинамики. Энтальпия. II начало термодинамики. Энтропия. Физический смысл, значение, расчёт.</w:t>
            </w:r>
          </w:p>
        </w:tc>
        <w:tc>
          <w:tcPr>
            <w:tcW w:w="1418" w:type="dxa"/>
            <w:shd w:val="clear" w:color="auto" w:fill="auto"/>
          </w:tcPr>
          <w:p w:rsidR="002E0DD8" w:rsidRPr="002E0DD8" w:rsidRDefault="00F60A22" w:rsidP="00B86A0D">
            <w:pPr>
              <w:pStyle w:val="21"/>
              <w:shd w:val="clear" w:color="auto" w:fill="auto"/>
              <w:spacing w:after="0" w:line="240" w:lineRule="auto"/>
              <w:jc w:val="center"/>
            </w:pPr>
            <w:r>
              <w:rPr>
                <w:rStyle w:val="13pt0pt0"/>
                <w:i w:val="0"/>
                <w:color w:val="auto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E0DD8" w:rsidRPr="002E0DD8" w:rsidRDefault="002E0DD8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0DD8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b/>
                <w:i w:val="0"/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>Термохимия</w:t>
            </w:r>
            <w:r w:rsidR="00F500B9">
              <w:rPr>
                <w:rStyle w:val="13pt0pt0"/>
                <w:b/>
                <w:i w:val="0"/>
                <w:sz w:val="24"/>
                <w:szCs w:val="24"/>
              </w:rPr>
              <w:t>.</w:t>
            </w:r>
          </w:p>
          <w:p w:rsidR="00B86A0D" w:rsidRPr="00B86A0D" w:rsidRDefault="00F500B9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Т</w:t>
            </w:r>
            <w:r w:rsidR="00B86A0D" w:rsidRPr="00B86A0D">
              <w:rPr>
                <w:rStyle w:val="13pt0pt0"/>
                <w:i w:val="0"/>
                <w:sz w:val="24"/>
                <w:szCs w:val="24"/>
              </w:rPr>
              <w:t>епловой эффект реакции как мера измерения внутренней энергии и энтальпии в системах. Закон Гесса, следствия. Вычисление теплового эффекта реакции. Теплота растворения. Теплота нейтрализации.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7F1D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2"/>
              <w:rPr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 xml:space="preserve">Обратимые и необратимые, самопроизвольные и </w:t>
            </w:r>
            <w:proofErr w:type="spellStart"/>
            <w:r w:rsidRPr="00F500B9">
              <w:rPr>
                <w:rStyle w:val="13pt0pt0"/>
                <w:b/>
                <w:i w:val="0"/>
                <w:sz w:val="24"/>
                <w:szCs w:val="24"/>
              </w:rPr>
              <w:t>несамопроизвольные</w:t>
            </w:r>
            <w:proofErr w:type="spellEnd"/>
            <w:r w:rsidRPr="00F500B9">
              <w:rPr>
                <w:rStyle w:val="13pt0pt0"/>
                <w:b/>
                <w:i w:val="0"/>
                <w:sz w:val="24"/>
                <w:szCs w:val="24"/>
              </w:rPr>
              <w:t xml:space="preserve"> процессы</w:t>
            </w:r>
            <w:r w:rsidRPr="00B86A0D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2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Свободная и связанная энергия. Термодинамические потенциалы. Принцип минимума свободной энергии.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Основы термодинамики водяного пара.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7F1D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60A22" w:rsidRDefault="00B86A0D" w:rsidP="00027BE6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Расче</w:t>
            </w:r>
            <w:r w:rsidR="00027BE6">
              <w:rPr>
                <w:rStyle w:val="13pt0pt0"/>
                <w:i w:val="0"/>
                <w:sz w:val="24"/>
                <w:szCs w:val="24"/>
              </w:rPr>
              <w:t>т изменения внутренней энергии</w:t>
            </w:r>
          </w:p>
          <w:p w:rsidR="00027BE6" w:rsidRDefault="00027BE6" w:rsidP="00027BE6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 xml:space="preserve">Расчет </w:t>
            </w:r>
            <w:r w:rsidR="00B86A0D" w:rsidRPr="00B86A0D">
              <w:rPr>
                <w:rStyle w:val="13pt0pt0"/>
                <w:i w:val="0"/>
                <w:sz w:val="24"/>
                <w:szCs w:val="24"/>
              </w:rPr>
              <w:t xml:space="preserve">количества теплоты </w:t>
            </w:r>
          </w:p>
          <w:p w:rsidR="00027BE6" w:rsidRDefault="00027BE6" w:rsidP="00027BE6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lastRenderedPageBreak/>
              <w:t>Расчет</w:t>
            </w:r>
            <w:r w:rsidR="00B86A0D" w:rsidRPr="00B86A0D">
              <w:rPr>
                <w:rStyle w:val="13pt0pt0"/>
                <w:i w:val="0"/>
                <w:sz w:val="24"/>
                <w:szCs w:val="24"/>
              </w:rPr>
              <w:t xml:space="preserve"> работы в термодинамических процессах. </w:t>
            </w:r>
          </w:p>
          <w:p w:rsidR="00027BE6" w:rsidRDefault="00B86A0D" w:rsidP="00027BE6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 xml:space="preserve">Расчёты тепловых эффектов химических реакций. </w:t>
            </w:r>
          </w:p>
          <w:p w:rsidR="00B86A0D" w:rsidRPr="00B86A0D" w:rsidRDefault="00B86A0D" w:rsidP="00027BE6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Расчёты величин термодинамических потенциалов.</w:t>
            </w:r>
          </w:p>
        </w:tc>
        <w:tc>
          <w:tcPr>
            <w:tcW w:w="1418" w:type="dxa"/>
            <w:shd w:val="clear" w:color="auto" w:fill="auto"/>
          </w:tcPr>
          <w:p w:rsidR="00B86A0D" w:rsidRDefault="00F500B9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lastRenderedPageBreak/>
              <w:t>2</w:t>
            </w:r>
          </w:p>
          <w:p w:rsidR="00F500B9" w:rsidRDefault="00F500B9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F500B9" w:rsidRDefault="00F500B9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lastRenderedPageBreak/>
              <w:t>2</w:t>
            </w:r>
          </w:p>
          <w:p w:rsidR="00F500B9" w:rsidRDefault="00DE7292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F500B9" w:rsidRPr="00B86A0D" w:rsidRDefault="00DE7292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027BE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 xml:space="preserve"> Определение теплоты растворения соли в воде.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DE7292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027BE6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Оформление лабораторных работ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right="360"/>
              <w:jc w:val="center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F500B9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Конспект (Энтропия</w:t>
            </w:r>
            <w:proofErr w:type="gramStart"/>
            <w:r>
              <w:rPr>
                <w:rStyle w:val="13pt0pt0"/>
                <w:i w:val="0"/>
                <w:sz w:val="24"/>
                <w:szCs w:val="24"/>
              </w:rPr>
              <w:t>.ф</w:t>
            </w:r>
            <w:proofErr w:type="gramEnd"/>
            <w:r w:rsidR="00B86A0D" w:rsidRPr="00B86A0D">
              <w:rPr>
                <w:rStyle w:val="13pt0pt0"/>
                <w:i w:val="0"/>
                <w:sz w:val="24"/>
                <w:szCs w:val="24"/>
              </w:rPr>
              <w:t>изический смысл, значение, расчёт.)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right="360"/>
              <w:jc w:val="center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A0D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1.3. Химическая кинетика.</w:t>
            </w: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B86A0D" w:rsidP="00B86A0D">
            <w:pPr>
              <w:pStyle w:val="21"/>
              <w:shd w:val="clear" w:color="auto" w:fill="auto"/>
              <w:spacing w:after="0" w:line="240" w:lineRule="auto"/>
              <w:ind w:left="142"/>
              <w:rPr>
                <w:rStyle w:val="13pt0pt0"/>
                <w:i w:val="0"/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>Учение о скорости химической реакции</w:t>
            </w:r>
            <w:r w:rsidRPr="00B86A0D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2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Средняя и истинная скорость. Влияние различных факторов. Закон действующих масс. Правило Вант-Гоффа. Уравнение Аррениуса.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2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Константа скорости реакц</w:t>
            </w:r>
            <w:proofErr w:type="gramStart"/>
            <w:r w:rsidRPr="00B86A0D">
              <w:rPr>
                <w:rStyle w:val="13pt0pt0"/>
                <w:i w:val="0"/>
                <w:sz w:val="24"/>
                <w:szCs w:val="24"/>
              </w:rPr>
              <w:t>ии и её</w:t>
            </w:r>
            <w:proofErr w:type="gramEnd"/>
            <w:r w:rsidRPr="00B86A0D">
              <w:rPr>
                <w:rStyle w:val="13pt0pt0"/>
                <w:i w:val="0"/>
                <w:sz w:val="24"/>
                <w:szCs w:val="24"/>
              </w:rPr>
              <w:t xml:space="preserve"> физический смысл.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Энергия активации.</w:t>
            </w:r>
          </w:p>
        </w:tc>
        <w:tc>
          <w:tcPr>
            <w:tcW w:w="1418" w:type="dxa"/>
            <w:shd w:val="clear" w:color="auto" w:fill="auto"/>
          </w:tcPr>
          <w:p w:rsidR="00B86A0D" w:rsidRDefault="00B86A0D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sz w:val="24"/>
                <w:szCs w:val="24"/>
              </w:rPr>
            </w:pPr>
          </w:p>
          <w:p w:rsidR="00B87F1D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B87F1D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B87F1D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B87F1D" w:rsidRPr="00B86A0D" w:rsidRDefault="00B87F1D" w:rsidP="00B86A0D">
            <w:pPr>
              <w:pStyle w:val="21"/>
              <w:shd w:val="clear" w:color="auto" w:fill="auto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027BE6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 xml:space="preserve"> Расчёты константы скорости, периода </w:t>
            </w:r>
            <w:proofErr w:type="spellStart"/>
            <w:r w:rsidRPr="00B86A0D">
              <w:rPr>
                <w:rStyle w:val="13pt0pt0"/>
                <w:i w:val="0"/>
                <w:sz w:val="24"/>
                <w:szCs w:val="24"/>
              </w:rPr>
              <w:t>полупревращения</w:t>
            </w:r>
            <w:proofErr w:type="spellEnd"/>
            <w:r w:rsidRPr="00B86A0D">
              <w:rPr>
                <w:rStyle w:val="13pt0pt0"/>
                <w:i w:val="0"/>
                <w:sz w:val="24"/>
                <w:szCs w:val="24"/>
              </w:rPr>
              <w:t>, продолжительности реакции.</w:t>
            </w:r>
          </w:p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Расчёты константы скорости при различных температурах, энергии активации, температурного коэффициента.</w:t>
            </w:r>
          </w:p>
        </w:tc>
        <w:tc>
          <w:tcPr>
            <w:tcW w:w="1418" w:type="dxa"/>
            <w:shd w:val="clear" w:color="auto" w:fill="auto"/>
          </w:tcPr>
          <w:p w:rsidR="00B86A0D" w:rsidRDefault="00F500B9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F500B9" w:rsidRPr="00B86A0D" w:rsidRDefault="00F500B9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500B9" w:rsidRPr="00B86A0D" w:rsidRDefault="00F500B9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Решение задач</w:t>
            </w:r>
          </w:p>
          <w:p w:rsidR="00F500B9" w:rsidRPr="00B86A0D" w:rsidRDefault="00F500B9" w:rsidP="00F500B9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 xml:space="preserve">Расчёты константы скорости, периода </w:t>
            </w:r>
            <w:proofErr w:type="spellStart"/>
            <w:r w:rsidRPr="00B86A0D">
              <w:rPr>
                <w:rStyle w:val="13pt0pt0"/>
                <w:i w:val="0"/>
                <w:sz w:val="24"/>
                <w:szCs w:val="24"/>
              </w:rPr>
              <w:t>полупревращения</w:t>
            </w:r>
            <w:proofErr w:type="spellEnd"/>
            <w:r w:rsidRPr="00B86A0D">
              <w:rPr>
                <w:rStyle w:val="13pt0pt0"/>
                <w:i w:val="0"/>
                <w:sz w:val="24"/>
                <w:szCs w:val="24"/>
              </w:rPr>
              <w:t>, продолжительности реакции.</w:t>
            </w:r>
          </w:p>
          <w:p w:rsidR="00F500B9" w:rsidRPr="00B86A0D" w:rsidRDefault="00F500B9" w:rsidP="00F500B9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Расчёты константы скорости при различных температурах, энергии активации, температурного коэффициента.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380"/>
              <w:jc w:val="center"/>
              <w:rPr>
                <w:sz w:val="24"/>
                <w:szCs w:val="24"/>
              </w:rPr>
            </w:pPr>
            <w:r w:rsidRPr="00B86A0D"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86A0D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1.4. Химическое равновесие.</w:t>
            </w: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86A0D" w:rsidRPr="00B86A0D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B86A0D" w:rsidRPr="00B86A0D" w:rsidRDefault="00B86A0D" w:rsidP="00B86A0D">
            <w:pPr>
              <w:pStyle w:val="21"/>
              <w:shd w:val="clear" w:color="auto" w:fill="auto"/>
              <w:spacing w:after="0" w:line="240" w:lineRule="auto"/>
              <w:ind w:left="140"/>
              <w:rPr>
                <w:sz w:val="24"/>
                <w:szCs w:val="24"/>
              </w:rPr>
            </w:pPr>
            <w:r w:rsidRPr="00B86A0D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B86A0D" w:rsidRPr="00B86A0D" w:rsidRDefault="00B86A0D" w:rsidP="00B86A0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B86A0D" w:rsidRPr="00B86A0D" w:rsidRDefault="00B86A0D" w:rsidP="00B86A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>Обратимость химических реакций</w:t>
            </w:r>
            <w:r w:rsidRPr="002A10D7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Истинное химическое равновесие. Константа химического равновесия, способы выражения, взаимосвязь. Принцип </w:t>
            </w:r>
            <w:proofErr w:type="spellStart"/>
            <w:r w:rsidRPr="002A10D7">
              <w:rPr>
                <w:rStyle w:val="13pt0pt0"/>
                <w:i w:val="0"/>
                <w:sz w:val="24"/>
                <w:szCs w:val="24"/>
              </w:rPr>
              <w:t>Ле-Шателье</w:t>
            </w:r>
            <w:proofErr w:type="spellEnd"/>
            <w:r w:rsidRPr="002A10D7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F500B9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lastRenderedPageBreak/>
              <w:t xml:space="preserve">Химическое сродство веществ. 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>Уравнение изотермы Вант-Гоффа, их практическое применение</w:t>
            </w:r>
            <w:r w:rsidRPr="002A10D7">
              <w:rPr>
                <w:rStyle w:val="13pt0pt0"/>
                <w:i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A10D7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lastRenderedPageBreak/>
              <w:t>2</w:t>
            </w:r>
          </w:p>
          <w:p w:rsidR="00F500B9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F500B9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F500B9" w:rsidRDefault="00B87F1D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lastRenderedPageBreak/>
              <w:t>2</w:t>
            </w:r>
          </w:p>
          <w:p w:rsidR="00F500B9" w:rsidRPr="002A10D7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:rsidR="00F500B9" w:rsidRDefault="00F500B9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00B9" w:rsidRDefault="00F500B9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00B9" w:rsidRDefault="00F500B9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500B9" w:rsidRPr="002A10D7" w:rsidRDefault="00F500B9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027BE6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Расчёты констант химического равновесия. </w:t>
            </w:r>
          </w:p>
          <w:p w:rsidR="00027BE6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Расчёт энергии Гиббса и определение направления протекания химических реакций.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 Зачет.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DE729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A10D7" w:rsidP="00F500B9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Решение задач</w:t>
            </w:r>
            <w:r w:rsidR="00F500B9">
              <w:rPr>
                <w:rStyle w:val="13pt0pt0"/>
                <w:i w:val="0"/>
                <w:sz w:val="24"/>
                <w:szCs w:val="24"/>
              </w:rPr>
              <w:t xml:space="preserve">. </w:t>
            </w:r>
            <w:r w:rsidR="00F500B9" w:rsidRPr="002A10D7">
              <w:rPr>
                <w:rStyle w:val="13pt0pt0"/>
                <w:i w:val="0"/>
                <w:sz w:val="24"/>
                <w:szCs w:val="24"/>
              </w:rPr>
              <w:t xml:space="preserve">Расчёты констант химического равновесия. </w:t>
            </w:r>
          </w:p>
          <w:p w:rsidR="002A10D7" w:rsidRPr="00F500B9" w:rsidRDefault="00F500B9" w:rsidP="00F500B9">
            <w:pPr>
              <w:pStyle w:val="21"/>
              <w:shd w:val="clear" w:color="auto" w:fill="auto"/>
              <w:spacing w:after="0"/>
              <w:rPr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Расчёт энергии Гиббса и определение направления протекания химических реакций.</w:t>
            </w:r>
          </w:p>
        </w:tc>
        <w:tc>
          <w:tcPr>
            <w:tcW w:w="1418" w:type="dxa"/>
            <w:shd w:val="clear" w:color="auto" w:fill="auto"/>
          </w:tcPr>
          <w:p w:rsidR="002A10D7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F500B9" w:rsidRPr="002A10D7" w:rsidRDefault="00F500B9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Конспект (Оптимальные условия проведения химической реакции.)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B87F1D" w:rsidP="002A10D7">
            <w:pPr>
              <w:pStyle w:val="21"/>
              <w:shd w:val="clear" w:color="auto" w:fill="auto"/>
              <w:spacing w:after="0" w:line="260" w:lineRule="exact"/>
              <w:ind w:right="360"/>
              <w:jc w:val="right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D7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1.5. Катализ.</w:t>
            </w: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500B9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F500B9">
              <w:rPr>
                <w:rStyle w:val="13pt0pt0"/>
                <w:b/>
                <w:i w:val="0"/>
                <w:sz w:val="24"/>
                <w:szCs w:val="24"/>
              </w:rPr>
              <w:t>Поверхностные явления и сорбция</w:t>
            </w:r>
            <w:r w:rsidRPr="002A10D7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Основные понятия. Влияние различных факторов. Десорбция. Особенности процесса адсорбции. Изотерма адсорбции.</w:t>
            </w:r>
          </w:p>
          <w:p w:rsidR="002A10D7" w:rsidRPr="002A10D7" w:rsidRDefault="002A10D7" w:rsidP="00F500B9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Катализ, основные понятия. Особенности каталитических реакций. Гомогенный катализ. Автокатализ. Теория промежуточных соединений.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Гетерогенный катализ. Особенности процесса.</w:t>
            </w:r>
          </w:p>
        </w:tc>
        <w:tc>
          <w:tcPr>
            <w:tcW w:w="1418" w:type="dxa"/>
            <w:shd w:val="clear" w:color="auto" w:fill="auto"/>
          </w:tcPr>
          <w:p w:rsidR="002A10D7" w:rsidRDefault="002A10D7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445D0B" w:rsidRDefault="00445D0B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445D0B" w:rsidRDefault="00445D0B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445D0B" w:rsidRDefault="00445D0B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445D0B" w:rsidRPr="002A10D7" w:rsidRDefault="00445D0B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Адсорбция ионов.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027BE6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B87F1D">
        <w:trPr>
          <w:trHeight w:val="648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proofErr w:type="gramStart"/>
            <w:r w:rsidRPr="002A10D7">
              <w:rPr>
                <w:rStyle w:val="13pt0pt0"/>
                <w:i w:val="0"/>
                <w:sz w:val="24"/>
                <w:szCs w:val="24"/>
              </w:rPr>
              <w:t>Конспект (Применение адсорбции.</w:t>
            </w:r>
            <w:proofErr w:type="gramEnd"/>
            <w:r w:rsidRPr="002A10D7">
              <w:rPr>
                <w:rStyle w:val="13pt0pt0"/>
                <w:i w:val="0"/>
                <w:sz w:val="24"/>
                <w:szCs w:val="24"/>
              </w:rPr>
              <w:t xml:space="preserve"> Ионообменные процессы, понятие о </w:t>
            </w:r>
            <w:proofErr w:type="spellStart"/>
            <w:r w:rsidRPr="002A10D7">
              <w:rPr>
                <w:rStyle w:val="13pt0pt0"/>
                <w:i w:val="0"/>
                <w:sz w:val="24"/>
                <w:szCs w:val="24"/>
              </w:rPr>
              <w:t>хроматографическом</w:t>
            </w:r>
            <w:proofErr w:type="spellEnd"/>
            <w:r w:rsidRPr="002A10D7">
              <w:rPr>
                <w:rStyle w:val="13pt0pt0"/>
                <w:i w:val="0"/>
                <w:sz w:val="24"/>
                <w:szCs w:val="24"/>
              </w:rPr>
              <w:t xml:space="preserve"> анализе. </w:t>
            </w:r>
            <w:proofErr w:type="gramStart"/>
            <w:r w:rsidRPr="002A10D7">
              <w:rPr>
                <w:rStyle w:val="13pt0pt0"/>
                <w:i w:val="0"/>
                <w:sz w:val="24"/>
                <w:szCs w:val="24"/>
              </w:rPr>
              <w:t>Теории гетерогенного катализа.)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B87F1D" w:rsidP="002A10D7">
            <w:pPr>
              <w:pStyle w:val="21"/>
              <w:shd w:val="clear" w:color="auto" w:fill="auto"/>
              <w:spacing w:after="0" w:line="260" w:lineRule="exact"/>
              <w:ind w:right="360"/>
              <w:jc w:val="right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72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D7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1.6. Фазовое равновесие.</w:t>
            </w: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445D0B" w:rsidRDefault="00445D0B" w:rsidP="002A10D7">
            <w:pPr>
              <w:pStyle w:val="21"/>
              <w:shd w:val="clear" w:color="auto" w:fill="auto"/>
              <w:spacing w:after="0"/>
              <w:rPr>
                <w:rStyle w:val="13pt0pt0"/>
                <w:b/>
                <w:i w:val="0"/>
                <w:sz w:val="24"/>
                <w:szCs w:val="24"/>
              </w:rPr>
            </w:pPr>
            <w:r w:rsidRPr="002E0DD8">
              <w:rPr>
                <w:rStyle w:val="13pt0pt"/>
                <w:i w:val="0"/>
                <w:iCs w:val="0"/>
                <w:color w:val="auto"/>
              </w:rPr>
              <w:t>Содержание учебного материала</w:t>
            </w:r>
            <w:r w:rsidRPr="00F12791">
              <w:rPr>
                <w:rStyle w:val="13pt0pt0"/>
                <w:b/>
                <w:i w:val="0"/>
                <w:sz w:val="24"/>
                <w:szCs w:val="24"/>
              </w:rPr>
              <w:t xml:space="preserve"> </w:t>
            </w:r>
          </w:p>
          <w:p w:rsidR="00F12791" w:rsidRDefault="002A10D7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Основные понятия фазового равновесия</w:t>
            </w:r>
            <w:r w:rsidRPr="002A10D7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 Анализ диаграммы состояния воды. Тройная точка.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proofErr w:type="spellStart"/>
            <w:r w:rsidRPr="002A10D7">
              <w:rPr>
                <w:rStyle w:val="13pt0pt0"/>
                <w:i w:val="0"/>
                <w:sz w:val="24"/>
                <w:szCs w:val="24"/>
              </w:rPr>
              <w:t>Водносолевые</w:t>
            </w:r>
            <w:proofErr w:type="spellEnd"/>
            <w:r w:rsidRPr="002A10D7">
              <w:rPr>
                <w:rStyle w:val="13pt0pt0"/>
                <w:i w:val="0"/>
                <w:sz w:val="24"/>
                <w:szCs w:val="24"/>
              </w:rPr>
              <w:t xml:space="preserve"> системы. Криогидратная точка. Анализ диаграммы.</w:t>
            </w:r>
          </w:p>
        </w:tc>
        <w:tc>
          <w:tcPr>
            <w:tcW w:w="1418" w:type="dxa"/>
            <w:shd w:val="clear" w:color="auto" w:fill="auto"/>
          </w:tcPr>
          <w:p w:rsidR="00B27DDD" w:rsidRDefault="00B27DDD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2A10D7" w:rsidRDefault="002A10D7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</w:p>
          <w:p w:rsidR="00B27DDD" w:rsidRDefault="00B27DDD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  <w:p w:rsidR="00B27DDD" w:rsidRPr="002A10D7" w:rsidRDefault="00B27DDD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027BE6" w:rsidRDefault="00027BE6" w:rsidP="002A10D7">
            <w:pPr>
              <w:pStyle w:val="21"/>
              <w:shd w:val="clear" w:color="auto" w:fill="auto"/>
              <w:spacing w:after="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Расчёты количества компонентов и</w:t>
            </w:r>
            <w:r w:rsidR="002A10D7" w:rsidRPr="002A10D7">
              <w:rPr>
                <w:rStyle w:val="13pt0pt0"/>
                <w:i w:val="0"/>
                <w:sz w:val="24"/>
                <w:szCs w:val="24"/>
              </w:rPr>
              <w:t xml:space="preserve"> фаз, </w:t>
            </w:r>
          </w:p>
          <w:p w:rsidR="002A10D7" w:rsidRPr="002A10D7" w:rsidRDefault="00027BE6" w:rsidP="002A10D7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 xml:space="preserve">Расчет </w:t>
            </w:r>
            <w:r w:rsidR="002A10D7" w:rsidRPr="002A10D7">
              <w:rPr>
                <w:rStyle w:val="13pt0pt0"/>
                <w:i w:val="0"/>
                <w:sz w:val="24"/>
                <w:szCs w:val="24"/>
              </w:rPr>
              <w:t>числа степеней свободы многокомпонентных систем.</w:t>
            </w:r>
          </w:p>
        </w:tc>
        <w:tc>
          <w:tcPr>
            <w:tcW w:w="1418" w:type="dxa"/>
            <w:shd w:val="clear" w:color="auto" w:fill="auto"/>
          </w:tcPr>
          <w:p w:rsidR="002A10D7" w:rsidRDefault="00DE729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1</w:t>
            </w:r>
          </w:p>
          <w:p w:rsidR="00027BE6" w:rsidRPr="002A10D7" w:rsidRDefault="00DE729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 Построение диаграммы плавкости двухкомпонентной системы.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027BE6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837673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837673">
              <w:rPr>
                <w:rStyle w:val="13pt0pt"/>
                <w:i w:val="0"/>
                <w:iCs w:val="0"/>
                <w:color w:val="auto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2A10D7" w:rsidRPr="00837673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837673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3743D3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837673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1418" w:type="dxa"/>
            <w:shd w:val="clear" w:color="auto" w:fill="auto"/>
          </w:tcPr>
          <w:p w:rsidR="002A10D7" w:rsidRPr="00837673" w:rsidRDefault="00B87F1D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1299" w:type="dxa"/>
            <w:shd w:val="clear" w:color="auto" w:fill="auto"/>
          </w:tcPr>
          <w:p w:rsidR="002A10D7" w:rsidRPr="00837673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6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3743D3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837673" w:rsidRDefault="002A10D7" w:rsidP="002A10D7">
            <w:pPr>
              <w:pStyle w:val="21"/>
              <w:shd w:val="clear" w:color="auto" w:fill="auto"/>
              <w:spacing w:after="0" w:line="322" w:lineRule="exact"/>
              <w:rPr>
                <w:sz w:val="24"/>
                <w:szCs w:val="24"/>
              </w:rPr>
            </w:pPr>
            <w:proofErr w:type="gramStart"/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Конспект (Термографический анализ.</w:t>
            </w:r>
            <w:proofErr w:type="gramEnd"/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 xml:space="preserve"> Физико-химический анализ. </w:t>
            </w:r>
            <w:proofErr w:type="gramStart"/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 xml:space="preserve">Работы Н.С. </w:t>
            </w:r>
            <w:proofErr w:type="spellStart"/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Курнанова</w:t>
            </w:r>
            <w:proofErr w:type="spellEnd"/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.)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2A10D7" w:rsidRPr="00837673" w:rsidRDefault="00DE729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837673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837673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376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6F3E95" w:rsidRPr="003743D3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6F3E95" w:rsidRPr="002A10D7" w:rsidRDefault="006F3E9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6F3E95" w:rsidRPr="00837673" w:rsidRDefault="006F3E95" w:rsidP="002A10D7">
            <w:pPr>
              <w:pStyle w:val="21"/>
              <w:shd w:val="clear" w:color="auto" w:fill="auto"/>
              <w:spacing w:after="0" w:line="322" w:lineRule="exact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CD0" w:rsidRPr="00837673" w:rsidRDefault="00355CD0" w:rsidP="00355CD0">
            <w:pPr>
              <w:pStyle w:val="21"/>
              <w:shd w:val="clear" w:color="auto" w:fill="auto"/>
              <w:spacing w:after="0" w:line="260" w:lineRule="exact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6F3E95" w:rsidRPr="00837673" w:rsidRDefault="006F3E95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6F3E95" w:rsidRPr="00837673" w:rsidRDefault="006F3E9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10D7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1.7. Растворы.</w:t>
            </w: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55CD0" w:rsidRDefault="00355CD0" w:rsidP="00355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Style w:val="13pt0pt2"/>
                <w:rFonts w:eastAsiaTheme="minorEastAsia"/>
                <w:b w:val="0"/>
                <w:i w:val="0"/>
                <w:sz w:val="24"/>
                <w:szCs w:val="24"/>
              </w:rPr>
            </w:pPr>
            <w:r w:rsidRPr="00355CD0">
              <w:rPr>
                <w:rStyle w:val="13pt0pt2"/>
                <w:rFonts w:eastAsiaTheme="minorEastAsia"/>
                <w:b w:val="0"/>
                <w:i w:val="0"/>
                <w:sz w:val="24"/>
                <w:szCs w:val="24"/>
              </w:rPr>
              <w:t>6 семестр</w:t>
            </w:r>
          </w:p>
          <w:p w:rsidR="002A10D7" w:rsidRPr="00355CD0" w:rsidRDefault="00355CD0" w:rsidP="00355C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355CD0">
              <w:rPr>
                <w:rStyle w:val="13pt0pt2"/>
                <w:rFonts w:eastAsiaTheme="minorEastAsia"/>
                <w:b w:val="0"/>
                <w:i w:val="0"/>
                <w:sz w:val="24"/>
                <w:szCs w:val="24"/>
              </w:rPr>
              <w:t>(54 часа)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2A10D7" w:rsidRPr="002A10D7" w:rsidRDefault="002A10D7" w:rsidP="002A10D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2A10D7" w:rsidP="002A10D7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Общая характеристика и классификация растворов</w:t>
            </w:r>
            <w:r w:rsidRPr="002A10D7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 xml:space="preserve">Растворение твёрдых веществ. Осмотическое давление в растворах, закон Вант-Гоффа. Осмос. Работа осмометра. Осмотическое давление в растворах электролитов, изотонический коэффициент. Давление пара растворителя над растворами электролитов и </w:t>
            </w:r>
            <w:proofErr w:type="spellStart"/>
            <w:r w:rsidRPr="002A10D7">
              <w:rPr>
                <w:rStyle w:val="13pt0pt0"/>
                <w:i w:val="0"/>
                <w:sz w:val="24"/>
                <w:szCs w:val="24"/>
              </w:rPr>
              <w:t>неэлектролитов</w:t>
            </w:r>
            <w:proofErr w:type="spellEnd"/>
            <w:r w:rsidRPr="002A10D7">
              <w:rPr>
                <w:rStyle w:val="13pt0pt0"/>
                <w:i w:val="0"/>
                <w:sz w:val="24"/>
                <w:szCs w:val="24"/>
              </w:rPr>
              <w:t>, закон Рауля. Температура кипения и замерзания растворов.</w:t>
            </w:r>
          </w:p>
        </w:tc>
        <w:tc>
          <w:tcPr>
            <w:tcW w:w="1418" w:type="dxa"/>
            <w:shd w:val="clear" w:color="auto" w:fill="auto"/>
          </w:tcPr>
          <w:p w:rsidR="002A10D7" w:rsidRPr="00B76E74" w:rsidRDefault="00F60A2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2A10D7" w:rsidRPr="002A10D7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2A10D7" w:rsidRPr="002A10D7" w:rsidRDefault="002A10D7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Жидкие бинарные смеси</w:t>
            </w:r>
            <w:r w:rsidRPr="002A10D7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2A10D7" w:rsidRPr="002A10D7" w:rsidRDefault="002A10D7" w:rsidP="002A10D7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2A10D7">
              <w:rPr>
                <w:rStyle w:val="13pt0pt0"/>
                <w:i w:val="0"/>
                <w:sz w:val="24"/>
                <w:szCs w:val="24"/>
              </w:rPr>
              <w:t>Системы с ограниченной растворимостью,</w:t>
            </w:r>
            <w:r w:rsidR="003A4918" w:rsidRPr="003A4918">
              <w:rPr>
                <w:rStyle w:val="13pt0pt0"/>
                <w:i w:val="0"/>
                <w:sz w:val="24"/>
                <w:szCs w:val="24"/>
              </w:rPr>
              <w:t>закон Рауля для идеальных смесей, графическое изображение. Перегонка, сущность процесса, графическое изображение. 1 закон Коновалова</w:t>
            </w:r>
            <w:r w:rsidR="003A4918">
              <w:rPr>
                <w:rStyle w:val="13pt0pt0"/>
                <w:i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2A10D7" w:rsidRPr="00B76E74" w:rsidRDefault="00F60A22" w:rsidP="002A10D7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2A10D7" w:rsidRPr="002A10D7" w:rsidRDefault="005B4E75" w:rsidP="002A10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Системы из двух несмешивающихся жидкостей</w:t>
            </w:r>
            <w:r w:rsidRPr="003A4918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Закон Рауля. Перегонка с водяным паром. Перегонка под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вакуумом</w:t>
            </w: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.Р</w:t>
            </w:r>
            <w:proofErr w:type="gramEnd"/>
            <w:r w:rsidRPr="003A4918">
              <w:rPr>
                <w:rStyle w:val="13pt0pt0"/>
                <w:i w:val="0"/>
                <w:sz w:val="24"/>
                <w:szCs w:val="24"/>
              </w:rPr>
              <w:t>авновесное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распределение вещества между двумя несмешивающимися жидкостями. Закон распределения Нернста-Шилова. Сущность процесса экстракции. Практическое применение экстракции.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F60A2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027BE6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Расчёты осмотического давления растворов. 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Расчёты с применением закона Рауля.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Расчёты понижения температуры замерзания и повышения температуры кипения растворов.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C26685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027BE6" w:rsidRPr="00B76E74" w:rsidRDefault="003743D3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027BE6" w:rsidRPr="00B76E74" w:rsidRDefault="003743D3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7A249A">
            <w:pPr>
              <w:pStyle w:val="21"/>
              <w:shd w:val="clear" w:color="auto" w:fill="auto"/>
              <w:spacing w:after="0" w:line="260" w:lineRule="exact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 Расчёты процессов перегонки и экстракции.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C26685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743D3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743D3" w:rsidRPr="003A4918" w:rsidRDefault="003743D3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743D3" w:rsidRPr="003A4918" w:rsidRDefault="003743D3" w:rsidP="003A4918">
            <w:pPr>
              <w:pStyle w:val="21"/>
              <w:shd w:val="clear" w:color="auto" w:fill="auto"/>
              <w:spacing w:after="0" w:line="312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Определение мольной массы растворённого вещества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криоскопическим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методом.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3743D3" w:rsidRPr="00B76E74" w:rsidRDefault="003743D3" w:rsidP="003A4918">
            <w:pPr>
              <w:pStyle w:val="21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743D3" w:rsidRPr="003A4918" w:rsidRDefault="003743D3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743D3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743D3" w:rsidRPr="003A4918" w:rsidRDefault="003743D3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743D3" w:rsidRPr="003A4918" w:rsidRDefault="003743D3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Определение коэффициента распределения вещества между двумя несмешивающимися жидкостями.</w:t>
            </w:r>
          </w:p>
        </w:tc>
        <w:tc>
          <w:tcPr>
            <w:tcW w:w="1418" w:type="dxa"/>
            <w:vMerge/>
            <w:shd w:val="clear" w:color="auto" w:fill="auto"/>
          </w:tcPr>
          <w:p w:rsidR="003743D3" w:rsidRPr="00B76E74" w:rsidRDefault="003743D3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743D3" w:rsidRPr="003A4918" w:rsidRDefault="003743D3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Оформление лабораторных работ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A96129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A96129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Конспект (Сольватная теория растворов Д.И. Менделеева.</w:t>
            </w:r>
            <w:proofErr w:type="gram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Виды перегонки. Ректификация. </w:t>
            </w:r>
            <w:r w:rsidRPr="003A4918">
              <w:rPr>
                <w:rStyle w:val="13pt0pt0"/>
                <w:i w:val="0"/>
                <w:sz w:val="24"/>
                <w:szCs w:val="24"/>
              </w:rPr>
              <w:lastRenderedPageBreak/>
              <w:t xml:space="preserve">Растворение газов в жидкостях. Закон Генри. Влияние различных факторов. Коэффициент растворимости. </w:t>
            </w: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Коэффициент адсорбции.)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A4918" w:rsidRPr="00B76E74" w:rsidRDefault="00A96129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lastRenderedPageBreak/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7242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918">
              <w:rPr>
                <w:rStyle w:val="13pt0pt2"/>
                <w:rFonts w:eastAsiaTheme="minorEastAsia"/>
                <w:i w:val="0"/>
                <w:sz w:val="24"/>
                <w:szCs w:val="24"/>
              </w:rPr>
              <w:t>Тема 1.8. Электрохимия.</w:t>
            </w: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724210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Электрохимия и е</w:t>
            </w:r>
            <w:r w:rsidR="003A4918" w:rsidRPr="00F12791">
              <w:rPr>
                <w:rStyle w:val="13pt0pt0"/>
                <w:b/>
                <w:i w:val="0"/>
                <w:sz w:val="24"/>
                <w:szCs w:val="24"/>
              </w:rPr>
              <w:t>ё прикладное значение для физико-химических методов анализа</w:t>
            </w:r>
            <w:r w:rsidR="003A4918" w:rsidRPr="003A4918">
              <w:rPr>
                <w:rStyle w:val="13pt0pt0"/>
                <w:i w:val="0"/>
                <w:sz w:val="24"/>
                <w:szCs w:val="24"/>
              </w:rPr>
              <w:t xml:space="preserve">. Проводники I и II второго рода. Удельная и эквивалентная электропроводность, зависимость от различных факторов. Эквивалентная электропроводность при бесконечном разбавлении. 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 xml:space="preserve">Закон </w:t>
            </w:r>
            <w:proofErr w:type="spellStart"/>
            <w:r w:rsidRPr="00F12791">
              <w:rPr>
                <w:rStyle w:val="13pt0pt0"/>
                <w:b/>
                <w:i w:val="0"/>
                <w:sz w:val="24"/>
                <w:szCs w:val="24"/>
              </w:rPr>
              <w:t>Кольрауша</w:t>
            </w:r>
            <w:proofErr w:type="gramStart"/>
            <w:r w:rsidRPr="00F12791">
              <w:rPr>
                <w:rStyle w:val="13pt0pt0"/>
                <w:b/>
                <w:i w:val="0"/>
                <w:sz w:val="24"/>
                <w:szCs w:val="24"/>
              </w:rPr>
              <w:t>.И</w:t>
            </w:r>
            <w:proofErr w:type="gramEnd"/>
            <w:r w:rsidRPr="00F12791">
              <w:rPr>
                <w:rStyle w:val="13pt0pt0"/>
                <w:b/>
                <w:i w:val="0"/>
                <w:sz w:val="24"/>
                <w:szCs w:val="24"/>
              </w:rPr>
              <w:t>змерение</w:t>
            </w:r>
            <w:proofErr w:type="spellEnd"/>
            <w:r w:rsidRPr="00F12791">
              <w:rPr>
                <w:rStyle w:val="13pt0pt0"/>
                <w:b/>
                <w:i w:val="0"/>
                <w:sz w:val="24"/>
                <w:szCs w:val="24"/>
              </w:rPr>
              <w:t xml:space="preserve"> электропроводности растворов электролитов</w:t>
            </w:r>
            <w:r w:rsidRPr="003A4918">
              <w:rPr>
                <w:rStyle w:val="13pt0pt0"/>
                <w:i w:val="0"/>
                <w:sz w:val="24"/>
                <w:szCs w:val="24"/>
              </w:rPr>
              <w:t>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Pr="003A4918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Pr="00F12791" w:rsidRDefault="00F12791" w:rsidP="003A4918">
            <w:pPr>
              <w:pStyle w:val="21"/>
              <w:shd w:val="clear" w:color="auto" w:fill="auto"/>
              <w:spacing w:after="0"/>
              <w:rPr>
                <w:rStyle w:val="13pt0pt0"/>
                <w:b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 xml:space="preserve">Скачок потенциала 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Возникновение скачка потенциала на границе «электрод-раствор», равновесный электродный потенциал, стандартный равновесный электродный потенциал. Уравнение Нернста. Электроды сравнения, устройство, принцип работы.</w:t>
            </w:r>
          </w:p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Гальванические элементы</w:t>
            </w:r>
            <w:r w:rsidR="00F12791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3A4918" w:rsidRPr="003A4918" w:rsidRDefault="00F12791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М</w:t>
            </w:r>
            <w:r w:rsidR="003A4918" w:rsidRPr="003A4918">
              <w:rPr>
                <w:rStyle w:val="13pt0pt0"/>
                <w:i w:val="0"/>
                <w:sz w:val="24"/>
                <w:szCs w:val="24"/>
              </w:rPr>
              <w:t>еханизм возникновения в них тока, особенности и области применения. Расчёт ЭДС. Диффузионный потенциал.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Pr="003A4918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Практические занятия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rStyle w:val="13pt0pt"/>
                <w:i w:val="0"/>
                <w:iCs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Расчёты электропроводности растворов, степени диссоциации и константы диссоциации.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B76E74" w:rsidP="003A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E74">
              <w:rPr>
                <w:rStyle w:val="13pt0pt0"/>
                <w:rFonts w:eastAsiaTheme="minorEastAsia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027BE6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Расчёт электродных потенциалов, ЭДС гальванических элементов.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 Расчёты с применением законов Фарадея.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B76E74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027BE6" w:rsidRPr="00B76E74" w:rsidRDefault="00027BE6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Контрольная работа.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322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Определение степени диссоциации и константы диссоциации слабого электролита.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743D3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Оформление лабораторных работ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B76E74" w:rsidP="003A4918">
            <w:pPr>
              <w:pStyle w:val="21"/>
              <w:shd w:val="clear" w:color="auto" w:fill="auto"/>
              <w:spacing w:after="0" w:line="260" w:lineRule="exact"/>
              <w:ind w:right="360"/>
              <w:jc w:val="right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Решение задач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A96129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Подготовка к контрольной работе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pStyle w:val="21"/>
              <w:shd w:val="clear" w:color="auto" w:fill="auto"/>
              <w:spacing w:after="0" w:line="260" w:lineRule="exact"/>
              <w:ind w:right="360"/>
              <w:jc w:val="right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Конспект (Понятие о кондуктометрическом титровании.</w:t>
            </w:r>
            <w:proofErr w:type="gram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Ряд напряжения и его прикладное значение. Электролиз. Сущность процесса. Законы Фарадея. Выход по току. </w:t>
            </w: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Практическое применение электролиза.)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A4918" w:rsidRPr="00B76E74" w:rsidRDefault="00A96129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918">
              <w:rPr>
                <w:rStyle w:val="0pt0"/>
                <w:rFonts w:eastAsiaTheme="minorEastAsia"/>
                <w:i w:val="0"/>
                <w:sz w:val="24"/>
                <w:szCs w:val="24"/>
              </w:rPr>
              <w:t>РАЗДЕЛ 2. Основы коллоидной химии</w:t>
            </w: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4918" w:rsidRPr="003A4918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918">
              <w:rPr>
                <w:rStyle w:val="0pt0"/>
                <w:rFonts w:eastAsiaTheme="minorEastAsia"/>
                <w:i w:val="0"/>
                <w:sz w:val="24"/>
                <w:szCs w:val="24"/>
              </w:rPr>
              <w:lastRenderedPageBreak/>
              <w:t>Тема 2.1. Дисперсная система</w:t>
            </w: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4918" w:rsidRPr="003A4918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3A4918" w:rsidRPr="003A4918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Классификация дисперсных систем</w:t>
            </w:r>
            <w:r w:rsidRPr="003A4918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Роль дисперсных систем в природе и технике. Методы получения и очистки коллоидных растворов. </w:t>
            </w:r>
          </w:p>
          <w:p w:rsidR="00F12791" w:rsidRPr="00F12791" w:rsidRDefault="00F12791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b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Свойства Коллоидных систем.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Диализ. Работа электродиализатора. Оптические свойства золей (интенсивная окраска, эффект Фарадея-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Тиндаля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, опалесценция), их практическое использование. </w:t>
            </w: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Электро-кинетические</w:t>
            </w:r>
            <w:proofErr w:type="gram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свойства коллоидных систем.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Pr="003A4918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Строение и заряд коллоидной частицы</w:t>
            </w:r>
            <w:r w:rsidRPr="003A4918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Правило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Пескова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>-Фаянса. Коагуляция золей, влияние различных факторов, правило Шульце-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Гарди</w:t>
            </w: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.П</w:t>
            </w:r>
            <w:proofErr w:type="gramEnd"/>
            <w:r w:rsidRPr="003A4918">
              <w:rPr>
                <w:rStyle w:val="13pt0pt0"/>
                <w:i w:val="0"/>
                <w:sz w:val="24"/>
                <w:szCs w:val="24"/>
              </w:rPr>
              <w:t>орог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коагуляции. Седиментация. Пептизация. Грубодисперсные системы: эмульсии, суспензии, пены. </w:t>
            </w:r>
          </w:p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Способы получения</w:t>
            </w:r>
            <w:r w:rsidRPr="003A4918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 Стабилизаторы, Разрушение грубодисперсных систем.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Pr="003A4918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Лабораторные работы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Получение коллоидного раствора. Определение порога коагуляции золя.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743D3" w:rsidP="00B76E74">
            <w:pPr>
              <w:pStyle w:val="21"/>
              <w:shd w:val="clear" w:color="auto" w:fill="auto"/>
              <w:spacing w:after="0" w:line="260" w:lineRule="exact"/>
              <w:ind w:left="380"/>
              <w:jc w:val="center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B76E7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B76E74">
        <w:trPr>
          <w:trHeight w:val="7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Оформление лабораторных работ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B76E74" w:rsidP="00B76E74">
            <w:pPr>
              <w:pStyle w:val="21"/>
              <w:shd w:val="clear" w:color="auto" w:fill="auto"/>
              <w:spacing w:after="0" w:line="260" w:lineRule="exact"/>
              <w:ind w:right="360"/>
              <w:jc w:val="center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2"/>
              <w:rPr>
                <w:sz w:val="24"/>
                <w:szCs w:val="24"/>
              </w:rPr>
            </w:pP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Конспект (Молекулярно-кинетические свойства золя.</w:t>
            </w:r>
            <w:proofErr w:type="gramEnd"/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2"/>
              <w:rPr>
                <w:sz w:val="24"/>
                <w:szCs w:val="24"/>
              </w:rPr>
            </w:pPr>
            <w:proofErr w:type="gramStart"/>
            <w:r w:rsidRPr="003A4918">
              <w:rPr>
                <w:rStyle w:val="13pt0pt0"/>
                <w:i w:val="0"/>
                <w:sz w:val="24"/>
                <w:szCs w:val="24"/>
              </w:rPr>
              <w:t>Грубодисперсные системы в технологических процессах и в решении экологических проблем.)</w:t>
            </w:r>
            <w:proofErr w:type="gramEnd"/>
          </w:p>
        </w:tc>
        <w:tc>
          <w:tcPr>
            <w:tcW w:w="1418" w:type="dxa"/>
            <w:shd w:val="clear" w:color="auto" w:fill="auto"/>
          </w:tcPr>
          <w:p w:rsidR="003A4918" w:rsidRPr="00B76E74" w:rsidRDefault="00B76E74" w:rsidP="00B76E74">
            <w:pPr>
              <w:pStyle w:val="21"/>
              <w:shd w:val="clear" w:color="auto" w:fill="auto"/>
              <w:spacing w:after="0" w:line="260" w:lineRule="exact"/>
              <w:ind w:left="380"/>
              <w:jc w:val="center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0245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4918">
              <w:rPr>
                <w:rStyle w:val="0pt0"/>
                <w:rFonts w:eastAsiaTheme="minorEastAsia"/>
                <w:i w:val="0"/>
                <w:sz w:val="24"/>
                <w:szCs w:val="24"/>
              </w:rPr>
              <w:t>Тема 2.2 Растворы высокомолекулярных соединений.</w:t>
            </w: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5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sz w:val="24"/>
                <w:szCs w:val="24"/>
              </w:rPr>
            </w:pPr>
            <w:r w:rsidRPr="003A4918">
              <w:rPr>
                <w:rStyle w:val="13pt0pt"/>
                <w:i w:val="0"/>
                <w:iCs w:val="0"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Общая характеристика растворов ВМС</w:t>
            </w:r>
            <w:r w:rsidR="00F12791">
              <w:rPr>
                <w:rStyle w:val="13pt0pt0"/>
                <w:i w:val="0"/>
                <w:sz w:val="24"/>
                <w:szCs w:val="24"/>
              </w:rPr>
              <w:t>.</w:t>
            </w:r>
          </w:p>
          <w:p w:rsidR="00F12791" w:rsidRDefault="00F12791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>
              <w:rPr>
                <w:rStyle w:val="13pt0pt0"/>
                <w:i w:val="0"/>
                <w:sz w:val="24"/>
                <w:szCs w:val="24"/>
              </w:rPr>
              <w:t>С</w:t>
            </w:r>
            <w:r w:rsidR="003A4918" w:rsidRPr="003A4918">
              <w:rPr>
                <w:rStyle w:val="13pt0pt0"/>
                <w:i w:val="0"/>
                <w:sz w:val="24"/>
                <w:szCs w:val="24"/>
              </w:rPr>
              <w:t xml:space="preserve">равнение их свойств со свойствами растворов низкомолекулярных соединений и коллоидных систем. </w:t>
            </w:r>
          </w:p>
          <w:p w:rsidR="00F12791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F12791">
              <w:rPr>
                <w:rStyle w:val="13pt0pt0"/>
                <w:b/>
                <w:i w:val="0"/>
                <w:sz w:val="24"/>
                <w:szCs w:val="24"/>
              </w:rPr>
              <w:t>Растворы ВМС в природе и технике</w:t>
            </w:r>
            <w:r w:rsidRPr="003A4918">
              <w:rPr>
                <w:rStyle w:val="13pt0pt0"/>
                <w:i w:val="0"/>
                <w:sz w:val="24"/>
                <w:szCs w:val="24"/>
              </w:rPr>
              <w:t xml:space="preserve">. </w:t>
            </w:r>
          </w:p>
          <w:p w:rsidR="003A4918" w:rsidRPr="003A4918" w:rsidRDefault="003A4918" w:rsidP="003A4918">
            <w:pPr>
              <w:pStyle w:val="21"/>
              <w:shd w:val="clear" w:color="auto" w:fill="auto"/>
              <w:spacing w:after="0"/>
              <w:ind w:left="140"/>
              <w:rPr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 xml:space="preserve">Характерные свойства растворов ВМС. Набухание. Виды, факторы, влияющие на процесс набухания. Определение молярной массы полимеров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вискозиметрическим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 методом. Термодинамическая устойчивость растворов ВМС.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Высаливание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 xml:space="preserve">. </w:t>
            </w:r>
            <w:proofErr w:type="spellStart"/>
            <w:r w:rsidRPr="003A4918">
              <w:rPr>
                <w:rStyle w:val="13pt0pt0"/>
                <w:i w:val="0"/>
                <w:sz w:val="24"/>
                <w:szCs w:val="24"/>
              </w:rPr>
              <w:t>Застуднивание</w:t>
            </w:r>
            <w:proofErr w:type="spellEnd"/>
            <w:r w:rsidRPr="003A4918">
              <w:rPr>
                <w:rStyle w:val="13pt0pt0"/>
                <w:i w:val="0"/>
                <w:sz w:val="24"/>
                <w:szCs w:val="24"/>
              </w:rPr>
              <w:t>. Явления защиты.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E84162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rStyle w:val="13pt0pt0"/>
                <w:i w:val="0"/>
                <w:color w:val="auto"/>
                <w:sz w:val="24"/>
                <w:szCs w:val="24"/>
              </w:rPr>
            </w:pPr>
          </w:p>
          <w:p w:rsidR="00F12791" w:rsidRPr="00B76E74" w:rsidRDefault="00F12791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  <w:r w:rsidRPr="00B76E74">
              <w:rPr>
                <w:rStyle w:val="13pt0pt0"/>
                <w:i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1299" w:type="dxa"/>
            <w:shd w:val="clear" w:color="auto" w:fill="auto"/>
          </w:tcPr>
          <w:p w:rsid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12791" w:rsidRPr="003A4918" w:rsidRDefault="00F12791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057B5F" w:rsidRDefault="003A4918" w:rsidP="003743D3">
            <w:pPr>
              <w:pStyle w:val="21"/>
              <w:shd w:val="clear" w:color="auto" w:fill="auto"/>
              <w:spacing w:after="0" w:line="260" w:lineRule="exact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380"/>
              <w:rPr>
                <w:sz w:val="24"/>
                <w:szCs w:val="24"/>
              </w:rPr>
            </w:pP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057B5F" w:rsidRDefault="00024542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rStyle w:val="13pt0pt"/>
                <w:b w:val="0"/>
                <w:i w:val="0"/>
                <w:iCs w:val="0"/>
                <w:sz w:val="24"/>
                <w:szCs w:val="24"/>
              </w:rPr>
            </w:pPr>
            <w:r w:rsidRPr="00057B5F">
              <w:rPr>
                <w:rStyle w:val="13pt0pt0"/>
                <w:b/>
                <w:i w:val="0"/>
                <w:sz w:val="24"/>
                <w:szCs w:val="24"/>
              </w:rPr>
              <w:t>Дифференцированный зачет.</w:t>
            </w:r>
          </w:p>
        </w:tc>
        <w:tc>
          <w:tcPr>
            <w:tcW w:w="1418" w:type="dxa"/>
            <w:shd w:val="clear" w:color="auto" w:fill="auto"/>
          </w:tcPr>
          <w:p w:rsidR="003A4918" w:rsidRPr="00B76E74" w:rsidRDefault="003A4918" w:rsidP="003A491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E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3A4918" w:rsidRPr="003A4918" w:rsidTr="002A10D7">
        <w:trPr>
          <w:trHeight w:val="20"/>
        </w:trPr>
        <w:tc>
          <w:tcPr>
            <w:tcW w:w="2802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22" w:type="dxa"/>
            <w:shd w:val="clear" w:color="auto" w:fill="auto"/>
          </w:tcPr>
          <w:p w:rsidR="003A4918" w:rsidRP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140"/>
              <w:rPr>
                <w:rStyle w:val="13pt0pt0"/>
                <w:i w:val="0"/>
                <w:sz w:val="24"/>
                <w:szCs w:val="24"/>
              </w:rPr>
            </w:pPr>
            <w:r w:rsidRPr="003A4918">
              <w:rPr>
                <w:rStyle w:val="13pt0pt0"/>
                <w:i w:val="0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shd w:val="clear" w:color="auto" w:fill="auto"/>
          </w:tcPr>
          <w:p w:rsidR="003A4918" w:rsidRDefault="003A4918" w:rsidP="003A4918">
            <w:pPr>
              <w:pStyle w:val="21"/>
              <w:shd w:val="clear" w:color="auto" w:fill="auto"/>
              <w:spacing w:after="0" w:line="260" w:lineRule="exact"/>
              <w:ind w:left="320"/>
            </w:pPr>
            <w:r>
              <w:rPr>
                <w:rStyle w:val="13pt0pt0"/>
              </w:rPr>
              <w:t>18</w:t>
            </w:r>
            <w:r w:rsidR="00492358">
              <w:rPr>
                <w:rStyle w:val="13pt0pt0"/>
              </w:rPr>
              <w:t>0</w:t>
            </w:r>
          </w:p>
        </w:tc>
        <w:tc>
          <w:tcPr>
            <w:tcW w:w="1299" w:type="dxa"/>
            <w:shd w:val="clear" w:color="auto" w:fill="auto"/>
          </w:tcPr>
          <w:p w:rsidR="003A4918" w:rsidRPr="003A4918" w:rsidRDefault="003A4918" w:rsidP="003A49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2E0DD8" w:rsidRPr="002A10D7" w:rsidRDefault="002E0DD8" w:rsidP="002A10D7">
      <w:pPr>
        <w:pStyle w:val="a8"/>
        <w:shd w:val="clear" w:color="auto" w:fill="auto"/>
        <w:spacing w:line="326" w:lineRule="exact"/>
        <w:jc w:val="center"/>
        <w:rPr>
          <w:sz w:val="24"/>
          <w:szCs w:val="24"/>
        </w:rPr>
        <w:sectPr w:rsidR="002E0DD8" w:rsidRPr="002A10D7" w:rsidSect="002E0DD8">
          <w:pgSz w:w="16838" w:h="11909" w:orient="landscape"/>
          <w:pgMar w:top="709" w:right="536" w:bottom="1134" w:left="709" w:header="0" w:footer="6" w:gutter="0"/>
          <w:cols w:space="720"/>
          <w:noEndnote/>
          <w:docGrid w:linePitch="360"/>
        </w:sectPr>
      </w:pPr>
    </w:p>
    <w:p w:rsidR="00E13EB2" w:rsidRDefault="00024542" w:rsidP="00024542">
      <w:pPr>
        <w:pStyle w:val="80"/>
        <w:shd w:val="clear" w:color="auto" w:fill="auto"/>
        <w:tabs>
          <w:tab w:val="left" w:pos="2011"/>
        </w:tabs>
        <w:spacing w:before="0" w:after="0" w:line="317" w:lineRule="exact"/>
        <w:ind w:right="800"/>
      </w:pPr>
      <w:bookmarkStart w:id="5" w:name="bookmark5"/>
      <w:r>
        <w:lastRenderedPageBreak/>
        <w:t>3.</w:t>
      </w:r>
      <w:r w:rsidR="00E13EB2" w:rsidRPr="00D34CFD">
        <w:t>УСЛОВИЯ РЕАЛИЗАЦИИ УЧЕБНОЙ ДИСЦИПЛИНЫ</w:t>
      </w:r>
    </w:p>
    <w:p w:rsidR="00E13EB2" w:rsidRPr="00D34CFD" w:rsidRDefault="00024542" w:rsidP="009E07DB">
      <w:pPr>
        <w:pStyle w:val="80"/>
        <w:shd w:val="clear" w:color="auto" w:fill="auto"/>
        <w:tabs>
          <w:tab w:val="left" w:pos="2011"/>
        </w:tabs>
        <w:spacing w:before="0" w:after="0" w:line="317" w:lineRule="exact"/>
        <w:ind w:right="800"/>
        <w:jc w:val="left"/>
      </w:pPr>
      <w:r>
        <w:t>3.1</w:t>
      </w:r>
      <w:r w:rsidR="00E13EB2" w:rsidRPr="00D34CFD">
        <w:t>Требования к минимальному материально-техническому обеспечению</w:t>
      </w:r>
      <w:bookmarkEnd w:id="5"/>
    </w:p>
    <w:p w:rsidR="00E13EB2" w:rsidRPr="00D34CFD" w:rsidRDefault="00E13EB2" w:rsidP="009E07DB">
      <w:pPr>
        <w:pStyle w:val="34"/>
        <w:shd w:val="clear" w:color="auto" w:fill="auto"/>
        <w:spacing w:before="0" w:after="0" w:line="317" w:lineRule="exact"/>
        <w:ind w:right="560"/>
      </w:pPr>
      <w:r w:rsidRPr="00D34CFD">
        <w:t xml:space="preserve">Реализация учебной дисциплины требует наличия учебного кабинета химия лаборатории </w:t>
      </w:r>
      <w:r w:rsidR="001035F5">
        <w:t>физической и коллоидной</w:t>
      </w:r>
      <w:r w:rsidRPr="00D34CFD">
        <w:t xml:space="preserve"> химии.</w:t>
      </w:r>
    </w:p>
    <w:p w:rsidR="00E13EB2" w:rsidRPr="00D34CFD" w:rsidRDefault="00E13EB2" w:rsidP="009E07DB">
      <w:pPr>
        <w:pStyle w:val="34"/>
        <w:shd w:val="clear" w:color="auto" w:fill="auto"/>
        <w:spacing w:before="0" w:after="0" w:line="317" w:lineRule="exact"/>
      </w:pPr>
      <w:r w:rsidRPr="00D34CFD">
        <w:t>Оборудование учебного кабинета: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кафедра,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кресло руководителя,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ученические столы,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346" w:lineRule="exact"/>
      </w:pPr>
      <w:r w:rsidRPr="00D34CFD">
        <w:t>стулья,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периодическая система,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таблица растворимости,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ряд стандартных электродных потенциалов,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таблица «Окраска индикаторов в различных средах».</w:t>
      </w:r>
    </w:p>
    <w:p w:rsidR="00E13EB2" w:rsidRPr="00D34CFD" w:rsidRDefault="00E13EB2" w:rsidP="009E07DB">
      <w:pPr>
        <w:pStyle w:val="34"/>
        <w:shd w:val="clear" w:color="auto" w:fill="auto"/>
        <w:spacing w:before="0" w:after="0" w:line="350" w:lineRule="exact"/>
      </w:pPr>
      <w:r w:rsidRPr="00D34CFD">
        <w:t>Технические средства обучения: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50" w:lineRule="exact"/>
      </w:pPr>
      <w:proofErr w:type="spellStart"/>
      <w:r w:rsidRPr="00D34CFD">
        <w:t>кодоскоп</w:t>
      </w:r>
      <w:proofErr w:type="spellEnd"/>
      <w:r w:rsidRPr="00D34CFD">
        <w:t>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50" w:lineRule="exact"/>
      </w:pPr>
      <w:r w:rsidRPr="00D34CFD">
        <w:t>кодограммы,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50" w:lineRule="exact"/>
      </w:pPr>
      <w:r w:rsidRPr="00D34CFD">
        <w:t>видеофильмы,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50" w:lineRule="exact"/>
      </w:pPr>
      <w:r w:rsidRPr="00D34CFD">
        <w:t>персональный компьютер.</w:t>
      </w:r>
    </w:p>
    <w:p w:rsidR="00E13EB2" w:rsidRPr="00D34CFD" w:rsidRDefault="00E13EB2" w:rsidP="009E07DB">
      <w:pPr>
        <w:pStyle w:val="34"/>
        <w:shd w:val="clear" w:color="auto" w:fill="auto"/>
        <w:spacing w:before="0" w:after="0" w:line="346" w:lineRule="exact"/>
      </w:pPr>
      <w:r w:rsidRPr="00D34CFD">
        <w:t>Оборудование лаборатории и рабочих мест лаборатории: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кафедра,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лабораторные столы,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346" w:lineRule="exact"/>
      </w:pPr>
      <w:r w:rsidRPr="00D34CFD">
        <w:t>одноместные парты,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вытяжные шкафы,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электрические плитки,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5"/>
        </w:tabs>
        <w:spacing w:before="0" w:after="0" w:line="346" w:lineRule="exact"/>
      </w:pPr>
      <w:r w:rsidRPr="00D34CFD">
        <w:t>сушильные шкафы,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муфельная печь,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электрический вакуумный насос,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устройство просушивания химической посуды,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электронные весы,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46" w:lineRule="exact"/>
      </w:pPr>
      <w:r w:rsidRPr="00D34CFD">
        <w:t>технохимические весы,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посуда общего и специального назначения,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50"/>
        </w:tabs>
        <w:spacing w:before="0" w:after="0" w:line="346" w:lineRule="exact"/>
      </w:pPr>
      <w:r w:rsidRPr="00D34CFD">
        <w:t>металлическое оборудование,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527"/>
        </w:tabs>
        <w:spacing w:before="0" w:after="0" w:line="346" w:lineRule="exact"/>
      </w:pPr>
      <w:r w:rsidRPr="00D34CFD">
        <w:t>фарфоровая посуда,</w:t>
      </w:r>
    </w:p>
    <w:p w:rsidR="00E13EB2" w:rsidRPr="00D34CFD" w:rsidRDefault="00E13EB2" w:rsidP="009E07DB">
      <w:pPr>
        <w:pStyle w:val="34"/>
        <w:numPr>
          <w:ilvl w:val="0"/>
          <w:numId w:val="3"/>
        </w:numPr>
        <w:shd w:val="clear" w:color="auto" w:fill="auto"/>
        <w:tabs>
          <w:tab w:val="left" w:pos="1446"/>
        </w:tabs>
        <w:spacing w:before="0" w:after="0" w:line="317" w:lineRule="exact"/>
      </w:pPr>
      <w:r w:rsidRPr="00D34CFD">
        <w:t>химические реактивы.</w:t>
      </w:r>
    </w:p>
    <w:p w:rsidR="00E13EB2" w:rsidRPr="00D34CFD" w:rsidRDefault="00E13EB2" w:rsidP="009E07DB">
      <w:pPr>
        <w:pStyle w:val="34"/>
        <w:numPr>
          <w:ilvl w:val="0"/>
          <w:numId w:val="5"/>
        </w:numPr>
        <w:shd w:val="clear" w:color="auto" w:fill="auto"/>
        <w:tabs>
          <w:tab w:val="left" w:pos="1560"/>
        </w:tabs>
        <w:spacing w:before="0" w:after="0" w:line="317" w:lineRule="exact"/>
        <w:ind w:right="260"/>
        <w:rPr>
          <w:rStyle w:val="aa"/>
          <w:b w:val="0"/>
          <w:bCs w:val="0"/>
        </w:rPr>
      </w:pPr>
      <w:r w:rsidRPr="00D34CFD">
        <w:rPr>
          <w:rStyle w:val="aa"/>
        </w:rPr>
        <w:t>Информационное обеспечение обучения</w:t>
      </w:r>
    </w:p>
    <w:p w:rsidR="00E13EB2" w:rsidRPr="00D34CFD" w:rsidRDefault="00E13EB2" w:rsidP="009E07DB">
      <w:pPr>
        <w:pStyle w:val="34"/>
        <w:shd w:val="clear" w:color="auto" w:fill="auto"/>
        <w:tabs>
          <w:tab w:val="left" w:pos="1560"/>
        </w:tabs>
        <w:spacing w:before="0" w:after="0" w:line="317" w:lineRule="exact"/>
        <w:ind w:right="260"/>
      </w:pPr>
      <w:r w:rsidRPr="00D34CFD">
        <w:t>Перечень рекомендуемых учебных изданий, Интернет-ресурсов, дополнительной литературы</w:t>
      </w:r>
    </w:p>
    <w:p w:rsidR="00E13EB2" w:rsidRPr="00D34CFD" w:rsidRDefault="00E13EB2" w:rsidP="009E07DB">
      <w:pPr>
        <w:pStyle w:val="34"/>
        <w:shd w:val="clear" w:color="auto" w:fill="auto"/>
        <w:spacing w:before="0" w:after="0" w:line="317" w:lineRule="exact"/>
      </w:pPr>
      <w:r w:rsidRPr="00D34CFD">
        <w:t>Основные источники:</w:t>
      </w:r>
    </w:p>
    <w:p w:rsidR="00024542" w:rsidRPr="00024542" w:rsidRDefault="00024542" w:rsidP="00024542">
      <w:pPr>
        <w:pStyle w:val="1"/>
        <w:numPr>
          <w:ilvl w:val="0"/>
          <w:numId w:val="6"/>
        </w:numPr>
        <w:spacing w:before="0" w:beforeAutospacing="0" w:after="0" w:afterAutospacing="0"/>
        <w:rPr>
          <w:b w:val="0"/>
          <w:sz w:val="24"/>
          <w:szCs w:val="24"/>
        </w:rPr>
      </w:pPr>
      <w:proofErr w:type="spellStart"/>
      <w:r w:rsidRPr="00024542">
        <w:rPr>
          <w:b w:val="0"/>
          <w:sz w:val="24"/>
          <w:szCs w:val="24"/>
        </w:rPr>
        <w:t>В.В.Белик</w:t>
      </w:r>
      <w:proofErr w:type="spellEnd"/>
      <w:r>
        <w:rPr>
          <w:b w:val="0"/>
          <w:sz w:val="24"/>
          <w:szCs w:val="24"/>
        </w:rPr>
        <w:t xml:space="preserve">.  Физическая и коллоидная химия. Учебник. М. Академия. 2013. </w:t>
      </w:r>
    </w:p>
    <w:p w:rsidR="00024542" w:rsidRPr="002167AC" w:rsidRDefault="00024542" w:rsidP="00024542">
      <w:pPr>
        <w:pStyle w:val="1"/>
        <w:numPr>
          <w:ilvl w:val="0"/>
          <w:numId w:val="6"/>
        </w:numPr>
        <w:spacing w:before="0" w:beforeAutospacing="0" w:after="0" w:afterAutospacing="0"/>
        <w:rPr>
          <w:sz w:val="24"/>
          <w:szCs w:val="24"/>
        </w:rPr>
      </w:pPr>
      <w:r w:rsidRPr="00024542">
        <w:rPr>
          <w:b w:val="0"/>
          <w:sz w:val="24"/>
          <w:szCs w:val="24"/>
        </w:rPr>
        <w:t xml:space="preserve"> А. В. </w:t>
      </w:r>
      <w:proofErr w:type="spellStart"/>
      <w:r w:rsidRPr="00024542">
        <w:rPr>
          <w:b w:val="0"/>
          <w:sz w:val="24"/>
          <w:szCs w:val="24"/>
        </w:rPr>
        <w:t>Бабков</w:t>
      </w:r>
      <w:proofErr w:type="spellEnd"/>
      <w:r w:rsidRPr="00024542">
        <w:rPr>
          <w:b w:val="0"/>
          <w:sz w:val="24"/>
          <w:szCs w:val="24"/>
        </w:rPr>
        <w:t xml:space="preserve">, Т. И. Бара </w:t>
      </w:r>
      <w:proofErr w:type="spellStart"/>
      <w:r w:rsidRPr="00024542">
        <w:rPr>
          <w:b w:val="0"/>
          <w:sz w:val="24"/>
          <w:szCs w:val="24"/>
        </w:rPr>
        <w:t>банова</w:t>
      </w:r>
      <w:proofErr w:type="spellEnd"/>
      <w:r w:rsidRPr="00024542">
        <w:rPr>
          <w:b w:val="0"/>
          <w:sz w:val="24"/>
          <w:szCs w:val="24"/>
        </w:rPr>
        <w:t>, В. А. Попков.</w:t>
      </w:r>
      <w:r w:rsidRPr="002167AC">
        <w:rPr>
          <w:b w:val="0"/>
          <w:bCs w:val="0"/>
          <w:sz w:val="24"/>
          <w:szCs w:val="24"/>
        </w:rPr>
        <w:t xml:space="preserve">Общая и неорганическая химия. </w:t>
      </w:r>
    </w:p>
    <w:p w:rsidR="00024542" w:rsidRDefault="00024542" w:rsidP="00024542">
      <w:pPr>
        <w:pStyle w:val="1"/>
        <w:spacing w:before="0" w:beforeAutospacing="0" w:after="0" w:afterAutospacing="0"/>
        <w:rPr>
          <w:b w:val="0"/>
          <w:sz w:val="24"/>
          <w:szCs w:val="24"/>
        </w:rPr>
      </w:pPr>
      <w:r w:rsidRPr="002167AC">
        <w:rPr>
          <w:b w:val="0"/>
          <w:bCs w:val="0"/>
          <w:sz w:val="24"/>
          <w:szCs w:val="24"/>
        </w:rPr>
        <w:t>Учебн</w:t>
      </w:r>
      <w:r>
        <w:rPr>
          <w:b w:val="0"/>
          <w:bCs w:val="0"/>
          <w:sz w:val="24"/>
          <w:szCs w:val="24"/>
        </w:rPr>
        <w:t>ик.</w:t>
      </w:r>
      <w:r w:rsidRPr="002167AC">
        <w:rPr>
          <w:b w:val="0"/>
          <w:sz w:val="24"/>
          <w:szCs w:val="24"/>
        </w:rPr>
        <w:t>ГЭОТАР-Медиа.2014</w:t>
      </w:r>
      <w:r>
        <w:rPr>
          <w:b w:val="0"/>
          <w:sz w:val="24"/>
          <w:szCs w:val="24"/>
        </w:rPr>
        <w:t>.</w:t>
      </w:r>
    </w:p>
    <w:p w:rsidR="001035F5" w:rsidRDefault="001035F5" w:rsidP="002167AC">
      <w:pPr>
        <w:pStyle w:val="1"/>
        <w:spacing w:before="0" w:beforeAutospacing="0" w:after="0" w:afterAutospacing="0"/>
        <w:rPr>
          <w:b w:val="0"/>
          <w:sz w:val="24"/>
          <w:szCs w:val="24"/>
        </w:rPr>
      </w:pPr>
    </w:p>
    <w:p w:rsidR="002167AC" w:rsidRPr="002167AC" w:rsidRDefault="002167AC" w:rsidP="002167AC">
      <w:pPr>
        <w:pStyle w:val="1"/>
        <w:spacing w:before="0" w:beforeAutospacing="0" w:after="0" w:afterAutospacing="0"/>
        <w:rPr>
          <w:sz w:val="24"/>
          <w:szCs w:val="24"/>
        </w:rPr>
      </w:pPr>
      <w:r>
        <w:rPr>
          <w:b w:val="0"/>
          <w:sz w:val="24"/>
          <w:szCs w:val="24"/>
        </w:rPr>
        <w:t>Дополнительные источники:</w:t>
      </w:r>
    </w:p>
    <w:p w:rsidR="00E13EB2" w:rsidRPr="00D34CFD" w:rsidRDefault="00E13EB2" w:rsidP="009E07DB">
      <w:pPr>
        <w:pStyle w:val="90"/>
        <w:numPr>
          <w:ilvl w:val="0"/>
          <w:numId w:val="6"/>
        </w:numPr>
        <w:shd w:val="clear" w:color="auto" w:fill="auto"/>
        <w:tabs>
          <w:tab w:val="left" w:pos="731"/>
        </w:tabs>
        <w:ind w:right="800" w:firstLine="0"/>
        <w:rPr>
          <w:sz w:val="24"/>
          <w:szCs w:val="24"/>
        </w:rPr>
      </w:pPr>
      <w:r w:rsidRPr="00D34CFD">
        <w:rPr>
          <w:sz w:val="24"/>
          <w:szCs w:val="24"/>
        </w:rPr>
        <w:t xml:space="preserve">Петров М.М. Неорганическая химия [Текст]: учебник для СПО / М.М. </w:t>
      </w:r>
      <w:r w:rsidRPr="00D34CFD">
        <w:rPr>
          <w:sz w:val="24"/>
          <w:szCs w:val="24"/>
        </w:rPr>
        <w:lastRenderedPageBreak/>
        <w:t xml:space="preserve">Петров, </w:t>
      </w:r>
      <w:r w:rsidRPr="00D34CFD">
        <w:rPr>
          <w:sz w:val="24"/>
          <w:szCs w:val="24"/>
          <w:lang w:val="en-US"/>
        </w:rPr>
        <w:t>JI</w:t>
      </w:r>
      <w:r w:rsidRPr="00D34CFD">
        <w:rPr>
          <w:sz w:val="24"/>
          <w:szCs w:val="24"/>
        </w:rPr>
        <w:t>.</w:t>
      </w:r>
      <w:r w:rsidRPr="00D34CFD">
        <w:rPr>
          <w:sz w:val="24"/>
          <w:szCs w:val="24"/>
          <w:lang w:val="en-US"/>
        </w:rPr>
        <w:t>A</w:t>
      </w:r>
      <w:r w:rsidRPr="00D34CFD">
        <w:rPr>
          <w:sz w:val="24"/>
          <w:szCs w:val="24"/>
        </w:rPr>
        <w:t xml:space="preserve">. </w:t>
      </w:r>
      <w:proofErr w:type="spellStart"/>
      <w:r w:rsidRPr="00D34CFD">
        <w:rPr>
          <w:sz w:val="24"/>
          <w:szCs w:val="24"/>
        </w:rPr>
        <w:t>Михилев</w:t>
      </w:r>
      <w:proofErr w:type="spellEnd"/>
      <w:r w:rsidRPr="00D34CFD">
        <w:rPr>
          <w:sz w:val="24"/>
          <w:szCs w:val="24"/>
        </w:rPr>
        <w:t xml:space="preserve">, Ю.Н. Кукушкин; под ред. Ю.Н. Кукушкина. - Изд. 4-е, </w:t>
      </w:r>
      <w:proofErr w:type="spellStart"/>
      <w:r w:rsidRPr="00D34CFD">
        <w:rPr>
          <w:sz w:val="24"/>
          <w:szCs w:val="24"/>
        </w:rPr>
        <w:t>перераб</w:t>
      </w:r>
      <w:proofErr w:type="spellEnd"/>
      <w:r w:rsidRPr="00D34CFD">
        <w:rPr>
          <w:sz w:val="24"/>
          <w:szCs w:val="24"/>
        </w:rPr>
        <w:t>. - Л.: Химия, 1989.</w:t>
      </w:r>
    </w:p>
    <w:p w:rsidR="009E07DB" w:rsidRDefault="00E13EB2" w:rsidP="009E07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13EB2">
        <w:rPr>
          <w:rFonts w:ascii="Times New Roman" w:hAnsi="Times New Roman" w:cs="Times New Roman"/>
          <w:sz w:val="24"/>
          <w:szCs w:val="24"/>
        </w:rPr>
        <w:t>Леснова Е.В. Практикум по неорганическому синтезу [Текст]:</w:t>
      </w:r>
      <w:r w:rsidR="00024542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="00024542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024542">
        <w:rPr>
          <w:rFonts w:ascii="Times New Roman" w:hAnsi="Times New Roman" w:cs="Times New Roman"/>
          <w:sz w:val="24"/>
          <w:szCs w:val="24"/>
        </w:rPr>
        <w:t xml:space="preserve">особие для техникумов </w:t>
      </w:r>
    </w:p>
    <w:p w:rsidR="009E07DB" w:rsidRDefault="009E07DB" w:rsidP="009E07DB">
      <w:pPr>
        <w:rPr>
          <w:rFonts w:ascii="Times New Roman" w:hAnsi="Times New Roman" w:cs="Times New Roman"/>
          <w:sz w:val="24"/>
          <w:szCs w:val="24"/>
        </w:rPr>
      </w:pPr>
    </w:p>
    <w:p w:rsidR="009E07DB" w:rsidRPr="00D34CFD" w:rsidRDefault="00024542" w:rsidP="00024542">
      <w:pPr>
        <w:pStyle w:val="80"/>
        <w:shd w:val="clear" w:color="auto" w:fill="auto"/>
        <w:tabs>
          <w:tab w:val="left" w:pos="1295"/>
        </w:tabs>
        <w:spacing w:before="0" w:after="12" w:line="240" w:lineRule="exact"/>
      </w:pPr>
      <w:r>
        <w:t>4.</w:t>
      </w:r>
      <w:r w:rsidR="009E07DB" w:rsidRPr="00D34CFD">
        <w:t xml:space="preserve">КОНТРОЛЬ И ОЦЕНКА РЕЗУЛЬТАТОВ ОСВОЕНИЯ </w:t>
      </w:r>
      <w:proofErr w:type="gramStart"/>
      <w:r w:rsidR="009E07DB" w:rsidRPr="00D34CFD">
        <w:t>УЧЕБНОЙ</w:t>
      </w:r>
      <w:proofErr w:type="gramEnd"/>
    </w:p>
    <w:p w:rsidR="009E07DB" w:rsidRDefault="009E07DB" w:rsidP="009E07DB">
      <w:pPr>
        <w:pStyle w:val="80"/>
        <w:shd w:val="clear" w:color="auto" w:fill="auto"/>
        <w:spacing w:before="0" w:after="0" w:line="240" w:lineRule="exact"/>
      </w:pPr>
      <w:r w:rsidRPr="00D34CFD">
        <w:t>ДИСЦИПЛИНЫ</w:t>
      </w:r>
    </w:p>
    <w:p w:rsidR="00024542" w:rsidRPr="00D34CFD" w:rsidRDefault="00024542" w:rsidP="009E07DB">
      <w:pPr>
        <w:pStyle w:val="80"/>
        <w:shd w:val="clear" w:color="auto" w:fill="auto"/>
        <w:spacing w:before="0" w:after="0" w:line="240" w:lineRule="exact"/>
      </w:pPr>
    </w:p>
    <w:p w:rsidR="009E07DB" w:rsidRDefault="009E07DB" w:rsidP="009E07DB">
      <w:pPr>
        <w:pStyle w:val="34"/>
        <w:shd w:val="clear" w:color="auto" w:fill="auto"/>
        <w:spacing w:before="0" w:after="0" w:line="360" w:lineRule="exact"/>
        <w:ind w:right="300"/>
        <w:jc w:val="both"/>
      </w:pPr>
      <w:r w:rsidRPr="00D34CFD">
        <w:t>Контроль и оценка результатов освоения учебной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pPr w:leftFromText="180" w:rightFromText="180" w:vertAnchor="text" w:horzAnchor="margin" w:tblpXSpec="center" w:tblpY="189"/>
        <w:tblW w:w="10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55"/>
        <w:gridCol w:w="4961"/>
      </w:tblGrid>
      <w:tr w:rsidR="001035F5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Default="001035F5" w:rsidP="00024542">
            <w:pPr>
              <w:pStyle w:val="21"/>
              <w:shd w:val="clear" w:color="auto" w:fill="auto"/>
              <w:spacing w:line="312" w:lineRule="exact"/>
              <w:ind w:left="284" w:right="132" w:firstLine="142"/>
              <w:jc w:val="center"/>
            </w:pPr>
            <w:r>
              <w:rPr>
                <w:rStyle w:val="13pt0pt"/>
                <w:i w:val="0"/>
                <w:iCs w:val="0"/>
              </w:rPr>
              <w:t>Результаты обучения (освоенные умения, усвоенные знания)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Default="001035F5" w:rsidP="001035F5">
            <w:pPr>
              <w:pStyle w:val="21"/>
              <w:shd w:val="clear" w:color="auto" w:fill="auto"/>
              <w:spacing w:line="312" w:lineRule="exact"/>
              <w:ind w:left="132" w:right="132"/>
              <w:jc w:val="center"/>
            </w:pPr>
            <w:r>
              <w:rPr>
                <w:rStyle w:val="13pt0pt"/>
                <w:i w:val="0"/>
                <w:iCs w:val="0"/>
              </w:rPr>
              <w:t>Формы и методы контроля и оценки результатов обучения</w:t>
            </w:r>
          </w:p>
        </w:tc>
      </w:tr>
      <w:tr w:rsidR="001035F5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>
              <w:rPr>
                <w:rStyle w:val="13pt0pt1"/>
                <w:i w:val="0"/>
                <w:iCs w:val="0"/>
              </w:rPr>
              <w:t>Освоенные умения.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Default="001035F5" w:rsidP="001035F5">
            <w:pPr>
              <w:ind w:left="132" w:right="132"/>
              <w:rPr>
                <w:sz w:val="10"/>
                <w:szCs w:val="10"/>
              </w:rPr>
            </w:pPr>
          </w:p>
        </w:tc>
      </w:tr>
      <w:tr w:rsidR="001035F5" w:rsidRPr="00297898" w:rsidTr="001035F5">
        <w:trPr>
          <w:trHeight w:hRule="exact" w:val="128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производить расчёты параметров газов и газовых смесей, кинетических параметров химических реакций, химического равновесия;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  <w:jc w:val="center"/>
            </w:pPr>
            <w:r w:rsidRPr="00297898">
              <w:rPr>
                <w:rStyle w:val="13pt0pt0"/>
                <w:i w:val="0"/>
              </w:rPr>
              <w:t>выполнение индивидуального задания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рассчитывать тепловые эффекты химических реакций;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контрольная работа</w:t>
            </w:r>
          </w:p>
        </w:tc>
      </w:tr>
      <w:tr w:rsidR="001035F5" w:rsidRPr="00297898" w:rsidTr="001035F5">
        <w:trPr>
          <w:trHeight w:hRule="exact" w:val="653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322" w:lineRule="exact"/>
              <w:ind w:left="284" w:right="132"/>
            </w:pPr>
            <w:r w:rsidRPr="00297898">
              <w:rPr>
                <w:rStyle w:val="13pt0pt0"/>
                <w:i w:val="0"/>
              </w:rPr>
              <w:t>рассчитывать параметры химического равновесия;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  <w:jc w:val="center"/>
            </w:pPr>
            <w:r w:rsidRPr="00297898">
              <w:rPr>
                <w:rStyle w:val="13pt0pt0"/>
                <w:i w:val="0"/>
              </w:rPr>
              <w:t>выполнение заданий в тестовой форме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рассчитывать кинетические параметры химических реакций;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322" w:lineRule="exact"/>
              <w:ind w:left="132" w:right="132"/>
            </w:pPr>
            <w:r w:rsidRPr="00297898">
              <w:rPr>
                <w:rStyle w:val="13pt0pt0"/>
                <w:i w:val="0"/>
              </w:rPr>
              <w:t>выполнение и защита индивидуального задания</w:t>
            </w: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строить фазовые диаграммы;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защита лабораторной работы</w:t>
            </w: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рассчитывать свойства растворов;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контрольная работа</w:t>
            </w:r>
          </w:p>
        </w:tc>
      </w:tr>
      <w:tr w:rsidR="001035F5" w:rsidRPr="00297898" w:rsidTr="001035F5">
        <w:trPr>
          <w:trHeight w:hRule="exact" w:val="159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Рассчитывать электродные потенциалы и ЭДС гальванического элемента, находить в справочной литературе показатели физико-химических свойств веществ и их соединений;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контрольная работа</w:t>
            </w: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1"/>
                <w:i w:val="0"/>
                <w:iCs w:val="0"/>
              </w:rPr>
              <w:t>Усвоенные знания.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ind w:left="132" w:right="132"/>
              <w:rPr>
                <w:sz w:val="10"/>
                <w:szCs w:val="10"/>
              </w:rPr>
            </w:pP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свойства агрегатных состояний веществ;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текущий контроль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законы идеальных газов;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132" w:right="132"/>
            </w:pPr>
            <w:r w:rsidRPr="00297898">
              <w:rPr>
                <w:rStyle w:val="13pt0pt0"/>
                <w:i w:val="0"/>
              </w:rPr>
              <w:t>практические занятия, выполнение индивидуального задания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основы химической термодинамики и термохимии;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контрольная работа по теме</w:t>
            </w: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основы химической кинетики,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  <w:jc w:val="center"/>
            </w:pPr>
            <w:r w:rsidRPr="00297898">
              <w:rPr>
                <w:rStyle w:val="13pt0pt0"/>
                <w:i w:val="0"/>
              </w:rPr>
              <w:t>выполнение индивидуального задания</w:t>
            </w:r>
          </w:p>
        </w:tc>
      </w:tr>
      <w:tr w:rsidR="001035F5" w:rsidRPr="00297898" w:rsidTr="001035F5">
        <w:trPr>
          <w:trHeight w:hRule="exact" w:val="331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механизм действия катализаторов;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текущий контроль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284" w:right="132"/>
            </w:pPr>
            <w:r w:rsidRPr="00297898">
              <w:rPr>
                <w:rStyle w:val="13pt0pt0"/>
                <w:i w:val="0"/>
              </w:rPr>
              <w:t>условия химического равновесия;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322" w:lineRule="exact"/>
              <w:ind w:left="132" w:right="132"/>
            </w:pPr>
            <w:r w:rsidRPr="00297898">
              <w:rPr>
                <w:rStyle w:val="13pt0pt0"/>
                <w:i w:val="0"/>
              </w:rPr>
              <w:t>выполнение индивидуального задания в тестовой форме</w:t>
            </w:r>
          </w:p>
        </w:tc>
      </w:tr>
      <w:tr w:rsidR="001035F5" w:rsidRPr="00297898" w:rsidTr="001035F5">
        <w:trPr>
          <w:trHeight w:hRule="exact" w:val="648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lastRenderedPageBreak/>
              <w:t>основные методы интенсификации физико-химических процессов;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текущий контроль</w:t>
            </w:r>
          </w:p>
        </w:tc>
      </w:tr>
      <w:tr w:rsidR="001035F5" w:rsidRPr="00297898" w:rsidTr="001035F5">
        <w:trPr>
          <w:trHeight w:hRule="exact" w:val="662"/>
        </w:trPr>
        <w:tc>
          <w:tcPr>
            <w:tcW w:w="52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ind w:left="284" w:right="132"/>
            </w:pPr>
            <w:r w:rsidRPr="00297898">
              <w:rPr>
                <w:rStyle w:val="13pt0pt0"/>
                <w:i w:val="0"/>
              </w:rPr>
              <w:t>физико-химические методы анализа веществ, применяемые приборы;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035F5" w:rsidRPr="00297898" w:rsidRDefault="001035F5" w:rsidP="001035F5">
            <w:pPr>
              <w:pStyle w:val="21"/>
              <w:shd w:val="clear" w:color="auto" w:fill="auto"/>
              <w:spacing w:line="260" w:lineRule="exact"/>
              <w:ind w:left="132" w:right="132"/>
            </w:pPr>
            <w:r w:rsidRPr="00297898">
              <w:rPr>
                <w:rStyle w:val="13pt0pt0"/>
                <w:i w:val="0"/>
              </w:rPr>
              <w:t>зачетная работа по теме</w:t>
            </w:r>
          </w:p>
        </w:tc>
      </w:tr>
    </w:tbl>
    <w:p w:rsidR="001035F5" w:rsidRPr="00297898" w:rsidRDefault="001035F5" w:rsidP="001035F5">
      <w:pPr>
        <w:pStyle w:val="34"/>
        <w:shd w:val="clear" w:color="auto" w:fill="auto"/>
        <w:spacing w:before="0" w:after="0" w:line="360" w:lineRule="exact"/>
        <w:ind w:left="-426" w:right="300"/>
        <w:jc w:val="both"/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Pr="00D34CFD" w:rsidRDefault="009E07DB" w:rsidP="009E07DB">
      <w:pPr>
        <w:pStyle w:val="a8"/>
        <w:framePr w:wrap="none" w:vAnchor="page" w:hAnchor="page" w:x="5795" w:y="15716"/>
        <w:shd w:val="clear" w:color="auto" w:fill="auto"/>
        <w:spacing w:line="240" w:lineRule="exact"/>
        <w:ind w:left="709"/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Default="009E07DB" w:rsidP="009E07DB">
      <w:pPr>
        <w:rPr>
          <w:rFonts w:ascii="Times New Roman" w:hAnsi="Times New Roman" w:cs="Times New Roman"/>
        </w:rPr>
      </w:pPr>
    </w:p>
    <w:p w:rsidR="009E07DB" w:rsidRPr="00E13EB2" w:rsidRDefault="009E07DB" w:rsidP="009E07DB">
      <w:pPr>
        <w:rPr>
          <w:rFonts w:ascii="Times New Roman" w:hAnsi="Times New Roman" w:cs="Times New Roman"/>
        </w:rPr>
      </w:pPr>
    </w:p>
    <w:p w:rsidR="00F5678B" w:rsidRDefault="00F5678B" w:rsidP="009E07DB"/>
    <w:p w:rsidR="00F5678B" w:rsidRDefault="00F5678B" w:rsidP="009E07DB"/>
    <w:p w:rsidR="00F5678B" w:rsidRDefault="00F5678B"/>
    <w:sectPr w:rsidR="00F5678B" w:rsidSect="00634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71728"/>
    <w:multiLevelType w:val="multilevel"/>
    <w:tmpl w:val="208CFA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DC5C94"/>
    <w:multiLevelType w:val="multilevel"/>
    <w:tmpl w:val="2176035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F62C50"/>
    <w:multiLevelType w:val="multilevel"/>
    <w:tmpl w:val="8A6E3B1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C6B3F17"/>
    <w:multiLevelType w:val="multilevel"/>
    <w:tmpl w:val="086A06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ECE45F5"/>
    <w:multiLevelType w:val="multilevel"/>
    <w:tmpl w:val="01240096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3EC17D3"/>
    <w:multiLevelType w:val="multilevel"/>
    <w:tmpl w:val="532AC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FCB1F40"/>
    <w:multiLevelType w:val="hybridMultilevel"/>
    <w:tmpl w:val="737A6A86"/>
    <w:lvl w:ilvl="0" w:tplc="42C6FB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C33043"/>
    <w:multiLevelType w:val="multilevel"/>
    <w:tmpl w:val="64EE9AE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ADE6F9E"/>
    <w:multiLevelType w:val="multilevel"/>
    <w:tmpl w:val="F064DD92"/>
    <w:lvl w:ilvl="0">
      <w:start w:val="1"/>
      <w:numFmt w:val="decimal"/>
      <w:lvlText w:val="1.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C303B"/>
    <w:rsid w:val="00014C68"/>
    <w:rsid w:val="00024542"/>
    <w:rsid w:val="00027BE6"/>
    <w:rsid w:val="00057B5F"/>
    <w:rsid w:val="00067B40"/>
    <w:rsid w:val="000A180E"/>
    <w:rsid w:val="000B76FC"/>
    <w:rsid w:val="001035F5"/>
    <w:rsid w:val="0015799C"/>
    <w:rsid w:val="001A6825"/>
    <w:rsid w:val="001C303B"/>
    <w:rsid w:val="002167AC"/>
    <w:rsid w:val="00221C90"/>
    <w:rsid w:val="00235C41"/>
    <w:rsid w:val="00272B95"/>
    <w:rsid w:val="00295A63"/>
    <w:rsid w:val="00297898"/>
    <w:rsid w:val="002A10D7"/>
    <w:rsid w:val="002E0DD8"/>
    <w:rsid w:val="00355CD0"/>
    <w:rsid w:val="003743D3"/>
    <w:rsid w:val="003A218C"/>
    <w:rsid w:val="003A4918"/>
    <w:rsid w:val="003A7ED3"/>
    <w:rsid w:val="003F6B79"/>
    <w:rsid w:val="00445D0B"/>
    <w:rsid w:val="00492358"/>
    <w:rsid w:val="004B0A92"/>
    <w:rsid w:val="004C6A60"/>
    <w:rsid w:val="004D57B8"/>
    <w:rsid w:val="00563C66"/>
    <w:rsid w:val="005B4E75"/>
    <w:rsid w:val="005C323A"/>
    <w:rsid w:val="005D3B2B"/>
    <w:rsid w:val="005E0B33"/>
    <w:rsid w:val="00611521"/>
    <w:rsid w:val="00634332"/>
    <w:rsid w:val="006F3E95"/>
    <w:rsid w:val="0071096A"/>
    <w:rsid w:val="00724210"/>
    <w:rsid w:val="007A249A"/>
    <w:rsid w:val="00837673"/>
    <w:rsid w:val="00941128"/>
    <w:rsid w:val="009834FF"/>
    <w:rsid w:val="009863D9"/>
    <w:rsid w:val="009A3757"/>
    <w:rsid w:val="009E07DB"/>
    <w:rsid w:val="00A96129"/>
    <w:rsid w:val="00B27DDD"/>
    <w:rsid w:val="00B50477"/>
    <w:rsid w:val="00B668F3"/>
    <w:rsid w:val="00B76E74"/>
    <w:rsid w:val="00B86A0D"/>
    <w:rsid w:val="00B87F1D"/>
    <w:rsid w:val="00BF5188"/>
    <w:rsid w:val="00C26685"/>
    <w:rsid w:val="00C91AE1"/>
    <w:rsid w:val="00D32800"/>
    <w:rsid w:val="00DE7292"/>
    <w:rsid w:val="00E13EB2"/>
    <w:rsid w:val="00E60852"/>
    <w:rsid w:val="00E84162"/>
    <w:rsid w:val="00F12791"/>
    <w:rsid w:val="00F500B9"/>
    <w:rsid w:val="00F5678B"/>
    <w:rsid w:val="00F60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32"/>
  </w:style>
  <w:style w:type="paragraph" w:styleId="1">
    <w:name w:val="heading 1"/>
    <w:basedOn w:val="a"/>
    <w:link w:val="10"/>
    <w:uiPriority w:val="9"/>
    <w:qFormat/>
    <w:rsid w:val="0021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303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303B"/>
    <w:pPr>
      <w:shd w:val="clear" w:color="auto" w:fill="FFFFFF"/>
      <w:spacing w:after="4620" w:line="298" w:lineRule="exact"/>
      <w:ind w:hanging="380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">
    <w:name w:val="Основной текст5"/>
    <w:basedOn w:val="a"/>
    <w:rsid w:val="001C303B"/>
    <w:pPr>
      <w:shd w:val="clear" w:color="auto" w:fill="FFFFFF"/>
      <w:spacing w:before="8100" w:after="0" w:line="0" w:lineRule="atLeast"/>
      <w:ind w:hanging="360"/>
      <w:jc w:val="center"/>
    </w:pPr>
    <w:rPr>
      <w:rFonts w:ascii="Times New Roman" w:eastAsia="Times New Roman" w:hAnsi="Times New Roman" w:cs="Times New Roman"/>
      <w:color w:val="000000"/>
      <w:sz w:val="23"/>
      <w:szCs w:val="23"/>
    </w:rPr>
  </w:style>
  <w:style w:type="paragraph" w:styleId="a3">
    <w:name w:val="No Spacing"/>
    <w:uiPriority w:val="1"/>
    <w:qFormat/>
    <w:rsid w:val="001C303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1C303B"/>
    <w:pPr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99"/>
    <w:semiHidden/>
    <w:rsid w:val="001C303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6">
    <w:name w:val="Основной текст_"/>
    <w:basedOn w:val="a0"/>
    <w:link w:val="21"/>
    <w:rsid w:val="001C30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1C303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1C303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6"/>
    <w:rsid w:val="001C303B"/>
    <w:pPr>
      <w:shd w:val="clear" w:color="auto" w:fill="FFFFFF"/>
      <w:spacing w:after="480" w:line="274" w:lineRule="exact"/>
      <w:jc w:val="both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30">
    <w:name w:val="Основной текст (3)"/>
    <w:basedOn w:val="a"/>
    <w:link w:val="3"/>
    <w:rsid w:val="001C303B"/>
    <w:pPr>
      <w:shd w:val="clear" w:color="auto" w:fill="FFFFFF"/>
      <w:spacing w:after="360" w:line="0" w:lineRule="atLeast"/>
      <w:ind w:hanging="34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7">
    <w:name w:val="Колонтитул_"/>
    <w:basedOn w:val="a0"/>
    <w:link w:val="a8"/>
    <w:rsid w:val="000A180E"/>
    <w:rPr>
      <w:rFonts w:ascii="Times New Roman" w:eastAsia="Times New Roman" w:hAnsi="Times New Roman" w:cs="Times New Roman"/>
      <w:b/>
      <w:bCs/>
      <w:spacing w:val="11"/>
      <w:shd w:val="clear" w:color="auto" w:fill="FFFFFF"/>
    </w:rPr>
  </w:style>
  <w:style w:type="character" w:customStyle="1" w:styleId="22">
    <w:name w:val="Колонтитул (2)_"/>
    <w:basedOn w:val="a0"/>
    <w:link w:val="23"/>
    <w:rsid w:val="000A180E"/>
    <w:rPr>
      <w:rFonts w:ascii="Times New Roman" w:eastAsia="Times New Roman" w:hAnsi="Times New Roman" w:cs="Times New Roman"/>
      <w:b/>
      <w:bCs/>
      <w:i/>
      <w:iCs/>
      <w:spacing w:val="6"/>
      <w:sz w:val="27"/>
      <w:szCs w:val="27"/>
      <w:shd w:val="clear" w:color="auto" w:fill="FFFFFF"/>
    </w:rPr>
  </w:style>
  <w:style w:type="paragraph" w:customStyle="1" w:styleId="a8">
    <w:name w:val="Колонтитул"/>
    <w:basedOn w:val="a"/>
    <w:link w:val="a7"/>
    <w:rsid w:val="000A18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11"/>
    </w:rPr>
  </w:style>
  <w:style w:type="paragraph" w:customStyle="1" w:styleId="23">
    <w:name w:val="Колонтитул (2)"/>
    <w:basedOn w:val="a"/>
    <w:link w:val="22"/>
    <w:rsid w:val="000A180E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i/>
      <w:iCs/>
      <w:spacing w:val="6"/>
      <w:sz w:val="27"/>
      <w:szCs w:val="27"/>
    </w:rPr>
  </w:style>
  <w:style w:type="character" w:customStyle="1" w:styleId="32">
    <w:name w:val="Заголовок №3_"/>
    <w:basedOn w:val="a0"/>
    <w:link w:val="33"/>
    <w:rsid w:val="00B668F3"/>
    <w:rPr>
      <w:rFonts w:ascii="Calibri" w:eastAsia="Calibri" w:hAnsi="Calibri" w:cs="Calibri"/>
      <w:b/>
      <w:bCs/>
      <w:spacing w:val="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B668F3"/>
    <w:rPr>
      <w:rFonts w:ascii="Calibri" w:eastAsia="Calibri" w:hAnsi="Calibri" w:cs="Calibri"/>
      <w:spacing w:val="6"/>
      <w:shd w:val="clear" w:color="auto" w:fill="FFFFFF"/>
    </w:rPr>
  </w:style>
  <w:style w:type="character" w:customStyle="1" w:styleId="71">
    <w:name w:val="Основной текст (7) + Полужирный"/>
    <w:basedOn w:val="7"/>
    <w:rsid w:val="00B668F3"/>
    <w:rPr>
      <w:rFonts w:ascii="Calibri" w:eastAsia="Calibri" w:hAnsi="Calibri" w:cs="Calibri"/>
      <w:b/>
      <w:bCs/>
      <w:color w:val="000000"/>
      <w:spacing w:val="6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33">
    <w:name w:val="Заголовок №3"/>
    <w:basedOn w:val="a"/>
    <w:link w:val="32"/>
    <w:rsid w:val="00B668F3"/>
    <w:pPr>
      <w:widowControl w:val="0"/>
      <w:shd w:val="clear" w:color="auto" w:fill="FFFFFF"/>
      <w:spacing w:after="120" w:line="0" w:lineRule="atLeast"/>
      <w:jc w:val="both"/>
      <w:outlineLvl w:val="2"/>
    </w:pPr>
    <w:rPr>
      <w:rFonts w:ascii="Calibri" w:eastAsia="Calibri" w:hAnsi="Calibri" w:cs="Calibri"/>
      <w:b/>
      <w:bCs/>
      <w:spacing w:val="6"/>
    </w:rPr>
  </w:style>
  <w:style w:type="paragraph" w:customStyle="1" w:styleId="70">
    <w:name w:val="Основной текст (7)"/>
    <w:basedOn w:val="a"/>
    <w:link w:val="7"/>
    <w:rsid w:val="00B668F3"/>
    <w:pPr>
      <w:widowControl w:val="0"/>
      <w:shd w:val="clear" w:color="auto" w:fill="FFFFFF"/>
      <w:spacing w:before="120" w:after="240" w:line="341" w:lineRule="exact"/>
      <w:ind w:hanging="360"/>
      <w:jc w:val="both"/>
    </w:pPr>
    <w:rPr>
      <w:rFonts w:ascii="Calibri" w:eastAsia="Calibri" w:hAnsi="Calibri" w:cs="Calibri"/>
      <w:spacing w:val="6"/>
    </w:rPr>
  </w:style>
  <w:style w:type="character" w:customStyle="1" w:styleId="4">
    <w:name w:val="Основной текст (4)_"/>
    <w:basedOn w:val="a0"/>
    <w:link w:val="40"/>
    <w:rsid w:val="00F5678B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5678B"/>
    <w:pPr>
      <w:shd w:val="clear" w:color="auto" w:fill="FFFFFF"/>
      <w:spacing w:after="0" w:line="0" w:lineRule="atLeast"/>
      <w:ind w:hanging="220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a9">
    <w:name w:val="Основной текст + Полужирный;Курсив"/>
    <w:basedOn w:val="a6"/>
    <w:rsid w:val="000B76F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aa">
    <w:name w:val="Основной текст + Полужирный"/>
    <w:basedOn w:val="a6"/>
    <w:rsid w:val="000B7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6"/>
    <w:rsid w:val="000B76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6"/>
    <w:rsid w:val="000B76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"/>
      <w:w w:val="100"/>
      <w:position w:val="0"/>
      <w:sz w:val="24"/>
      <w:szCs w:val="24"/>
      <w:u w:val="none"/>
      <w:shd w:val="clear" w:color="auto" w:fill="FFFFFF"/>
    </w:rPr>
  </w:style>
  <w:style w:type="character" w:customStyle="1" w:styleId="125pt0pt">
    <w:name w:val="Основной текст + 12;5 pt;Полужирный;Интервал 0 pt"/>
    <w:basedOn w:val="a6"/>
    <w:rsid w:val="000B76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4"/>
      <w:w w:val="100"/>
      <w:position w:val="0"/>
      <w:sz w:val="25"/>
      <w:szCs w:val="25"/>
      <w:u w:val="none"/>
      <w:shd w:val="clear" w:color="auto" w:fill="FFFFFF"/>
    </w:rPr>
  </w:style>
  <w:style w:type="paragraph" w:customStyle="1" w:styleId="34">
    <w:name w:val="Основной текст3"/>
    <w:basedOn w:val="a"/>
    <w:rsid w:val="000B76FC"/>
    <w:pPr>
      <w:widowControl w:val="0"/>
      <w:shd w:val="clear" w:color="auto" w:fill="FFFFFF"/>
      <w:spacing w:before="60" w:after="420" w:line="0" w:lineRule="atLeast"/>
    </w:pPr>
    <w:rPr>
      <w:rFonts w:ascii="Times New Roman" w:eastAsia="Times New Roman" w:hAnsi="Times New Roman" w:cs="Times New Roman"/>
      <w:color w:val="000000"/>
      <w:spacing w:val="2"/>
      <w:sz w:val="24"/>
      <w:szCs w:val="24"/>
    </w:rPr>
  </w:style>
  <w:style w:type="character" w:customStyle="1" w:styleId="8">
    <w:name w:val="Основной текст (8)_"/>
    <w:basedOn w:val="a0"/>
    <w:link w:val="80"/>
    <w:rsid w:val="00E13EB2"/>
    <w:rPr>
      <w:rFonts w:ascii="Times New Roman" w:eastAsia="Times New Roman" w:hAnsi="Times New Roman" w:cs="Times New Roman"/>
      <w:b/>
      <w:bCs/>
      <w:spacing w:val="2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E13EB2"/>
    <w:rPr>
      <w:rFonts w:ascii="Times New Roman" w:eastAsia="Times New Roman" w:hAnsi="Times New Roman" w:cs="Times New Roman"/>
      <w:spacing w:val="3"/>
      <w:sz w:val="20"/>
      <w:szCs w:val="20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13EB2"/>
    <w:pPr>
      <w:widowControl w:val="0"/>
      <w:shd w:val="clear" w:color="auto" w:fill="FFFFFF"/>
      <w:spacing w:before="1920" w:after="720" w:line="0" w:lineRule="atLeast"/>
      <w:jc w:val="center"/>
    </w:pPr>
    <w:rPr>
      <w:rFonts w:ascii="Times New Roman" w:eastAsia="Times New Roman" w:hAnsi="Times New Roman" w:cs="Times New Roman"/>
      <w:b/>
      <w:bCs/>
      <w:spacing w:val="2"/>
    </w:rPr>
  </w:style>
  <w:style w:type="paragraph" w:customStyle="1" w:styleId="90">
    <w:name w:val="Основной текст (9)"/>
    <w:basedOn w:val="a"/>
    <w:link w:val="9"/>
    <w:rsid w:val="00E13EB2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  <w:spacing w:val="3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167A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81">
    <w:name w:val="Основной текст (8) + Полужирный"/>
    <w:basedOn w:val="8"/>
    <w:rsid w:val="005C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35">
    <w:name w:val="Заголовок №3 + Не полужирный"/>
    <w:basedOn w:val="32"/>
    <w:rsid w:val="005C32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3pt0pt">
    <w:name w:val="Основной текст + 13 pt;Полужирный;Интервал 0 pt"/>
    <w:basedOn w:val="a6"/>
    <w:rsid w:val="00BF5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0pt0">
    <w:name w:val="Основной текст + Полужирный;Не курсив;Интервал 0 pt"/>
    <w:basedOn w:val="a6"/>
    <w:rsid w:val="00BF5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3pt0pt0">
    <w:name w:val="Основной текст + 13 pt;Не курсив;Интервал 0 pt"/>
    <w:basedOn w:val="a6"/>
    <w:rsid w:val="00BF51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pt0pt">
    <w:name w:val="Основной текст + 11 pt;Полужирный;Интервал 0 pt"/>
    <w:basedOn w:val="a6"/>
    <w:rsid w:val="00BF5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3pt0pt1">
    <w:name w:val="Основной текст + 13 pt;Интервал 0 pt"/>
    <w:basedOn w:val="a6"/>
    <w:rsid w:val="00BF51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11pt0pt0">
    <w:name w:val="Основной текст + 11 pt;Не курсив;Интервал 0 pt"/>
    <w:basedOn w:val="a6"/>
    <w:rsid w:val="00BF518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13pt0pt2">
    <w:name w:val="Основной текст + 13 pt;Полужирный;Не курсив;Интервал 0 pt"/>
    <w:basedOn w:val="a6"/>
    <w:rsid w:val="00BF518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E6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60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5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CF9C81-9E12-4A0A-B416-45ACD2B87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16</Pages>
  <Words>2825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College user</cp:lastModifiedBy>
  <cp:revision>41</cp:revision>
  <cp:lastPrinted>2018-05-06T07:17:00Z</cp:lastPrinted>
  <dcterms:created xsi:type="dcterms:W3CDTF">2015-06-19T08:51:00Z</dcterms:created>
  <dcterms:modified xsi:type="dcterms:W3CDTF">2018-05-06T07:20:00Z</dcterms:modified>
</cp:coreProperties>
</file>