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B03" w:rsidRPr="00F41B03" w:rsidRDefault="00F41B03" w:rsidP="00F41B03">
      <w:pPr>
        <w:shd w:val="clear" w:color="auto" w:fill="FFFFFF"/>
        <w:spacing w:before="240" w:after="300" w:line="240" w:lineRule="auto"/>
        <w:jc w:val="center"/>
        <w:outlineLvl w:val="0"/>
        <w:rPr>
          <w:rFonts w:ascii="Verdana" w:eastAsia="Times New Roman" w:hAnsi="Verdana" w:cs="Times New Roman"/>
          <w:b/>
          <w:bCs/>
          <w:color w:val="0E4949"/>
          <w:kern w:val="36"/>
          <w:sz w:val="26"/>
          <w:szCs w:val="26"/>
          <w:lang w:eastAsia="ru-RU"/>
        </w:rPr>
      </w:pPr>
      <w:bookmarkStart w:id="0" w:name="_GoBack"/>
      <w:r w:rsidRPr="00F41B03">
        <w:rPr>
          <w:rFonts w:ascii="Verdana" w:eastAsia="Times New Roman" w:hAnsi="Verdana" w:cs="Times New Roman"/>
          <w:b/>
          <w:bCs/>
          <w:color w:val="0E4949"/>
          <w:kern w:val="36"/>
          <w:sz w:val="26"/>
          <w:szCs w:val="26"/>
          <w:lang w:eastAsia="ru-RU"/>
        </w:rPr>
        <w:t>Оказываем малышу первую медицинскую помощь</w:t>
      </w:r>
    </w:p>
    <w:tbl>
      <w:tblPr>
        <w:tblW w:w="97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0"/>
      </w:tblGrid>
      <w:tr w:rsidR="00F41B03" w:rsidRPr="00F41B03" w:rsidTr="00F41B03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bookmarkEnd w:id="0"/>
          <w:p w:rsidR="00F41B03" w:rsidRPr="009F6E60" w:rsidRDefault="009F6E60" w:rsidP="00F41B03">
            <w:pPr>
              <w:spacing w:before="225" w:after="300" w:line="240" w:lineRule="auto"/>
              <w:ind w:right="75"/>
              <w:jc w:val="right"/>
              <w:rPr>
                <w:rFonts w:ascii="Verdana" w:eastAsia="Times New Roman" w:hAnsi="Verdana" w:cs="Times New Roman"/>
                <w:color w:val="0E4949"/>
                <w:sz w:val="17"/>
                <w:szCs w:val="17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E4949"/>
                <w:sz w:val="17"/>
                <w:szCs w:val="17"/>
                <w:lang w:val="en-US" w:eastAsia="ru-RU"/>
              </w:rPr>
              <w:t xml:space="preserve"> </w:t>
            </w:r>
          </w:p>
          <w:p w:rsidR="00F41B03" w:rsidRPr="00F41B03" w:rsidRDefault="00F41B03" w:rsidP="00F41B03">
            <w:pPr>
              <w:spacing w:before="75" w:after="75" w:line="240" w:lineRule="auto"/>
              <w:ind w:left="75" w:right="75" w:firstLine="360"/>
              <w:jc w:val="both"/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</w:pPr>
            <w:r w:rsidRPr="00F41B03"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  <w:t>Маленький ребенок крайне любознателен и очень подвижен, поэтому может получать много травм, в том числе опасных для жизни малыша. Обучившись приемам оказания первой медицинской помощи, вы можете спасти ребенку жизнь.</w:t>
            </w:r>
          </w:p>
          <w:p w:rsidR="00F41B03" w:rsidRPr="00F41B03" w:rsidRDefault="00F41B03" w:rsidP="00F41B03">
            <w:pPr>
              <w:spacing w:before="75" w:after="75" w:line="240" w:lineRule="auto"/>
              <w:ind w:left="75" w:right="75" w:firstLine="360"/>
              <w:jc w:val="both"/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</w:pPr>
            <w:r w:rsidRPr="00F41B03"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  <w:t>Вначале следует проверить у пострадавшего ребёнка:</w:t>
            </w:r>
          </w:p>
          <w:p w:rsidR="00F41B03" w:rsidRPr="00F41B03" w:rsidRDefault="00F41B03" w:rsidP="00F41B03">
            <w:pPr>
              <w:spacing w:before="75" w:after="75" w:line="240" w:lineRule="auto"/>
              <w:ind w:left="600" w:right="75"/>
              <w:jc w:val="both"/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</w:pPr>
            <w:r w:rsidRPr="00F41B03"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  <w:t>• сознание; </w:t>
            </w:r>
            <w:r w:rsidRPr="00F41B03"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  <w:br/>
              <w:t>• дыхание; </w:t>
            </w:r>
            <w:r w:rsidRPr="00F41B03"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  <w:br/>
              <w:t>• пульс на сонной артерии; </w:t>
            </w:r>
            <w:r w:rsidRPr="00F41B03"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  <w:br/>
              <w:t>• реакцию зрачков на свет.</w:t>
            </w:r>
          </w:p>
          <w:p w:rsidR="00F41B03" w:rsidRPr="00F41B03" w:rsidRDefault="00F41B03" w:rsidP="00F41B03">
            <w:pPr>
              <w:spacing w:before="225" w:after="75" w:line="240" w:lineRule="auto"/>
              <w:ind w:left="75" w:right="75" w:firstLine="360"/>
              <w:jc w:val="both"/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</w:pPr>
            <w:r w:rsidRPr="00F41B03"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  <w:t>Рассмотрим несколько способов оказания первой помощи. Следует обратить внимание на общие приемы оказания помощи для всех способов:</w:t>
            </w:r>
          </w:p>
          <w:p w:rsidR="00F41B03" w:rsidRPr="00F41B03" w:rsidRDefault="00F41B03" w:rsidP="00F41B03">
            <w:pPr>
              <w:spacing w:before="75" w:after="75" w:line="240" w:lineRule="auto"/>
              <w:ind w:left="600" w:right="75"/>
              <w:jc w:val="both"/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</w:pPr>
            <w:r w:rsidRPr="00F41B03"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  <w:t>• уложите пострадавшего ребёнка на живот, по необходимости очистите рот и дыхательные пути; </w:t>
            </w:r>
            <w:r w:rsidRPr="00F41B03"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  <w:br/>
              <w:t>• расстегните одежду и ремень; </w:t>
            </w:r>
            <w:r w:rsidRPr="00F41B03"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  <w:br/>
              <w:t>• обеспечьте доступ свежего воздуха в помещение; </w:t>
            </w:r>
            <w:r w:rsidRPr="00F41B03"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  <w:br/>
              <w:t>• до прибытия врача малыш должен оставаться в таком положении; </w:t>
            </w:r>
            <w:r w:rsidRPr="00F41B03"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  <w:br/>
              <w:t>• обратитесь за помощью к окружающим, вызовите "Скорую помощь"; </w:t>
            </w:r>
            <w:r w:rsidRPr="00F41B03"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  <w:br/>
              <w:t>• ждите прибытия врача или обеспечьте госпитализацию ребенка своими силами; </w:t>
            </w:r>
            <w:r w:rsidRPr="00F41B03"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  <w:br/>
              <w:t>• контролируйте у пострадавшего ребёнка пульс, дыхание и реакцию зрачков на свет каждые 1-2 минуты.</w:t>
            </w:r>
          </w:p>
          <w:p w:rsidR="00F41B03" w:rsidRPr="00F41B03" w:rsidRDefault="00F41B03" w:rsidP="00F41B03">
            <w:pPr>
              <w:spacing w:before="225" w:after="75" w:line="240" w:lineRule="auto"/>
              <w:ind w:left="75" w:right="75" w:firstLine="360"/>
              <w:jc w:val="both"/>
              <w:rPr>
                <w:rFonts w:ascii="Verdana" w:eastAsia="Times New Roman" w:hAnsi="Verdana" w:cs="Times New Roman"/>
                <w:b/>
                <w:bCs/>
                <w:color w:val="0E4949"/>
                <w:sz w:val="21"/>
                <w:szCs w:val="21"/>
                <w:lang w:eastAsia="ru-RU"/>
              </w:rPr>
            </w:pPr>
            <w:r w:rsidRPr="00F41B03">
              <w:rPr>
                <w:rFonts w:ascii="Verdana" w:eastAsia="Times New Roman" w:hAnsi="Verdana" w:cs="Times New Roman"/>
                <w:b/>
                <w:bCs/>
                <w:color w:val="0E4949"/>
                <w:sz w:val="21"/>
                <w:szCs w:val="21"/>
                <w:lang w:eastAsia="ru-RU"/>
              </w:rPr>
              <w:t>Первый способ</w:t>
            </w:r>
          </w:p>
          <w:p w:rsidR="00F41B03" w:rsidRPr="00F41B03" w:rsidRDefault="00F41B03" w:rsidP="00F41B03">
            <w:pPr>
              <w:spacing w:before="75" w:after="75" w:line="240" w:lineRule="auto"/>
              <w:ind w:left="75" w:right="75" w:firstLine="360"/>
              <w:jc w:val="both"/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</w:pPr>
            <w:r w:rsidRPr="00F41B03"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  <w:t>При отсутствии пульса и дыхания немедленно начните реанимацию: чередуйте массаж сердца с искусственным дыханием 2 выдоха и 15 нажатий, продолжайте реанимационные действия до восстановления дыхания и пульса.</w:t>
            </w:r>
          </w:p>
          <w:p w:rsidR="00F41B03" w:rsidRPr="00F41B03" w:rsidRDefault="00F41B03" w:rsidP="00F41B03">
            <w:pPr>
              <w:spacing w:before="225" w:after="75" w:line="240" w:lineRule="auto"/>
              <w:ind w:left="75" w:right="75" w:firstLine="360"/>
              <w:jc w:val="both"/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</w:pPr>
            <w:r w:rsidRPr="00F41B03"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  <w:t>При ожогах, ранах наложите стерильные повязки.</w:t>
            </w:r>
          </w:p>
          <w:p w:rsidR="00F41B03" w:rsidRPr="00F41B03" w:rsidRDefault="00F41B03" w:rsidP="00F41B03">
            <w:pPr>
              <w:spacing w:before="75" w:after="75" w:line="240" w:lineRule="auto"/>
              <w:ind w:left="75" w:right="75" w:firstLine="360"/>
              <w:jc w:val="both"/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</w:pPr>
            <w:r w:rsidRPr="00F41B03"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  <w:t>При переломах конечностей наложите шины;</w:t>
            </w:r>
          </w:p>
          <w:p w:rsidR="00F41B03" w:rsidRPr="00F41B03" w:rsidRDefault="00F41B03" w:rsidP="00F41B03">
            <w:pPr>
              <w:spacing w:before="75" w:after="75" w:line="240" w:lineRule="auto"/>
              <w:ind w:left="75" w:right="75" w:firstLine="360"/>
              <w:jc w:val="both"/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</w:pPr>
            <w:r w:rsidRPr="00F41B03"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  <w:t xml:space="preserve">При кровотечениях наложите жгут. Не забудьте вложить записку </w:t>
            </w:r>
            <w:proofErr w:type="gramStart"/>
            <w:r w:rsidRPr="00F41B03"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  <w:t>с</w:t>
            </w:r>
            <w:proofErr w:type="gramEnd"/>
            <w:r w:rsidRPr="00F41B03"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  <w:t xml:space="preserve"> временем наложения жгута. Жгут накладывают не более чем на 1 час.</w:t>
            </w:r>
          </w:p>
          <w:p w:rsidR="00F41B03" w:rsidRPr="00F41B03" w:rsidRDefault="00F41B03" w:rsidP="00F41B03">
            <w:pPr>
              <w:spacing w:before="225" w:after="75" w:line="240" w:lineRule="auto"/>
              <w:ind w:left="75" w:right="75" w:firstLine="360"/>
              <w:jc w:val="both"/>
              <w:rPr>
                <w:rFonts w:ascii="Verdana" w:eastAsia="Times New Roman" w:hAnsi="Verdana" w:cs="Times New Roman"/>
                <w:b/>
                <w:bCs/>
                <w:color w:val="0E4949"/>
                <w:sz w:val="21"/>
                <w:szCs w:val="21"/>
                <w:lang w:eastAsia="ru-RU"/>
              </w:rPr>
            </w:pPr>
            <w:r w:rsidRPr="00F41B03">
              <w:rPr>
                <w:rFonts w:ascii="Verdana" w:eastAsia="Times New Roman" w:hAnsi="Verdana" w:cs="Times New Roman"/>
                <w:b/>
                <w:bCs/>
                <w:color w:val="0E4949"/>
                <w:sz w:val="21"/>
                <w:szCs w:val="21"/>
                <w:lang w:eastAsia="ru-RU"/>
              </w:rPr>
              <w:t>Второй способ</w:t>
            </w:r>
          </w:p>
          <w:p w:rsidR="00F41B03" w:rsidRPr="00F41B03" w:rsidRDefault="00F41B03" w:rsidP="00F41B03">
            <w:pPr>
              <w:spacing w:before="75" w:after="75" w:line="240" w:lineRule="auto"/>
              <w:ind w:left="75" w:right="75" w:firstLine="360"/>
              <w:jc w:val="both"/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</w:pPr>
            <w:r w:rsidRPr="00F41B03"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  <w:t>Положите пострадавшего ребёнка на спину на ровную жесткую горизонтальную поверхность;</w:t>
            </w:r>
          </w:p>
          <w:p w:rsidR="00F41B03" w:rsidRPr="00F41B03" w:rsidRDefault="00F41B03" w:rsidP="00F41B03">
            <w:pPr>
              <w:spacing w:before="75" w:after="75" w:line="240" w:lineRule="auto"/>
              <w:ind w:left="600" w:right="75"/>
              <w:jc w:val="both"/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</w:pPr>
            <w:r w:rsidRPr="00F41B03"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  <w:t>• начните искусственное дыхание: зажмите нос, поднимите подбородок (это предотвратит западение языка), сделайте выдох в течение 2 секунд малышу в рот, продолжайте делать до восстановления дыхания, </w:t>
            </w:r>
            <w:r w:rsidRPr="00F41B03"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  <w:br/>
              <w:t>• контролируйте у пострадавшего ребёнка пульс, дыхание и реакцию зрачков на свет каждые 1-2 минуты.</w:t>
            </w:r>
          </w:p>
          <w:p w:rsidR="00F41B03" w:rsidRPr="00F41B03" w:rsidRDefault="00F41B03" w:rsidP="00F41B03">
            <w:pPr>
              <w:spacing w:before="225" w:after="75" w:line="240" w:lineRule="auto"/>
              <w:ind w:left="75" w:right="75" w:firstLine="360"/>
              <w:jc w:val="both"/>
              <w:rPr>
                <w:rFonts w:ascii="Verdana" w:eastAsia="Times New Roman" w:hAnsi="Verdana" w:cs="Times New Roman"/>
                <w:b/>
                <w:bCs/>
                <w:color w:val="0E4949"/>
                <w:sz w:val="21"/>
                <w:szCs w:val="21"/>
                <w:lang w:eastAsia="ru-RU"/>
              </w:rPr>
            </w:pPr>
            <w:r w:rsidRPr="00F41B03">
              <w:rPr>
                <w:rFonts w:ascii="Verdana" w:eastAsia="Times New Roman" w:hAnsi="Verdana" w:cs="Times New Roman"/>
                <w:b/>
                <w:bCs/>
                <w:color w:val="0E4949"/>
                <w:sz w:val="21"/>
                <w:szCs w:val="21"/>
                <w:lang w:eastAsia="ru-RU"/>
              </w:rPr>
              <w:t>До прибытия врачей:</w:t>
            </w:r>
          </w:p>
          <w:p w:rsidR="00F41B03" w:rsidRPr="00F41B03" w:rsidRDefault="00F41B03" w:rsidP="00F41B03">
            <w:pPr>
              <w:spacing w:before="75" w:after="75" w:line="240" w:lineRule="auto"/>
              <w:ind w:left="600" w:right="75"/>
              <w:jc w:val="both"/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</w:pPr>
            <w:r w:rsidRPr="00F41B03"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  <w:t>• не оставляйте пострадавшего ребёнка одного, </w:t>
            </w:r>
            <w:r w:rsidRPr="00F41B03"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  <w:br/>
              <w:t>• поднять ноги, прижать холод к голове.</w:t>
            </w:r>
          </w:p>
          <w:p w:rsidR="00F41B03" w:rsidRPr="00F41B03" w:rsidRDefault="00F41B03" w:rsidP="00F41B03">
            <w:pPr>
              <w:spacing w:before="225" w:after="75" w:line="240" w:lineRule="auto"/>
              <w:ind w:left="600" w:right="75"/>
              <w:jc w:val="both"/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</w:pPr>
            <w:r w:rsidRPr="00F41B03">
              <w:rPr>
                <w:rFonts w:ascii="Verdana" w:eastAsia="Times New Roman" w:hAnsi="Verdana" w:cs="Times New Roman"/>
                <w:noProof/>
                <w:color w:val="0E4949"/>
                <w:sz w:val="21"/>
                <w:szCs w:val="21"/>
                <w:lang w:eastAsia="ru-RU"/>
              </w:rPr>
              <w:drawing>
                <wp:anchor distT="0" distB="0" distL="95250" distR="95250" simplePos="0" relativeHeight="251659264" behindDoc="0" locked="0" layoutInCell="1" allowOverlap="0" wp14:anchorId="073F74C5" wp14:editId="286F649D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90500" cy="190500"/>
                  <wp:effectExtent l="0" t="0" r="0" b="0"/>
                  <wp:wrapSquare wrapText="bothSides"/>
                  <wp:docPr id="1" name="Рисунок 5" descr="http://ds2483.msk.ru/pic/butt-n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ds2483.msk.ru/pic/butt-n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41B03">
              <w:rPr>
                <w:rFonts w:ascii="Verdana" w:eastAsia="Times New Roman" w:hAnsi="Verdana" w:cs="Times New Roman"/>
                <w:color w:val="FF0000"/>
                <w:sz w:val="21"/>
                <w:szCs w:val="21"/>
                <w:lang w:eastAsia="ru-RU"/>
              </w:rPr>
              <w:t>НЕЛЬЗЯ!</w:t>
            </w:r>
            <w:r w:rsidRPr="00F41B03"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  <w:t> Наносить удар по груди и проводить непрямой массаж сердца, не освободив грудную клетку и не расстегнув поясной ремень.</w:t>
            </w:r>
          </w:p>
          <w:p w:rsidR="00F41B03" w:rsidRPr="00F41B03" w:rsidRDefault="00F41B03" w:rsidP="00F41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41B03">
              <w:rPr>
                <w:rFonts w:ascii="Verdana" w:eastAsia="Times New Roman" w:hAnsi="Verdana" w:cs="Times New Roman"/>
                <w:noProof/>
                <w:color w:val="0E4949"/>
                <w:sz w:val="21"/>
                <w:szCs w:val="21"/>
                <w:lang w:eastAsia="ru-RU"/>
              </w:rPr>
              <w:lastRenderedPageBreak/>
              <w:drawing>
                <wp:anchor distT="0" distB="0" distL="95250" distR="95250" simplePos="0" relativeHeight="251660288" behindDoc="0" locked="0" layoutInCell="1" allowOverlap="0" wp14:anchorId="70F28077" wp14:editId="2237494C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90500" cy="190500"/>
                  <wp:effectExtent l="0" t="0" r="0" b="0"/>
                  <wp:wrapSquare wrapText="bothSides"/>
                  <wp:docPr id="2" name="Рисунок 6" descr="http://ds2483.msk.ru/pic/butt-n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ds2483.msk.ru/pic/butt-n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41B03" w:rsidRPr="00F41B03" w:rsidRDefault="00F41B03" w:rsidP="00F41B03">
            <w:pPr>
              <w:spacing w:before="75" w:after="75" w:line="240" w:lineRule="auto"/>
              <w:ind w:left="600" w:right="75"/>
              <w:jc w:val="both"/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</w:pPr>
            <w:r w:rsidRPr="00F41B03">
              <w:rPr>
                <w:rFonts w:ascii="Verdana" w:eastAsia="Times New Roman" w:hAnsi="Verdana" w:cs="Times New Roman"/>
                <w:color w:val="FF0000"/>
                <w:sz w:val="21"/>
                <w:szCs w:val="21"/>
                <w:lang w:eastAsia="ru-RU"/>
              </w:rPr>
              <w:t>НЕЛЬЗЯ!</w:t>
            </w:r>
            <w:r w:rsidRPr="00F41B03"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  <w:t> Делать "вдох" искусственного дыхания, не зажав предварительно нос пострадавшего.</w:t>
            </w:r>
          </w:p>
          <w:p w:rsidR="00F41B03" w:rsidRPr="00F41B03" w:rsidRDefault="00F41B03" w:rsidP="00F41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41B03">
              <w:rPr>
                <w:rFonts w:ascii="Verdana" w:eastAsia="Times New Roman" w:hAnsi="Verdana" w:cs="Times New Roman"/>
                <w:noProof/>
                <w:color w:val="0E4949"/>
                <w:sz w:val="21"/>
                <w:szCs w:val="21"/>
                <w:lang w:eastAsia="ru-RU"/>
              </w:rPr>
              <w:drawing>
                <wp:anchor distT="0" distB="0" distL="95250" distR="95250" simplePos="0" relativeHeight="251661312" behindDoc="0" locked="0" layoutInCell="1" allowOverlap="0" wp14:anchorId="327947D0" wp14:editId="71C4BDBE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90500" cy="190500"/>
                  <wp:effectExtent l="0" t="0" r="0" b="0"/>
                  <wp:wrapSquare wrapText="bothSides"/>
                  <wp:docPr id="3" name="Рисунок 7" descr="http://ds2483.msk.ru/pic/butt-n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ds2483.msk.ru/pic/butt-n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41B03" w:rsidRPr="00F41B03" w:rsidRDefault="00F41B03" w:rsidP="00F41B03">
            <w:pPr>
              <w:spacing w:before="75" w:after="75" w:line="240" w:lineRule="auto"/>
              <w:ind w:left="600" w:right="75"/>
              <w:jc w:val="both"/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</w:pPr>
            <w:r w:rsidRPr="00F41B03">
              <w:rPr>
                <w:rFonts w:ascii="Verdana" w:eastAsia="Times New Roman" w:hAnsi="Verdana" w:cs="Times New Roman"/>
                <w:color w:val="FF0000"/>
                <w:sz w:val="21"/>
                <w:szCs w:val="21"/>
                <w:lang w:eastAsia="ru-RU"/>
              </w:rPr>
              <w:t>НЕЛЬЗЯ!</w:t>
            </w:r>
            <w:r w:rsidRPr="00F41B03"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  <w:t> Располагать ладони на груди так, чтобы большой палец был направлен на спасателя.</w:t>
            </w:r>
          </w:p>
          <w:p w:rsidR="00F41B03" w:rsidRPr="00F41B03" w:rsidRDefault="00F41B03" w:rsidP="00F41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41B03">
              <w:rPr>
                <w:rFonts w:ascii="Verdana" w:eastAsia="Times New Roman" w:hAnsi="Verdana" w:cs="Times New Roman"/>
                <w:noProof/>
                <w:color w:val="0E4949"/>
                <w:sz w:val="21"/>
                <w:szCs w:val="21"/>
                <w:lang w:eastAsia="ru-RU"/>
              </w:rPr>
              <w:drawing>
                <wp:anchor distT="0" distB="0" distL="95250" distR="95250" simplePos="0" relativeHeight="251662336" behindDoc="0" locked="0" layoutInCell="1" allowOverlap="0" wp14:anchorId="3583A2FF" wp14:editId="1610D2CD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85750" cy="285750"/>
                  <wp:effectExtent l="0" t="0" r="0" b="0"/>
                  <wp:wrapSquare wrapText="bothSides"/>
                  <wp:docPr id="4" name="Рисунок 8" descr="http://ds2483.msk.ru/pic/butt-y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ds2483.msk.ru/pic/butt-y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41B03" w:rsidRPr="00F41B03" w:rsidRDefault="00F41B03" w:rsidP="00F41B03">
            <w:pPr>
              <w:spacing w:before="675" w:after="75" w:line="240" w:lineRule="auto"/>
              <w:ind w:left="600" w:right="75"/>
              <w:jc w:val="both"/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</w:pPr>
            <w:r w:rsidRPr="00F41B03"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  <w:t>РЕАНИМАЦЮ НЕОБХОДИМО ПРОВОДИТЬ:</w:t>
            </w:r>
          </w:p>
          <w:p w:rsidR="00F41B03" w:rsidRPr="00F41B03" w:rsidRDefault="00F41B03" w:rsidP="00F41B03">
            <w:pPr>
              <w:spacing w:before="75" w:after="75" w:line="240" w:lineRule="auto"/>
              <w:ind w:left="600" w:right="75"/>
              <w:jc w:val="both"/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</w:pPr>
            <w:r w:rsidRPr="00F41B03"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  <w:t>• до восстановления сердцебиения и дыхания ИЛИ </w:t>
            </w:r>
            <w:r w:rsidRPr="00F41B03"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  <w:br/>
              <w:t>• до прибытия врачей ИЛИ </w:t>
            </w:r>
            <w:r w:rsidRPr="00F41B03">
              <w:rPr>
                <w:rFonts w:ascii="Verdana" w:eastAsia="Times New Roman" w:hAnsi="Verdana" w:cs="Times New Roman"/>
                <w:color w:val="0E4949"/>
                <w:sz w:val="21"/>
                <w:szCs w:val="21"/>
                <w:lang w:eastAsia="ru-RU"/>
              </w:rPr>
              <w:br/>
              <w:t>• до появления признаков биологической смерти.</w:t>
            </w:r>
          </w:p>
        </w:tc>
      </w:tr>
    </w:tbl>
    <w:p w:rsidR="004C78B4" w:rsidRDefault="004C78B4"/>
    <w:sectPr w:rsidR="004C78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B03"/>
    <w:rsid w:val="004C78B4"/>
    <w:rsid w:val="009F6E60"/>
    <w:rsid w:val="00F41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7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360</Words>
  <Characters>2058</Characters>
  <Application>Microsoft Office Word</Application>
  <DocSecurity>0</DocSecurity>
  <Lines>17</Lines>
  <Paragraphs>4</Paragraphs>
  <ScaleCrop>false</ScaleCrop>
  <Company>SamForum.ws</Company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3</cp:revision>
  <dcterms:created xsi:type="dcterms:W3CDTF">2014-02-22T17:34:00Z</dcterms:created>
  <dcterms:modified xsi:type="dcterms:W3CDTF">2014-02-22T18:31:00Z</dcterms:modified>
</cp:coreProperties>
</file>