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43" w:rsidRPr="005C4B43" w:rsidRDefault="005C4B43" w:rsidP="005C4B43">
      <w:pPr>
        <w:shd w:val="clear" w:color="auto" w:fill="CCFFB3"/>
        <w:spacing w:after="0" w:line="240" w:lineRule="atLeast"/>
        <w:outlineLvl w:val="1"/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</w:pPr>
      <w:r w:rsidRPr="005C4B43"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  <w:fldChar w:fldCharType="begin"/>
      </w:r>
      <w:r w:rsidRPr="005C4B43"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  <w:instrText xml:space="preserve"> HYPERLINK "http://papinsait.ru/index.php/pravila-dlya-samykh-malenkikh/56-povedenie-detej-za-stolom" </w:instrText>
      </w:r>
      <w:r w:rsidRPr="005C4B43"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  <w:fldChar w:fldCharType="separate"/>
      </w:r>
      <w:r w:rsidRPr="005C4B43"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  <w:t>Поведение детей за столом</w:t>
      </w:r>
      <w:r w:rsidRPr="005C4B43">
        <w:rPr>
          <w:rFonts w:ascii="Times New Roman" w:eastAsia="Times New Roman" w:hAnsi="Times New Roman" w:cs="Times New Roman"/>
          <w:b/>
          <w:bCs/>
          <w:color w:val="456E1C"/>
          <w:sz w:val="36"/>
          <w:szCs w:val="36"/>
          <w:lang w:eastAsia="ru-RU"/>
        </w:rPr>
        <w:fldChar w:fldCharType="end"/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Times New Roman" w:eastAsia="Times New Roman" w:hAnsi="Times New Roman" w:cs="Times New Roman"/>
          <w:noProof/>
          <w:color w:val="456E1C"/>
          <w:sz w:val="24"/>
          <w:szCs w:val="24"/>
          <w:lang w:eastAsia="ru-RU"/>
        </w:rPr>
        <w:drawing>
          <wp:anchor distT="0" distB="0" distL="95250" distR="95250" simplePos="0" relativeHeight="251659264" behindDoc="0" locked="0" layoutInCell="1" allowOverlap="0" wp14:anchorId="0515B45D" wp14:editId="2CB4FAA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0" cy="304800"/>
            <wp:effectExtent l="0" t="0" r="0" b="0"/>
            <wp:wrapSquare wrapText="bothSides"/>
            <wp:docPr id="1" name="Рисунок 1" descr="http://papinsait.ru/images/5556547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pinsait.ru/images/555654789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Все родители уделяют много внимания правильному поведению детей за столом. Но как бы мы не старались, при приеме пищи все же случаются не предвиденные и не совсем приятные ситуации.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 xml:space="preserve">Например, когда за столиком в кафетерии ваш малыш раскапризничался, разлил на скатерть компот или опрокинул тарелку с </w:t>
      </w:r>
      <w:proofErr w:type="spell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салатом</w:t>
      </w:r>
      <w:proofErr w:type="gram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,н</w:t>
      </w:r>
      <w:proofErr w:type="gram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а</w:t>
      </w:r>
      <w:proofErr w:type="spell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 xml:space="preserve"> свой новенький светлый наряд. Или вы не уследили за ребенком, когда тот съел грязное яблоко или гроздь винограда, и у него заболел живот.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Что же делать в таких ситуациях и как привить своему малышу правила поведения за столом? Как оградить его от пищевых отравлений, приучив проверять, мытые ли овощи и фрукты и мыть руки перед едой? Как отучить разговаривать ребенка с набитым ртом и не крутиться за столом?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Во-первых, как уже говорилось не раз, конечно же, на собственном примере. Когда моете фрукты и овощи, обращайте на это внимание ребенка и говорите ему: «Смотри, перед тем как съесть яблочко нужно обязательно его помыть с мылом. Это нужно для того чтобы невидимая пыль и грязь, не попала в рот и у нас с тобой не заболел живот!».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Руки перед едой мойте вместе, чтобы ребенок видел, что вы также соблюдаете правила, которые требуете от него.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Во-вторых, придайте обучению форму игры и разыгрывайте сценку с игрушками, когда последние из-за того, что не выполняли правила поведения за столом - попали в беду. Это станет для малыша и увлекательной игрой и наукой. К тому же и у вас не встанет вопрос: «Во что бы поиграть с малышом?»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center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b/>
          <w:bCs/>
          <w:color w:val="339966"/>
          <w:sz w:val="20"/>
          <w:szCs w:val="20"/>
          <w:lang w:eastAsia="ru-RU"/>
        </w:rPr>
        <w:t>Правила поведения за столом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  <w:gridCol w:w="4031"/>
      </w:tblGrid>
      <w:tr w:rsidR="005C4B43" w:rsidRPr="005C4B43" w:rsidTr="005C4B43">
        <w:tc>
          <w:tcPr>
            <w:tcW w:w="0" w:type="auto"/>
            <w:vAlign w:val="center"/>
            <w:hideMark/>
          </w:tcPr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                                                   </w:t>
            </w:r>
          </w:p>
        </w:tc>
        <w:tc>
          <w:tcPr>
            <w:tcW w:w="0" w:type="auto"/>
            <w:vAlign w:val="center"/>
            <w:hideMark/>
          </w:tcPr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Медвежонок хлеб жевал –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Крошки хлебные ронял.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Говорил с набитым ртом -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Что? Не мог понять никто.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После взялся за компот –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Стол облил и свой живот!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Все над ним хохочут звонко,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Застыдили медвежонка: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Ты не знаешь? За столом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Надо есть с закрытым ртом,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Не спешить, не говорить,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Крошки </w:t>
            </w:r>
            <w:proofErr w:type="gramStart"/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поп не сорить.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После встать из-за стола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 шубке чистой, как была.                 </w:t>
            </w:r>
          </w:p>
        </w:tc>
      </w:tr>
    </w:tbl>
    <w:p w:rsidR="005C4B43" w:rsidRPr="005C4B43" w:rsidRDefault="005C4B43" w:rsidP="005C4B43">
      <w:pPr>
        <w:shd w:val="clear" w:color="auto" w:fill="FFFFFF"/>
        <w:spacing w:after="0" w:line="293" w:lineRule="atLeast"/>
        <w:jc w:val="center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center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0000FF"/>
          <w:sz w:val="20"/>
          <w:szCs w:val="20"/>
          <w:lang w:eastAsia="ru-RU"/>
        </w:rPr>
        <w:t>Буду руки мыть ВСЕГДА!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center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Гуляли мы как-то во дворе. Вдруг видим — дядя Андрей идёт. А в руке у него полное ведро яблок! Наверное, с дачи вернулся. Подошел он к нам и говорит: «Держите, ребята, яблочки. Сладкие-</w:t>
      </w:r>
      <w:proofErr w:type="spell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пресладкие</w:t>
      </w:r>
      <w:proofErr w:type="spell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! Только помойте, не забудьте!» И дал каждому из нас по большому спелому яблоку.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lastRenderedPageBreak/>
        <w:t xml:space="preserve">Только дядя Андрей отошёл немного, Боря своё яблоко — </w:t>
      </w:r>
      <w:proofErr w:type="spell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хрум</w:t>
      </w:r>
      <w:proofErr w:type="spell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! — откусил.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Ты что, - всплеснула руками Танюшка, — нам же сказали, чтоб мы помыли яблоки.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 xml:space="preserve">— </w:t>
      </w:r>
      <w:proofErr w:type="gram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Глупенькая</w:t>
      </w:r>
      <w:proofErr w:type="gram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, — пожал плечами Боря, — никто же не видит.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Сам ты глупенький, — рассердилась Танюшка, — знаешь, сколько ты сейчас микробов съел?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Кого? — не понял Боря.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Микробов! На этом яблоке их очень много!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Боря внимательно осмотрел своё яблоко со всех сторон и засмеялся: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Нет тут никаких микробов!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А вот и есть! — топнула ножкой Танюшка. — Просто они такие маленькие, что ты их не видишь!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А ты видишь? — спросил я Танюшку.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 Вижу. То есть видела, — поправилась она, — мне папа показывал. У него на работе такой прибор есть, который всё увеличивает. МИКРОСКОП называется. И через него можно микробов увидеть. А они, знаешь, какие вредные? Даром, что маленькие. Съешь вот такого и заболеешь! Папа мне так и сказал: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- НИКОГДА НЕ ЕШЬ НЕМЫТЫЕ ФРУКТЫ! А мой папа всё знает, потому что он — учёный.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— Ой, — испугался Боря, — а вдруг я уже съел микроба? Я болеть не хочу.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И мы побежали скорее мыть яблоки. И руки тоже помыли. С мылом. А Боря так даже два раза помыл. Чтобы уж точно никаких микробов не осталось.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 xml:space="preserve">                                                                                                        Т. </w:t>
      </w:r>
      <w:proofErr w:type="spellStart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Клапчук</w:t>
      </w:r>
      <w:proofErr w:type="spellEnd"/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 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008000"/>
          <w:sz w:val="20"/>
          <w:szCs w:val="20"/>
          <w:lang w:eastAsia="ru-RU"/>
        </w:rPr>
        <w:t>                                        Приятного аппетита!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  <w:t> </w:t>
      </w:r>
    </w:p>
    <w:p w:rsidR="005C4B43" w:rsidRPr="005C4B43" w:rsidRDefault="005C4B43" w:rsidP="005C4B43">
      <w:pPr>
        <w:shd w:val="clear" w:color="auto" w:fill="FFFFFF"/>
        <w:spacing w:after="0" w:line="293" w:lineRule="atLeast"/>
        <w:jc w:val="both"/>
        <w:rPr>
          <w:rFonts w:ascii="Verdana" w:eastAsia="Times New Roman" w:hAnsi="Verdana" w:cs="Times New Roman"/>
          <w:color w:val="545454"/>
          <w:sz w:val="20"/>
          <w:szCs w:val="20"/>
          <w:lang w:eastAsia="ru-RU"/>
        </w:rPr>
      </w:pPr>
      <w:r w:rsidRPr="005C4B43">
        <w:rPr>
          <w:rFonts w:ascii="Verdana" w:eastAsia="Times New Roman" w:hAnsi="Verdana" w:cs="Times New Roman"/>
          <w:noProof/>
          <w:color w:val="545454"/>
          <w:sz w:val="20"/>
          <w:szCs w:val="20"/>
          <w:lang w:eastAsia="ru-RU"/>
        </w:rPr>
        <w:drawing>
          <wp:inline distT="0" distB="0" distL="0" distR="0" wp14:anchorId="4B293366" wp14:editId="06A5B583">
            <wp:extent cx="1905000" cy="1981200"/>
            <wp:effectExtent l="0" t="0" r="0" b="0"/>
            <wp:docPr id="2" name="Рисунок 2" descr="http://papinsait.ru/images/15951595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pinsait.ru/images/1595159517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6"/>
      </w:tblGrid>
      <w:tr w:rsidR="005C4B43" w:rsidRPr="005C4B43" w:rsidTr="005C4B43">
        <w:tc>
          <w:tcPr>
            <w:tcW w:w="0" w:type="auto"/>
            <w:vAlign w:val="center"/>
            <w:hideMark/>
          </w:tcPr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Коляда-колядка,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Ехала лошадка –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 вороною холкой,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Золотою чёлкой —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Такая благородная,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Но очень уж голодная!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Так и бьют копыта: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Прискакала к Маше,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Попросила каши: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lastRenderedPageBreak/>
              <w:t>-Ты не жмурься,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 ложку возьми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Да себя и меня покорми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Маше — ложечка,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 мне немножечко,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Маше — ложечка,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 мне немножечко,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Приятного аппетита!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 теперь с </w:t>
            </w:r>
            <w:proofErr w:type="spellStart"/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Ванюшею</w:t>
            </w:r>
            <w:proofErr w:type="spellEnd"/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Супу я покушаю.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Это же глупо —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Остаться без супа!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Ване — ложечка,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 мне немножечко,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Ване — ложечка,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 мне немножечко,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До самого донышка,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 там — Солнышко.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 всем большое спасибо! </w:t>
            </w:r>
          </w:p>
          <w:p w:rsidR="005C4B43" w:rsidRPr="005C4B43" w:rsidRDefault="005C4B43" w:rsidP="005C4B43">
            <w:pPr>
              <w:spacing w:before="15" w:after="15" w:line="293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5C4B43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                       К. Кушак </w:t>
            </w:r>
          </w:p>
        </w:tc>
      </w:tr>
    </w:tbl>
    <w:p w:rsidR="00254C24" w:rsidRDefault="00254C24">
      <w:bookmarkStart w:id="0" w:name="_GoBack"/>
      <w:bookmarkEnd w:id="0"/>
    </w:p>
    <w:sectPr w:rsidR="00254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43"/>
    <w:rsid w:val="00254C24"/>
    <w:rsid w:val="005C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B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1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2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7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7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7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12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1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40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8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8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3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1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3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0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3707</Characters>
  <Application>Microsoft Office Word</Application>
  <DocSecurity>0</DocSecurity>
  <Lines>30</Lines>
  <Paragraphs>8</Paragraphs>
  <ScaleCrop>false</ScaleCrop>
  <Company>SamForum.ws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2014-04-05T16:46:00Z</dcterms:created>
  <dcterms:modified xsi:type="dcterms:W3CDTF">2014-04-05T16:46:00Z</dcterms:modified>
</cp:coreProperties>
</file>