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B8" w:rsidRDefault="000C6EB8" w:rsidP="000F4AD4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Выступление на методическом объединении учителей гуманитарного цикла</w:t>
      </w:r>
    </w:p>
    <w:p w:rsidR="000C6EB8" w:rsidRDefault="000C6EB8" w:rsidP="000C6EB8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Подготовила: </w:t>
      </w:r>
    </w:p>
    <w:p w:rsidR="000C6EB8" w:rsidRDefault="000C6EB8" w:rsidP="000C6EB8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учитель русского языка                                                                                                              и литературы</w:t>
      </w:r>
    </w:p>
    <w:p w:rsidR="000C6EB8" w:rsidRDefault="000C6EB8" w:rsidP="000C6EB8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Мамутова</w:t>
      </w:r>
      <w:proofErr w:type="spellEnd"/>
      <w:r>
        <w:rPr>
          <w:b/>
          <w:bCs/>
          <w:color w:val="000000"/>
        </w:rPr>
        <w:t xml:space="preserve"> З.Л </w:t>
      </w:r>
    </w:p>
    <w:p w:rsidR="00A66161" w:rsidRDefault="00A66161" w:rsidP="000F4AD4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УРОК КАК ОСНОВНАЯ ФОРМА ОРГАНИЗАЦИИ УЧЕБНО-ВОСПИТАТЕЛЬНОГО ПРОЦЕССА В ШКОЛЕ.</w:t>
      </w:r>
    </w:p>
    <w:p w:rsidR="000F4AD4" w:rsidRDefault="000F4AD4" w:rsidP="00A66161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="00A66161">
        <w:rPr>
          <w:color w:val="000000"/>
        </w:rPr>
        <w:t xml:space="preserve">Урок – основная форма организации учебно-воспитательного процесса, и качество обучения – </w:t>
      </w:r>
      <w:proofErr w:type="gramStart"/>
      <w:r w:rsidR="00A66161">
        <w:rPr>
          <w:color w:val="000000"/>
        </w:rPr>
        <w:t>это</w:t>
      </w:r>
      <w:proofErr w:type="gramEnd"/>
      <w:r w:rsidR="00A66161">
        <w:rPr>
          <w:color w:val="000000"/>
        </w:rPr>
        <w:t xml:space="preserve"> прежде всего качество урока. В паре «ученик-учитель» успехи</w:t>
      </w:r>
      <w:r>
        <w:rPr>
          <w:color w:val="000000"/>
        </w:rPr>
        <w:t xml:space="preserve"> ученика в постижении предмета</w:t>
      </w:r>
      <w:r w:rsidR="00A66161">
        <w:rPr>
          <w:color w:val="000000"/>
        </w:rPr>
        <w:t xml:space="preserve"> напрямую зависят от профессионализма учителя. Он должен </w:t>
      </w:r>
      <w:proofErr w:type="spellStart"/>
      <w:r w:rsidR="00A66161">
        <w:rPr>
          <w:color w:val="000000"/>
        </w:rPr>
        <w:t>замотивировать</w:t>
      </w:r>
      <w:proofErr w:type="spellEnd"/>
      <w:r w:rsidR="00A66161">
        <w:rPr>
          <w:color w:val="000000"/>
        </w:rPr>
        <w:t xml:space="preserve"> ученика, увлечь его, подобрать такие приёмы и методы, которые не оставили бы безучастными самого равнодушного. </w:t>
      </w:r>
    </w:p>
    <w:p w:rsidR="000F4AD4" w:rsidRDefault="000F4AD4" w:rsidP="00A66161">
      <w:pPr>
        <w:pStyle w:val="a3"/>
        <w:rPr>
          <w:color w:val="00000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 xml:space="preserve">Можно ли назвать современным урок, если он проведён без наглядных и технических средств обучения? С ними урок богаче, ярче, образнее. С их помощью на учащихся оказывается эмоциональное воздействие, они способствуют лучшему запоминанию материала, повышают интерес к предмету, обеспечивают прочность знаний. </w:t>
      </w:r>
    </w:p>
    <w:p w:rsidR="00A66161" w:rsidRDefault="000F4AD4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 xml:space="preserve">Наиболее удачной формой использования ИКТ являются презентации, созданные при помощи программы </w:t>
      </w:r>
      <w:proofErr w:type="spellStart"/>
      <w:r w:rsidR="00A66161">
        <w:rPr>
          <w:color w:val="000000"/>
        </w:rPr>
        <w:t>Microsoft</w:t>
      </w:r>
      <w:proofErr w:type="spellEnd"/>
      <w:r w:rsidR="00A66161">
        <w:rPr>
          <w:rStyle w:val="apple-converted-space"/>
          <w:color w:val="000000"/>
        </w:rPr>
        <w:t> </w:t>
      </w:r>
      <w:proofErr w:type="spellStart"/>
      <w:r w:rsidR="00A66161">
        <w:rPr>
          <w:color w:val="000000"/>
        </w:rPr>
        <w:t>Power</w:t>
      </w:r>
      <w:proofErr w:type="spellEnd"/>
      <w:r w:rsidR="00A66161">
        <w:rPr>
          <w:rStyle w:val="apple-converted-space"/>
          <w:color w:val="000000"/>
        </w:rPr>
        <w:t> </w:t>
      </w:r>
      <w:proofErr w:type="spellStart"/>
      <w:r w:rsidR="00A66161">
        <w:rPr>
          <w:color w:val="000000"/>
        </w:rPr>
        <w:t>Point</w:t>
      </w:r>
      <w:proofErr w:type="spellEnd"/>
      <w:r w:rsidR="00A66161">
        <w:rPr>
          <w:color w:val="000000"/>
        </w:rPr>
        <w:t xml:space="preserve">. В ней могут быть показаны наиболее выигрышные моменты темы урока. Главное в презентациях – </w:t>
      </w:r>
      <w:proofErr w:type="spellStart"/>
      <w:r w:rsidR="00A66161">
        <w:rPr>
          <w:color w:val="000000"/>
        </w:rPr>
        <w:t>тезисность</w:t>
      </w:r>
      <w:proofErr w:type="spellEnd"/>
      <w:r w:rsidR="00A66161">
        <w:rPr>
          <w:color w:val="000000"/>
        </w:rPr>
        <w:t>, информативность, наглядность, увлекательность. Презентации – средство развития познавательной активности учащихся при изучении предмета. Это наглядность, дающая возможность учителю выстроить объяснение на уроке логично, научно с использованием видеофрагментов. При такой организации материала включаются тир вида памяти учеников: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При закреплении можно более детально остановиться на вопросах, вызывающих затруднения у школьников. Использование анимационных эффектов способствует повышению интереса учащихся к изучаемой теме. Конечно, использование ИКТ на каждом уроке достаточно сложно и трудоёмко, так как возрастает роль и ответственность учителя. Ему всегда приходится находиться в поиске приёмов и средств организации учебно-познавательной деятельности учащихся так, чтобы урок был максимально информативным, продуктивным, а главное - незабываемым.</w:t>
      </w:r>
    </w:p>
    <w:p w:rsidR="00A66161" w:rsidRDefault="000F4AD4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>Главная цель дифференцированного обучения - создание оптимальных условий для выявления задатков, развития способностей, склонностей, раскрытия собственной индивидуальности. Она способствует адаптации учебного процесса к способностям ученика: темпу его продвижения, особенностям развития памяти, внимания, мышления, учитывает интересы и познавательные потребности. Организация дифференцированного обучения – дело необходимое и очень интересное, если подходить к нему теоретически обоснованно и действовать постепенно, анализируя и корректируя учебный процесс при необходимости.</w:t>
      </w:r>
    </w:p>
    <w:p w:rsidR="00A66161" w:rsidRDefault="000F4AD4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 xml:space="preserve">Большое значение в организации работы с учащимися начальных </w:t>
      </w:r>
      <w:r>
        <w:rPr>
          <w:color w:val="000000"/>
        </w:rPr>
        <w:t xml:space="preserve">и средних </w:t>
      </w:r>
      <w:r w:rsidR="00A66161">
        <w:rPr>
          <w:color w:val="000000"/>
        </w:rPr>
        <w:t xml:space="preserve">классов, в предупреждении утомляемости, формировании у детей некоторых достаточно сложных логических операций приобретают нетрадиционные формы и методы проведения уроков. Как же сделать серьёзное занятие для ребёнка занимательным, помогая постичь новый материал? При построении урока учителю необходимо учитывать и подбирать задания </w:t>
      </w:r>
      <w:r w:rsidR="00A66161">
        <w:rPr>
          <w:color w:val="000000"/>
        </w:rPr>
        <w:lastRenderedPageBreak/>
        <w:t>так, чтобы можно было сочетать игровые формы с учебным содержанием заданий. Нетрадиционные формы проведения уроков нравятся детям, они проходят живо, интересно, увлекают детей своей неожиданностью и доступностью. Дети на таких уроках чувствуют, что учиться можно с увлечением.</w:t>
      </w:r>
    </w:p>
    <w:p w:rsidR="00A66161" w:rsidRDefault="000F4AD4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>Нестандартные уроки – одно из важных средств обучения, так как формируют у учащихся устойчивый интерес к учению, снимают напряжение, скованность, которые свойственны многим детям, помогают формировать навыки учебной работы, собственно учебной деятельности. Нестандартные уроки оказывают глубокое эмоциональное воздействие на детей, благодаря чему у них формируются более прочные, глубокие знания. Нестандартные уроки обычно начинают или завершают изучение темы. На уроках математики можно использовать следующие виды нестандартных уроков: игры, соревнования, турниры, путешествия, уроки-сказки, урок-сюрприз.</w:t>
      </w:r>
    </w:p>
    <w:p w:rsidR="00A66161" w:rsidRDefault="000F4AD4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>«Здоровый ребёнок – хороший ученик!». Проблема здоровья детей стоит особо остро. Всем понятна истина: если нет здоровья, то всё остальное бессмысл</w:t>
      </w:r>
      <w:r>
        <w:rPr>
          <w:color w:val="000000"/>
        </w:rPr>
        <w:t xml:space="preserve">енно. Основанная цель </w:t>
      </w:r>
      <w:r w:rsidR="00A66161">
        <w:rPr>
          <w:color w:val="000000"/>
        </w:rPr>
        <w:t xml:space="preserve"> образования – развитие ребёнка при сохранении здоровья, т.е. развитие в соответствии с принципом </w:t>
      </w:r>
      <w:proofErr w:type="spellStart"/>
      <w:r w:rsidR="00A66161">
        <w:rPr>
          <w:color w:val="000000"/>
        </w:rPr>
        <w:t>природосообразности</w:t>
      </w:r>
      <w:proofErr w:type="spellEnd"/>
      <w:r w:rsidR="00A66161">
        <w:rPr>
          <w:color w:val="000000"/>
        </w:rPr>
        <w:t>. Поэтому, в целях улучшения здоровья учащихся, профилактики различных заболеваний, необходимо:</w:t>
      </w:r>
    </w:p>
    <w:p w:rsidR="00A66161" w:rsidRDefault="00A66161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- соблюдать санитарно - гигиенические требования к организации </w:t>
      </w:r>
      <w:r w:rsidR="000F4AD4">
        <w:rPr>
          <w:color w:val="000000"/>
        </w:rPr>
        <w:t>современного урока</w:t>
      </w:r>
      <w:r>
        <w:rPr>
          <w:color w:val="000000"/>
        </w:rPr>
        <w:t>;</w:t>
      </w:r>
    </w:p>
    <w:p w:rsidR="00A66161" w:rsidRDefault="00A66161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 проводить физкультминутки, гимнастики для глаз</w:t>
      </w:r>
      <w:r w:rsidR="003E028B">
        <w:rPr>
          <w:color w:val="000000"/>
        </w:rPr>
        <w:t>;</w:t>
      </w:r>
    </w:p>
    <w:p w:rsidR="00A66161" w:rsidRDefault="00A66161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-психологический комфорт</w:t>
      </w:r>
      <w:r w:rsidR="003E028B">
        <w:rPr>
          <w:color w:val="000000"/>
        </w:rPr>
        <w:t>;</w:t>
      </w:r>
    </w:p>
    <w:p w:rsidR="00A66161" w:rsidRDefault="00A66161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 прививать учащимся любовь к физической культуре и спорту.</w:t>
      </w:r>
    </w:p>
    <w:p w:rsidR="00A66161" w:rsidRDefault="003E028B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>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высоком уровне и предупреждать преждевременное</w:t>
      </w:r>
      <w:r>
        <w:rPr>
          <w:color w:val="000000"/>
        </w:rPr>
        <w:t xml:space="preserve"> утомление. На уроках русского языка и математики</w:t>
      </w:r>
      <w:r w:rsidR="00A66161">
        <w:rPr>
          <w:color w:val="000000"/>
        </w:rPr>
        <w:t xml:space="preserve"> учащимся приходится много писать. Значительную нагрузку испытывают органы зрения и слуха, мышцы туловища, особенно спины, находящиеся в статистическом напряжении, мышцы кисти работающей руки. Если предоставить учащимся возможность отдохнуть, переключиться на другой вид деятельности, то признаки утомления могут отступить.</w:t>
      </w:r>
    </w:p>
    <w:p w:rsidR="00A66161" w:rsidRDefault="003E028B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>Реальный путь сохранения детского здоровья – это формирование баланса между образовательной средой в школе и физиологическими процессами детского организма. Поэтому так необходимо ещё в начальном звене школы научить детей воспринимать свою жизнь и здоровье как величайшую ценность, дарованную нам; это необычайно сложная задача, которую мы должны стараться решать.</w:t>
      </w:r>
    </w:p>
    <w:p w:rsidR="00A66161" w:rsidRDefault="003E028B" w:rsidP="00A6616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A66161">
        <w:rPr>
          <w:color w:val="000000"/>
        </w:rPr>
        <w:t xml:space="preserve">В системе школьного образования </w:t>
      </w:r>
      <w:r>
        <w:rPr>
          <w:color w:val="000000"/>
        </w:rPr>
        <w:t xml:space="preserve">русский язык и математика были и остаются до сих пор </w:t>
      </w:r>
      <w:proofErr w:type="spellStart"/>
      <w:r>
        <w:rPr>
          <w:color w:val="000000"/>
        </w:rPr>
        <w:t>системообразующими</w:t>
      </w:r>
      <w:proofErr w:type="spellEnd"/>
      <w:r>
        <w:rPr>
          <w:color w:val="000000"/>
        </w:rPr>
        <w:t xml:space="preserve"> предметами. Они уча</w:t>
      </w:r>
      <w:r w:rsidR="00A66161">
        <w:rPr>
          <w:color w:val="000000"/>
        </w:rPr>
        <w:t>т анализировать. Интерпретировать информацию, находить возможные варианты решения поставленных жизнью зад</w:t>
      </w:r>
      <w:r>
        <w:rPr>
          <w:color w:val="000000"/>
        </w:rPr>
        <w:t>ач, пользоваться алгоритмическими приёмами в их решении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Каждый школьный предмет</w:t>
      </w:r>
      <w:r w:rsidR="00A66161">
        <w:rPr>
          <w:color w:val="000000"/>
        </w:rPr>
        <w:t xml:space="preserve"> развивает общий интеллектуальный уровень человека, и это выходит далеко за рамки обыденного пре</w:t>
      </w:r>
      <w:r>
        <w:rPr>
          <w:color w:val="000000"/>
        </w:rPr>
        <w:t>дставления о значении этих предметов</w:t>
      </w:r>
      <w:r w:rsidR="00A66161">
        <w:rPr>
          <w:color w:val="000000"/>
        </w:rPr>
        <w:t>.</w:t>
      </w:r>
    </w:p>
    <w:p w:rsidR="00D8771E" w:rsidRDefault="00D8771E"/>
    <w:sectPr w:rsidR="00D8771E" w:rsidSect="00D8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161"/>
    <w:rsid w:val="000C6EB8"/>
    <w:rsid w:val="000F4AD4"/>
    <w:rsid w:val="003E028B"/>
    <w:rsid w:val="00787DF7"/>
    <w:rsid w:val="00A66161"/>
    <w:rsid w:val="00CA4C77"/>
    <w:rsid w:val="00D8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4</cp:revision>
  <dcterms:created xsi:type="dcterms:W3CDTF">2017-01-08T10:07:00Z</dcterms:created>
  <dcterms:modified xsi:type="dcterms:W3CDTF">2017-01-13T18:06:00Z</dcterms:modified>
</cp:coreProperties>
</file>