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6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78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15 «Теремок»</w:t>
      </w:r>
    </w:p>
    <w:p w:rsidR="00A6778B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8B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8B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8B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8B" w:rsidRDefault="00A6778B" w:rsidP="00A67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8B" w:rsidRPr="00A6778B" w:rsidRDefault="00A6778B" w:rsidP="00A6778B">
      <w:pPr>
        <w:jc w:val="center"/>
        <w:rPr>
          <w:rFonts w:ascii="Times New Roman" w:hAnsi="Times New Roman" w:cs="Times New Roman"/>
          <w:sz w:val="40"/>
          <w:szCs w:val="40"/>
        </w:rPr>
      </w:pPr>
      <w:r w:rsidRPr="00A6778B">
        <w:rPr>
          <w:rFonts w:ascii="Times New Roman" w:hAnsi="Times New Roman" w:cs="Times New Roman"/>
          <w:sz w:val="40"/>
          <w:szCs w:val="40"/>
        </w:rPr>
        <w:t>Мастер-класс</w:t>
      </w:r>
    </w:p>
    <w:p w:rsidR="00A6778B" w:rsidRDefault="00A6778B" w:rsidP="00A677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778B">
        <w:rPr>
          <w:rFonts w:ascii="Times New Roman" w:hAnsi="Times New Roman" w:cs="Times New Roman"/>
          <w:b/>
          <w:sz w:val="44"/>
          <w:szCs w:val="44"/>
        </w:rPr>
        <w:t>Шахматы как средство развития интеллектуального потенциала дошкольников</w:t>
      </w:r>
    </w:p>
    <w:p w:rsidR="006F0DD5" w:rsidRDefault="006F0DD5" w:rsidP="00A677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0DD5" w:rsidRDefault="006F0DD5" w:rsidP="00A677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0DD5" w:rsidRDefault="006F0DD5" w:rsidP="006F0DD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6F0DD5">
        <w:rPr>
          <w:rFonts w:ascii="Times New Roman" w:hAnsi="Times New Roman" w:cs="Times New Roman"/>
          <w:i/>
          <w:sz w:val="32"/>
          <w:szCs w:val="32"/>
        </w:rPr>
        <w:t>Автор-составитель:</w:t>
      </w:r>
    </w:p>
    <w:p w:rsidR="006F0DD5" w:rsidRDefault="006F0DD5" w:rsidP="006F0DD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Храброва Надежда Дмитриевна,</w:t>
      </w:r>
    </w:p>
    <w:p w:rsidR="006F0DD5" w:rsidRDefault="006F0DD5" w:rsidP="006F0DD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обучения игре в шахматы</w:t>
      </w:r>
    </w:p>
    <w:p w:rsidR="006F0DD5" w:rsidRDefault="006F0DD5" w:rsidP="006F0D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0DD5" w:rsidRDefault="006F0DD5" w:rsidP="006F0D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0DD5" w:rsidRDefault="006F0DD5" w:rsidP="006F0D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0DD5" w:rsidRDefault="006F0DD5" w:rsidP="006F0D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0DD5" w:rsidRDefault="006F0DD5" w:rsidP="006F0D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Мысковский городской округ</w:t>
      </w:r>
    </w:p>
    <w:p w:rsidR="006F0DD5" w:rsidRPr="006F0DD5" w:rsidRDefault="006F0DD5" w:rsidP="006F0D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6F0DD5" w:rsidRDefault="006F0DD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E075A8" w:rsidRPr="00321ED4" w:rsidRDefault="00E075A8" w:rsidP="00E075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E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21ED4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детей.</w:t>
      </w:r>
    </w:p>
    <w:p w:rsidR="00E075A8" w:rsidRPr="00321ED4" w:rsidRDefault="00E075A8" w:rsidP="00E075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1E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75A8" w:rsidRPr="00321ED4" w:rsidRDefault="00E075A8" w:rsidP="00E07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ED4">
        <w:rPr>
          <w:rFonts w:ascii="Times New Roman" w:hAnsi="Times New Roman" w:cs="Times New Roman"/>
          <w:sz w:val="28"/>
          <w:szCs w:val="28"/>
        </w:rPr>
        <w:t>воспроизводить логические действия на основе анализа, сравнения;</w:t>
      </w:r>
    </w:p>
    <w:p w:rsidR="00E075A8" w:rsidRPr="00321ED4" w:rsidRDefault="00E075A8" w:rsidP="00E07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ED4">
        <w:rPr>
          <w:rFonts w:ascii="Times New Roman" w:hAnsi="Times New Roman" w:cs="Times New Roman"/>
          <w:sz w:val="28"/>
          <w:szCs w:val="28"/>
        </w:rPr>
        <w:t>помочь овладеть пространственным ориентированием на плоскости;</w:t>
      </w:r>
    </w:p>
    <w:p w:rsidR="00E075A8" w:rsidRDefault="00E075A8" w:rsidP="00E07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ED4">
        <w:rPr>
          <w:rFonts w:ascii="Times New Roman" w:hAnsi="Times New Roman" w:cs="Times New Roman"/>
          <w:sz w:val="28"/>
          <w:szCs w:val="28"/>
        </w:rPr>
        <w:t>познакомить с шахма</w:t>
      </w:r>
      <w:r>
        <w:rPr>
          <w:rFonts w:ascii="Times New Roman" w:hAnsi="Times New Roman" w:cs="Times New Roman"/>
          <w:sz w:val="28"/>
          <w:szCs w:val="28"/>
        </w:rPr>
        <w:t>тными фигурами, шахматным полем</w:t>
      </w:r>
      <w:r w:rsidR="00CD4EA3">
        <w:rPr>
          <w:rFonts w:ascii="Times New Roman" w:hAnsi="Times New Roman" w:cs="Times New Roman"/>
          <w:sz w:val="28"/>
          <w:szCs w:val="28"/>
        </w:rPr>
        <w:t>;</w:t>
      </w:r>
    </w:p>
    <w:p w:rsidR="00CD4EA3" w:rsidRDefault="00CD4EA3" w:rsidP="00E075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уверенность в своих силах.</w:t>
      </w:r>
    </w:p>
    <w:p w:rsidR="00CD4EA3" w:rsidRDefault="00CD4EA3" w:rsidP="00CD4EA3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D4EA3" w:rsidRPr="00C774B1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 w:rsidRPr="00C774B1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Pr="00C774B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C774B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 w:rsidRPr="00C774B1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</w:t>
      </w:r>
    </w:p>
    <w:p w:rsidR="00CD4EA3" w:rsidRDefault="00CD4EA3" w:rsidP="00CD4EA3">
      <w:pPr>
        <w:shd w:val="clear" w:color="auto" w:fill="FFFFFF"/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bCs/>
          <w:iCs/>
          <w:sz w:val="28"/>
          <w:szCs w:val="28"/>
        </w:rPr>
        <w:t>Шахматы - магическая игра.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  Их чары испытали на себе почти все великие люди всех времен и народов - от царей и полководцев до писателей и музыкантов. Люди играют в шахматы уже </w:t>
      </w:r>
      <w:r w:rsidRPr="00160233">
        <w:rPr>
          <w:rFonts w:ascii="Times New Roman" w:eastAsia="Times New Roman" w:hAnsi="Times New Roman" w:cs="Times New Roman"/>
          <w:iCs/>
          <w:sz w:val="28"/>
          <w:szCs w:val="28"/>
        </w:rPr>
        <w:t>почти полторы тысячи лет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, а исчерпать все возможности древней игры, постичь все тайны шахматного королевства до сих пор никому не удалось. Даже современные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компьютеры,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 в миллионы раз превосходящие по быстродействию человеческий мозг, не могут сосчитать, сколько вариантов возникает в ходе одной шахматной партии. Кроме этого, шахматы необычайно эмоциональны, они дарят своим приверженцам сильные переживания и яркие образы, помогают приобщиться к многовековой человеческой культуре. 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2</w:t>
      </w:r>
    </w:p>
    <w:p w:rsidR="00CD4EA3" w:rsidRDefault="00CD4EA3" w:rsidP="00CD4EA3">
      <w:pPr>
        <w:shd w:val="clear" w:color="auto" w:fill="FFFFFF"/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>Из всех видов игр, придуманных человечеством, это единственная игра, которая близка и к спорту, и к науке, и к искусству. Творческая деятельность, яркое эстетическое переживание, некая спортивная борьба, логика научного исследования и большое воспитательное действие присущи шахматам. Видимо, поэтому они сумели выделиться из множества других интеллектуальных игр и, пройдя сквозь эпохи, не только сохранили, но и приумножили интерес к себе со стороны общества.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3</w:t>
      </w:r>
    </w:p>
    <w:p w:rsidR="00CD4EA3" w:rsidRPr="0016023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</w:t>
      </w:r>
      <w:r w:rsidRPr="00160233">
        <w:rPr>
          <w:rFonts w:ascii="Times New Roman" w:eastAsia="Times New Roman" w:hAnsi="Times New Roman" w:cs="Times New Roman"/>
          <w:iCs/>
          <w:sz w:val="28"/>
          <w:szCs w:val="28"/>
        </w:rPr>
        <w:t>Доказано,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  Увлекшись этой игрой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 маленький непоседа становится усидчивее, озорник - выдержанней, зазнайка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- самокритичнее. Шахматы учат быть предельно внимательным, собранным.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>         К тому же шахматы - замечательный повод для общения людей, способствующий углублению взаимопонимания, укреплению дружеских и добрососедских отношений. Не случайно девизом Всемирной шахматной федерации являются слова «Все мы одна семья».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4</w:t>
      </w:r>
    </w:p>
    <w:p w:rsidR="00CD4EA3" w:rsidRPr="0016023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           Шахматы дают детям возможность более целостно взглянуть на окружающий мир. Основная задача - вызвать у детей интерес к игре, заразить их «шахматной лихорадкой» и по возможности отвлечь немного от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 гаджетов.</w:t>
      </w:r>
    </w:p>
    <w:p w:rsidR="00CD4EA3" w:rsidRPr="0016023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          В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шахматы стали прочно входить 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>, как в школах, так и в дошкольных организациях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нашем саду обучение игре в шахматы проходит 6-ой год.</w:t>
      </w:r>
    </w:p>
    <w:p w:rsidR="00CD4EA3" w:rsidRPr="00B275D9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Слайд 5</w:t>
      </w:r>
    </w:p>
    <w:p w:rsidR="00CD4EA3" w:rsidRDefault="00CD4EA3" w:rsidP="00CD4EA3">
      <w:pPr>
        <w:shd w:val="clear" w:color="auto" w:fill="FFFFFF"/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233">
        <w:rPr>
          <w:rFonts w:ascii="Times New Roman" w:eastAsia="Times New Roman" w:hAnsi="Times New Roman" w:cs="Times New Roman"/>
          <w:sz w:val="28"/>
          <w:szCs w:val="28"/>
        </w:rPr>
        <w:t xml:space="preserve">Занятия шахматами в детском саду помогут 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будущем </w:t>
      </w:r>
      <w:r w:rsidRPr="00160233">
        <w:rPr>
          <w:rFonts w:ascii="Times New Roman" w:eastAsia="Times New Roman" w:hAnsi="Times New Roman" w:cs="Times New Roman"/>
          <w:sz w:val="28"/>
          <w:szCs w:val="28"/>
        </w:rPr>
        <w:t>лучше усвоить учебные предметы в школе. Например, с такими понятиями как «центр», «горизонталь», «вертикаль», «диагональ» и другими дети познакомятся в детском саду раньше, чем на уроках математики в школе. Шахматная партия требует умения рассчитывать многочисленные варианты, а этот навык поможет детям в школе решать математические задачи любой сложности.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6</w:t>
      </w:r>
    </w:p>
    <w:p w:rsidR="00CD4EA3" w:rsidRDefault="00CD4EA3" w:rsidP="00CD4E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3690">
        <w:rPr>
          <w:rFonts w:ascii="Times New Roman" w:hAnsi="Times New Roman" w:cs="Times New Roman"/>
          <w:sz w:val="28"/>
          <w:szCs w:val="28"/>
        </w:rPr>
        <w:lastRenderedPageBreak/>
        <w:t>Итак, ближе всего шахматы соприкасаются с математикой. Но, как вы думаете, существует ли связь между шахматами и другими образовательными областями, кроме ФЭМП в области 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</w:t>
      </w:r>
      <w:r w:rsidRPr="003F3690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7</w:t>
      </w:r>
    </w:p>
    <w:p w:rsidR="00CD4EA3" w:rsidRDefault="00CD4EA3" w:rsidP="00CD4EA3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игра в шахматы способствует гармоничному развитию личности. </w:t>
      </w:r>
    </w:p>
    <w:p w:rsidR="00CD4EA3" w:rsidRDefault="00CD4EA3" w:rsidP="00CD4EA3">
      <w:pPr>
        <w:tabs>
          <w:tab w:val="left" w:pos="342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на практике окунуться в волшебную страну шахматных фигур. 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8</w:t>
      </w:r>
    </w:p>
    <w:p w:rsidR="00CD4EA3" w:rsidRPr="00EB3B12" w:rsidRDefault="00CD4EA3" w:rsidP="00CD4EA3">
      <w:pPr>
        <w:tabs>
          <w:tab w:val="left" w:pos="34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«Сложи доску»:</w:t>
      </w:r>
    </w:p>
    <w:p w:rsidR="00CD4EA3" w:rsidRDefault="00CD4EA3" w:rsidP="00CD4EA3">
      <w:pPr>
        <w:tabs>
          <w:tab w:val="left" w:pos="6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4EA3" w:rsidSect="00092F64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D4EA3" w:rsidRPr="00EB3B12" w:rsidRDefault="00CD4EA3" w:rsidP="00CD4EA3">
      <w:pPr>
        <w:tabs>
          <w:tab w:val="left" w:pos="68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Доску правильно клади,</w:t>
      </w:r>
      <w:r w:rsidRPr="00EB3B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D4EA3" w:rsidRPr="00EB3B12" w:rsidRDefault="00CD4EA3" w:rsidP="00CD4E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12">
        <w:rPr>
          <w:rFonts w:ascii="Times New Roman" w:hAnsi="Times New Roman" w:cs="Times New Roman"/>
          <w:color w:val="000000"/>
          <w:sz w:val="28"/>
          <w:szCs w:val="28"/>
        </w:rPr>
        <w:t>В уголок всегда гляди,</w:t>
      </w:r>
    </w:p>
    <w:p w:rsidR="00CD4EA3" w:rsidRPr="00EB3B12" w:rsidRDefault="00CD4EA3" w:rsidP="00CD4E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12">
        <w:rPr>
          <w:rFonts w:ascii="Times New Roman" w:hAnsi="Times New Roman" w:cs="Times New Roman"/>
          <w:color w:val="000000"/>
          <w:sz w:val="28"/>
          <w:szCs w:val="28"/>
        </w:rPr>
        <w:t>Чтоб у правого угла</w:t>
      </w:r>
    </w:p>
    <w:p w:rsidR="00CD4EA3" w:rsidRDefault="00CD4EA3" w:rsidP="00CD4EA3">
      <w:pPr>
        <w:tabs>
          <w:tab w:val="left" w:pos="342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12">
        <w:rPr>
          <w:rFonts w:ascii="Times New Roman" w:hAnsi="Times New Roman" w:cs="Times New Roman"/>
          <w:color w:val="000000"/>
          <w:sz w:val="28"/>
          <w:szCs w:val="28"/>
        </w:rPr>
        <w:t>Клетка белая была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EA3" w:rsidRDefault="00CD4EA3" w:rsidP="00CD4EA3">
      <w:pPr>
        <w:tabs>
          <w:tab w:val="left" w:pos="342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4EA3" w:rsidSect="00A11B5B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9</w:t>
      </w:r>
    </w:p>
    <w:p w:rsidR="00CD4EA3" w:rsidRDefault="00CD4EA3" w:rsidP="00CD4EA3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Кто главные герои шахматной игры? Конечно, фигуры. Хотите узнать, как </w:t>
      </w:r>
      <w:r w:rsidRPr="00B120C0">
        <w:rPr>
          <w:sz w:val="28"/>
          <w:szCs w:val="28"/>
        </w:rPr>
        <w:t>они называются и правила, по которым эти фигуры ходят?</w:t>
      </w:r>
      <w:r w:rsidR="00FE5DDC">
        <w:rPr>
          <w:sz w:val="28"/>
          <w:szCs w:val="28"/>
        </w:rPr>
        <w:t xml:space="preserve"> С помощью шахматного кубика выб</w:t>
      </w:r>
      <w:r w:rsidR="00A11B5B">
        <w:rPr>
          <w:sz w:val="28"/>
          <w:szCs w:val="28"/>
        </w:rPr>
        <w:t>е</w:t>
      </w:r>
      <w:r w:rsidR="00FE5DDC">
        <w:rPr>
          <w:sz w:val="28"/>
          <w:szCs w:val="28"/>
        </w:rPr>
        <w:t xml:space="preserve">рете </w:t>
      </w:r>
      <w:r w:rsidR="00A11B5B">
        <w:rPr>
          <w:sz w:val="28"/>
          <w:szCs w:val="28"/>
        </w:rPr>
        <w:t>себе фигуру, возьмите схему. Задание: используя данную схему, пропрыгать на фрагменте шахматной доски по клеткам, обозначенным красным кружком. Сделайте вывод – как ходит данная шахматная фигура.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10</w:t>
      </w:r>
    </w:p>
    <w:p w:rsidR="00CD4EA3" w:rsidRDefault="00CD4EA3" w:rsidP="00CD4E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0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Известно,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многие дети любят собирать пазлы, раскрашивать </w:t>
      </w:r>
      <w:r w:rsidR="00FE5D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аскраски. </w:t>
      </w:r>
    </w:p>
    <w:p w:rsidR="00CD4EA3" w:rsidRPr="00C91E10" w:rsidRDefault="00CD4EA3" w:rsidP="00CD4E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Слайд 11</w:t>
      </w:r>
    </w:p>
    <w:p w:rsidR="00CD4EA3" w:rsidRDefault="00CD4EA3" w:rsidP="00CD4E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предлагаю вам собрать не обычные пазлы, а шахматные</w:t>
      </w:r>
      <w:r w:rsidR="00A11B5B">
        <w:rPr>
          <w:rFonts w:ascii="Times New Roman" w:eastAsia="Times New Roman" w:hAnsi="Times New Roman" w:cs="Times New Roman"/>
          <w:bCs/>
          <w:sz w:val="28"/>
          <w:szCs w:val="28"/>
        </w:rPr>
        <w:t>, и назвать полученную фигуру (можно пользоваться подсказкой на мольберте)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1B5B" w:rsidRDefault="00A11B5B" w:rsidP="00CD4E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EA3" w:rsidRDefault="00CD4EA3" w:rsidP="00CD4E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задания для всех зрителей: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12</w:t>
      </w:r>
    </w:p>
    <w:p w:rsidR="00CD4EA3" w:rsidRPr="00383B3E" w:rsidRDefault="00CD4EA3" w:rsidP="00CD4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B3E">
        <w:rPr>
          <w:rFonts w:ascii="Times New Roman" w:hAnsi="Times New Roman" w:cs="Times New Roman"/>
          <w:sz w:val="28"/>
          <w:szCs w:val="28"/>
        </w:rPr>
        <w:t>Какие шахматные фигуры спрятались в словах?</w:t>
      </w:r>
    </w:p>
    <w:p w:rsidR="00CD4EA3" w:rsidRDefault="00CD4EA3" w:rsidP="00CD4E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B3E">
        <w:rPr>
          <w:rFonts w:ascii="Times New Roman" w:hAnsi="Times New Roman" w:cs="Times New Roman"/>
          <w:b/>
          <w:sz w:val="28"/>
          <w:szCs w:val="28"/>
        </w:rPr>
        <w:t>Оладьи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Коньки    Спешка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  <w:t>Заслонка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13</w:t>
      </w:r>
    </w:p>
    <w:p w:rsidR="00CD4EA3" w:rsidRPr="00383B3E" w:rsidRDefault="00CD4EA3" w:rsidP="00CD4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B3E">
        <w:rPr>
          <w:rFonts w:ascii="Times New Roman" w:hAnsi="Times New Roman" w:cs="Times New Roman"/>
          <w:sz w:val="28"/>
          <w:szCs w:val="28"/>
        </w:rPr>
        <w:t>Из названий каких шахматных фигур потерялась буква?</w:t>
      </w:r>
    </w:p>
    <w:p w:rsidR="00CD4EA3" w:rsidRDefault="00CD4EA3" w:rsidP="00CD4E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B3E">
        <w:rPr>
          <w:rFonts w:ascii="Times New Roman" w:hAnsi="Times New Roman" w:cs="Times New Roman"/>
          <w:b/>
          <w:sz w:val="28"/>
          <w:szCs w:val="28"/>
        </w:rPr>
        <w:t>Кроль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 w:rsidRPr="00383B3E">
        <w:rPr>
          <w:rFonts w:ascii="Times New Roman" w:hAnsi="Times New Roman" w:cs="Times New Roman"/>
          <w:b/>
          <w:sz w:val="28"/>
          <w:szCs w:val="28"/>
        </w:rPr>
        <w:tab/>
        <w:t>Сон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 w:rsidRPr="00383B3E">
        <w:rPr>
          <w:rFonts w:ascii="Times New Roman" w:hAnsi="Times New Roman" w:cs="Times New Roman"/>
          <w:b/>
          <w:sz w:val="28"/>
          <w:szCs w:val="28"/>
        </w:rPr>
        <w:tab/>
        <w:t>Кон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14</w:t>
      </w:r>
    </w:p>
    <w:p w:rsidR="00CD4EA3" w:rsidRPr="00383B3E" w:rsidRDefault="00CD4EA3" w:rsidP="00CD4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3B3E">
        <w:rPr>
          <w:rFonts w:ascii="Times New Roman" w:hAnsi="Times New Roman" w:cs="Times New Roman"/>
          <w:sz w:val="28"/>
          <w:szCs w:val="28"/>
        </w:rPr>
        <w:t>Поменяйте букву в слове так, чтобы получилось название шахматной фигуры:</w:t>
      </w:r>
    </w:p>
    <w:p w:rsidR="00CD4EA3" w:rsidRDefault="00CD4EA3" w:rsidP="00CD4E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3B3E">
        <w:rPr>
          <w:rFonts w:ascii="Times New Roman" w:hAnsi="Times New Roman" w:cs="Times New Roman"/>
          <w:b/>
          <w:sz w:val="28"/>
          <w:szCs w:val="28"/>
        </w:rPr>
        <w:t>Бадья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Пушка       Корь</w:t>
      </w:r>
      <w:r w:rsidRPr="00383B3E">
        <w:rPr>
          <w:rFonts w:ascii="Times New Roman" w:hAnsi="Times New Roman" w:cs="Times New Roman"/>
          <w:b/>
          <w:sz w:val="28"/>
          <w:szCs w:val="28"/>
        </w:rPr>
        <w:tab/>
      </w:r>
      <w:r w:rsidRPr="00383B3E">
        <w:rPr>
          <w:rFonts w:ascii="Times New Roman" w:hAnsi="Times New Roman" w:cs="Times New Roman"/>
          <w:b/>
          <w:sz w:val="28"/>
          <w:szCs w:val="28"/>
        </w:rPr>
        <w:tab/>
        <w:t xml:space="preserve">Печка </w:t>
      </w:r>
    </w:p>
    <w:p w:rsidR="00CD4EA3" w:rsidRPr="00F03D2C" w:rsidRDefault="00CD4EA3" w:rsidP="00CD4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викторина 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lastRenderedPageBreak/>
        <w:t>1.</w:t>
      </w:r>
      <w:r w:rsidRPr="00EB3B12">
        <w:rPr>
          <w:sz w:val="28"/>
          <w:szCs w:val="28"/>
        </w:rPr>
        <w:t xml:space="preserve"> Какой знаменитый коротышка играл в Солнечном городе с шахматным автоматом? (Незнайка.) 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sz w:val="28"/>
          <w:szCs w:val="28"/>
        </w:rPr>
        <w:t>2</w:t>
      </w:r>
      <w:r w:rsidRPr="00EB3B12">
        <w:rPr>
          <w:noProof/>
          <w:sz w:val="28"/>
          <w:szCs w:val="28"/>
        </w:rPr>
        <w:t>.</w:t>
      </w:r>
      <w:r w:rsidRPr="00EB3B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B3B12">
        <w:rPr>
          <w:sz w:val="28"/>
          <w:szCs w:val="28"/>
        </w:rPr>
        <w:t>альчик, двойник Сережи Сыроежкина, предложивший шести экс-чемпионам мира по шахматам сеанс одновременной игры, – как его зовут? (Электроник.)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t>3.</w:t>
      </w:r>
      <w:r w:rsidRPr="00EB3B12">
        <w:rPr>
          <w:sz w:val="28"/>
          <w:szCs w:val="28"/>
        </w:rPr>
        <w:t xml:space="preserve"> Человечек из театра Карабаса Барабаса</w:t>
      </w:r>
      <w:r w:rsidRPr="00EB3B12">
        <w:rPr>
          <w:noProof/>
          <w:sz w:val="28"/>
          <w:szCs w:val="28"/>
        </w:rPr>
        <w:t xml:space="preserve"> – </w:t>
      </w:r>
      <w:r w:rsidRPr="00EB3B12">
        <w:rPr>
          <w:sz w:val="28"/>
          <w:szCs w:val="28"/>
        </w:rPr>
        <w:t>«весь клетчатый, как шахматная доска». (Арлекин.)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t>4.</w:t>
      </w:r>
      <w:r w:rsidRPr="00EB3B12">
        <w:rPr>
          <w:sz w:val="28"/>
          <w:szCs w:val="28"/>
        </w:rPr>
        <w:t xml:space="preserve"> Девочка из будущего, которая обыграла гроссмейстера в сеансе одновременной игры, – кто она? (Алиса Селезнева.)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t>5.</w:t>
      </w:r>
      <w:r w:rsidRPr="00EB3B12">
        <w:rPr>
          <w:sz w:val="28"/>
          <w:szCs w:val="28"/>
        </w:rPr>
        <w:t xml:space="preserve"> Коротышка, который всегда ходил в клетчатых костюмах. Увидев его издали, другие коротышки говорили: «Глядите, глядите, вон идет шахматная доска». (Сиропчик.)</w:t>
      </w:r>
    </w:p>
    <w:p w:rsidR="00CD4EA3" w:rsidRPr="00EB3B12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t>6.</w:t>
      </w:r>
      <w:r w:rsidRPr="00EB3B12">
        <w:rPr>
          <w:sz w:val="28"/>
          <w:szCs w:val="28"/>
        </w:rPr>
        <w:t xml:space="preserve"> Товарищ Ильи Муромца, прославленный былинный богатырь, обыгравший в шахматы хана Бахтияра Бахтияровича. (Добрыня Никитич.)</w:t>
      </w:r>
    </w:p>
    <w:p w:rsidR="00CD4EA3" w:rsidRDefault="00CD4EA3" w:rsidP="00FE5DDC">
      <w:pPr>
        <w:pStyle w:val="1"/>
        <w:spacing w:line="360" w:lineRule="auto"/>
        <w:ind w:firstLine="709"/>
        <w:jc w:val="left"/>
        <w:rPr>
          <w:sz w:val="28"/>
          <w:szCs w:val="28"/>
        </w:rPr>
      </w:pPr>
      <w:r w:rsidRPr="00EB3B12">
        <w:rPr>
          <w:noProof/>
          <w:sz w:val="28"/>
          <w:szCs w:val="28"/>
        </w:rPr>
        <w:t>7.</w:t>
      </w:r>
      <w:r w:rsidRPr="00EB3B12">
        <w:rPr>
          <w:sz w:val="28"/>
          <w:szCs w:val="28"/>
        </w:rPr>
        <w:t xml:space="preserve"> Девочка, которая испытала много шахматных при</w:t>
      </w:r>
      <w:r>
        <w:rPr>
          <w:sz w:val="28"/>
          <w:szCs w:val="28"/>
        </w:rPr>
        <w:t>ключений в Зазеркалье. (Алиса.)</w:t>
      </w:r>
    </w:p>
    <w:p w:rsidR="00CD4EA3" w:rsidRDefault="00CD4EA3" w:rsidP="00CD4EA3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Слайд 15</w:t>
      </w:r>
    </w:p>
    <w:p w:rsidR="00CD4EA3" w:rsidRDefault="00CD4EA3" w:rsidP="00CD4EA3">
      <w:pPr>
        <w:pStyle w:val="a3"/>
        <w:shd w:val="clear" w:color="auto" w:fill="FFFFFF"/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шахматы – это не только игра, доставляющая детям много радости, но и действенное, эффективное средство их умственного развития.</w:t>
      </w:r>
    </w:p>
    <w:p w:rsidR="00CD4EA3" w:rsidRDefault="00CD4EA3" w:rsidP="00FE5DDC">
      <w:pPr>
        <w:pStyle w:val="a3"/>
        <w:shd w:val="clear" w:color="auto" w:fill="FFFFFF"/>
        <w:spacing w:after="0"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желающих 27 апреля в 13 часов на педагогическую мастерскую «Обучение игре в шахматы»</w:t>
      </w:r>
    </w:p>
    <w:p w:rsidR="00A6778B" w:rsidRPr="00A6778B" w:rsidRDefault="00A6778B" w:rsidP="00B36D79">
      <w:pPr>
        <w:rPr>
          <w:rFonts w:ascii="Times New Roman" w:hAnsi="Times New Roman" w:cs="Times New Roman"/>
          <w:b/>
          <w:sz w:val="44"/>
          <w:szCs w:val="44"/>
        </w:rPr>
      </w:pPr>
    </w:p>
    <w:sectPr w:rsidR="00A6778B" w:rsidRPr="00A6778B" w:rsidSect="00A4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B5" w:rsidRDefault="00E935B5" w:rsidP="00FE5DDC">
      <w:pPr>
        <w:spacing w:after="0" w:line="240" w:lineRule="auto"/>
      </w:pPr>
      <w:r>
        <w:separator/>
      </w:r>
    </w:p>
  </w:endnote>
  <w:endnote w:type="continuationSeparator" w:id="1">
    <w:p w:rsidR="00E935B5" w:rsidRDefault="00E935B5" w:rsidP="00F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144"/>
      <w:docPartObj>
        <w:docPartGallery w:val="Page Numbers (Bottom of Page)"/>
        <w:docPartUnique/>
      </w:docPartObj>
    </w:sdtPr>
    <w:sdtContent>
      <w:p w:rsidR="00CD4EA3" w:rsidRDefault="00A41BF6">
        <w:pPr>
          <w:pStyle w:val="a6"/>
          <w:jc w:val="center"/>
        </w:pPr>
        <w:fldSimple w:instr=" PAGE   \* MERGEFORMAT ">
          <w:r w:rsidR="00B36D79">
            <w:rPr>
              <w:noProof/>
            </w:rPr>
            <w:t>1</w:t>
          </w:r>
        </w:fldSimple>
      </w:p>
    </w:sdtContent>
  </w:sdt>
  <w:p w:rsidR="00CD4EA3" w:rsidRDefault="00CD4E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B5" w:rsidRDefault="00E935B5" w:rsidP="00FE5DDC">
      <w:pPr>
        <w:spacing w:after="0" w:line="240" w:lineRule="auto"/>
      </w:pPr>
      <w:r>
        <w:separator/>
      </w:r>
    </w:p>
  </w:footnote>
  <w:footnote w:type="continuationSeparator" w:id="1">
    <w:p w:rsidR="00E935B5" w:rsidRDefault="00E935B5" w:rsidP="00F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63B"/>
    <w:multiLevelType w:val="hybridMultilevel"/>
    <w:tmpl w:val="4B92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78B"/>
    <w:rsid w:val="006F0DD5"/>
    <w:rsid w:val="007A6F3A"/>
    <w:rsid w:val="00A11B5B"/>
    <w:rsid w:val="00A41BF6"/>
    <w:rsid w:val="00A6778B"/>
    <w:rsid w:val="00B36D79"/>
    <w:rsid w:val="00CD4EA3"/>
    <w:rsid w:val="00E075A8"/>
    <w:rsid w:val="00E935B5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A8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CD4EA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uiPriority w:val="1"/>
    <w:qFormat/>
    <w:rsid w:val="00CD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D4E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4E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D4EA3"/>
    <w:rPr>
      <w:rFonts w:eastAsiaTheme="minorHAnsi"/>
      <w:lang w:eastAsia="en-US"/>
    </w:rPr>
  </w:style>
  <w:style w:type="character" w:styleId="a8">
    <w:name w:val="line number"/>
    <w:basedOn w:val="a0"/>
    <w:uiPriority w:val="99"/>
    <w:semiHidden/>
    <w:unhideWhenUsed/>
    <w:rsid w:val="00FE5DDC"/>
  </w:style>
  <w:style w:type="paragraph" w:styleId="a9">
    <w:name w:val="header"/>
    <w:basedOn w:val="a"/>
    <w:link w:val="aa"/>
    <w:uiPriority w:val="99"/>
    <w:semiHidden/>
    <w:unhideWhenUsed/>
    <w:rsid w:val="00FE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Михаил Храбров</cp:lastModifiedBy>
  <cp:revision>5</cp:revision>
  <dcterms:created xsi:type="dcterms:W3CDTF">2009-01-21T21:56:00Z</dcterms:created>
  <dcterms:modified xsi:type="dcterms:W3CDTF">2020-01-21T18:19:00Z</dcterms:modified>
</cp:coreProperties>
</file>