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08" w:rsidRPr="00F40908" w:rsidRDefault="00F40908" w:rsidP="00F4090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  <w:r w:rsidRPr="00F40908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>Проект "Наша большая планета Земля" (средняя группа) </w:t>
      </w:r>
      <w:r w:rsidRPr="003F348C">
        <w:rPr>
          <w:rFonts w:ascii="Helvetica" w:eastAsia="Times New Roman" w:hAnsi="Helvetica" w:cs="Helvetica"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https://urok.1sept.ru/img/template/contest-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img/template/contest-medal-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08" w:rsidRPr="00F40908" w:rsidRDefault="00F40908" w:rsidP="003F348C">
      <w:pPr>
        <w:shd w:val="clear" w:color="auto" w:fill="FFFFFF"/>
        <w:spacing w:before="100" w:beforeAutospacing="1" w:after="100" w:afterAutospacing="1" w:line="240" w:lineRule="auto"/>
        <w:ind w:left="7797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4090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proofErr w:type="spellStart"/>
      <w:r w:rsidR="00393686" w:rsidRPr="003F348C">
        <w:rPr>
          <w:rFonts w:ascii="Helvetica" w:eastAsia="Times New Roman" w:hAnsi="Helvetica" w:cs="Helvetica"/>
          <w:i/>
          <w:iCs/>
          <w:sz w:val="21"/>
          <w:lang w:eastAsia="ru-RU"/>
        </w:rPr>
        <w:t>В</w:t>
      </w:r>
      <w:r w:rsidRPr="003F348C">
        <w:rPr>
          <w:rFonts w:ascii="Helvetica" w:eastAsia="Times New Roman" w:hAnsi="Helvetica" w:cs="Helvetica"/>
          <w:i/>
          <w:iCs/>
          <w:sz w:val="21"/>
          <w:lang w:eastAsia="ru-RU"/>
        </w:rPr>
        <w:t>оспитатель</w:t>
      </w:r>
      <w:proofErr w:type="gramStart"/>
      <w:r w:rsidR="00393686">
        <w:rPr>
          <w:rFonts w:ascii="Helvetica" w:eastAsia="Times New Roman" w:hAnsi="Helvetica" w:cs="Helvetica"/>
          <w:i/>
          <w:iCs/>
          <w:sz w:val="21"/>
          <w:lang w:eastAsia="ru-RU"/>
        </w:rPr>
        <w:t>:Ф</w:t>
      </w:r>
      <w:proofErr w:type="gramEnd"/>
      <w:r w:rsidR="00393686">
        <w:rPr>
          <w:rFonts w:ascii="Helvetica" w:eastAsia="Times New Roman" w:hAnsi="Helvetica" w:cs="Helvetica"/>
          <w:i/>
          <w:iCs/>
          <w:sz w:val="21"/>
          <w:lang w:eastAsia="ru-RU"/>
        </w:rPr>
        <w:t>ролова</w:t>
      </w:r>
      <w:proofErr w:type="spellEnd"/>
      <w:r w:rsidR="00393686">
        <w:rPr>
          <w:rFonts w:ascii="Helvetica" w:eastAsia="Times New Roman" w:hAnsi="Helvetica" w:cs="Helvetica"/>
          <w:i/>
          <w:iCs/>
          <w:sz w:val="21"/>
          <w:lang w:eastAsia="ru-RU"/>
        </w:rPr>
        <w:t xml:space="preserve"> Е.А.</w:t>
      </w:r>
    </w:p>
    <w:p w:rsidR="00F40908" w:rsidRPr="00F40908" w:rsidRDefault="00F40908" w:rsidP="00F409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F40908" w:rsidRPr="00F40908" w:rsidRDefault="00F40908" w:rsidP="00393686">
      <w:pPr>
        <w:shd w:val="clear" w:color="auto" w:fill="FFFFFF"/>
        <w:spacing w:after="120" w:line="240" w:lineRule="atLeast"/>
        <w:jc w:val="right"/>
        <w:outlineLvl w:val="3"/>
        <w:rPr>
          <w:rFonts w:ascii="inherit" w:eastAsia="Times New Roman" w:hAnsi="inherit" w:cs="Helvetica"/>
          <w:sz w:val="20"/>
          <w:szCs w:val="20"/>
          <w:lang w:eastAsia="ru-RU"/>
        </w:rPr>
      </w:pPr>
      <w:r w:rsidRPr="003F348C">
        <w:rPr>
          <w:rFonts w:ascii="inherit" w:eastAsia="Times New Roman" w:hAnsi="inherit" w:cs="Helvetica"/>
          <w:i/>
          <w:iCs/>
          <w:sz w:val="20"/>
          <w:lang w:eastAsia="ru-RU"/>
        </w:rPr>
        <w:t>"Все мы дети одного корабля по имени Земля, </w:t>
      </w:r>
      <w:r w:rsidRPr="00F40908">
        <w:rPr>
          <w:rFonts w:ascii="inherit" w:eastAsia="Times New Roman" w:hAnsi="inherit" w:cs="Helvetica"/>
          <w:i/>
          <w:iCs/>
          <w:sz w:val="20"/>
          <w:szCs w:val="20"/>
          <w:lang w:eastAsia="ru-RU"/>
        </w:rPr>
        <w:br/>
      </w:r>
      <w:r w:rsidRPr="003F348C">
        <w:rPr>
          <w:rFonts w:ascii="inherit" w:eastAsia="Times New Roman" w:hAnsi="inherit" w:cs="Helvetica"/>
          <w:i/>
          <w:iCs/>
          <w:sz w:val="20"/>
          <w:lang w:eastAsia="ru-RU"/>
        </w:rPr>
        <w:t>значит, пересесть из него просто некуда...</w:t>
      </w:r>
      <w:r w:rsidRPr="00F40908">
        <w:rPr>
          <w:rFonts w:ascii="inherit" w:eastAsia="Times New Roman" w:hAnsi="inherit" w:cs="Helvetica"/>
          <w:i/>
          <w:iCs/>
          <w:sz w:val="20"/>
          <w:szCs w:val="20"/>
          <w:lang w:eastAsia="ru-RU"/>
        </w:rPr>
        <w:br/>
      </w:r>
      <w:r w:rsidRPr="003F348C">
        <w:rPr>
          <w:rFonts w:ascii="inherit" w:eastAsia="Times New Roman" w:hAnsi="inherit" w:cs="Helvetica"/>
          <w:i/>
          <w:iCs/>
          <w:sz w:val="20"/>
          <w:lang w:eastAsia="ru-RU"/>
        </w:rPr>
        <w:t>Есть твердое правило: встал поутру, умылся, </w:t>
      </w:r>
      <w:r w:rsidRPr="00F40908">
        <w:rPr>
          <w:rFonts w:ascii="inherit" w:eastAsia="Times New Roman" w:hAnsi="inherit" w:cs="Helvetica"/>
          <w:i/>
          <w:iCs/>
          <w:sz w:val="20"/>
          <w:szCs w:val="20"/>
          <w:lang w:eastAsia="ru-RU"/>
        </w:rPr>
        <w:br/>
      </w:r>
      <w:r w:rsidRPr="003F348C">
        <w:rPr>
          <w:rFonts w:ascii="inherit" w:eastAsia="Times New Roman" w:hAnsi="inherit" w:cs="Helvetica"/>
          <w:i/>
          <w:iCs/>
          <w:sz w:val="20"/>
          <w:lang w:eastAsia="ru-RU"/>
        </w:rPr>
        <w:t>привел себя в порядок – и сразу же приведи в порядок свою планету</w:t>
      </w:r>
      <w:proofErr w:type="gramStart"/>
      <w:r w:rsidRPr="003F348C">
        <w:rPr>
          <w:rFonts w:ascii="inherit" w:eastAsia="Times New Roman" w:hAnsi="inherit" w:cs="Helvetica"/>
          <w:i/>
          <w:iCs/>
          <w:sz w:val="20"/>
          <w:lang w:eastAsia="ru-RU"/>
        </w:rPr>
        <w:t>." </w:t>
      </w:r>
      <w:r w:rsidRPr="00F40908">
        <w:rPr>
          <w:rFonts w:ascii="inherit" w:eastAsia="Times New Roman" w:hAnsi="inherit" w:cs="Helvetica"/>
          <w:sz w:val="20"/>
          <w:szCs w:val="20"/>
          <w:lang w:eastAsia="ru-RU"/>
        </w:rPr>
        <w:br/>
      </w:r>
      <w:proofErr w:type="spellStart"/>
      <w:proofErr w:type="gramEnd"/>
      <w:r w:rsidRPr="003F348C">
        <w:rPr>
          <w:rFonts w:ascii="inherit" w:eastAsia="Times New Roman" w:hAnsi="inherit" w:cs="Helvetica"/>
          <w:sz w:val="20"/>
          <w:lang w:eastAsia="ru-RU"/>
        </w:rPr>
        <w:t>Антуан</w:t>
      </w:r>
      <w:proofErr w:type="spellEnd"/>
      <w:r w:rsidRPr="003F348C">
        <w:rPr>
          <w:rFonts w:ascii="inherit" w:eastAsia="Times New Roman" w:hAnsi="inherit" w:cs="Helvetica"/>
          <w:sz w:val="20"/>
          <w:lang w:eastAsia="ru-RU"/>
        </w:rPr>
        <w:t xml:space="preserve"> де Сент-Экзюпери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Вид:</w:t>
      </w: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 информационно-познавательно-речевой.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Участники:</w:t>
      </w:r>
      <w:r w:rsidR="00393686" w:rsidRPr="00393686">
        <w:rPr>
          <w:rFonts w:eastAsia="Times New Roman" w:cs="Helvetica"/>
          <w:color w:val="333333"/>
          <w:sz w:val="21"/>
          <w:szCs w:val="21"/>
          <w:lang w:eastAsia="ru-RU"/>
        </w:rPr>
        <w:t> дети средней группы «Лучик</w:t>
      </w: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», воспитатели, родители.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Возраст:</w:t>
      </w: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 4-5 лет.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Срок:</w:t>
      </w: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 долгосрочный.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Длительность проекта:</w:t>
      </w:r>
      <w:r w:rsidR="00393686" w:rsidRPr="00393686">
        <w:rPr>
          <w:rFonts w:eastAsia="Times New Roman" w:cs="Helvetica"/>
          <w:color w:val="333333"/>
          <w:sz w:val="21"/>
          <w:szCs w:val="21"/>
          <w:lang w:eastAsia="ru-RU"/>
        </w:rPr>
        <w:t> сентябрь 2018 – май 2019</w:t>
      </w: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По числу участников:</w:t>
      </w:r>
      <w:r w:rsidR="00393686" w:rsidRPr="00393686">
        <w:rPr>
          <w:rFonts w:eastAsia="Times New Roman" w:cs="Helvetica"/>
          <w:color w:val="333333"/>
          <w:sz w:val="21"/>
          <w:szCs w:val="21"/>
          <w:lang w:eastAsia="ru-RU"/>
        </w:rPr>
        <w:t> 20</w:t>
      </w: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 xml:space="preserve"> человек.</w:t>
      </w:r>
    </w:p>
    <w:p w:rsidR="00F40908" w:rsidRPr="00393686" w:rsidRDefault="00F40908" w:rsidP="00F40908">
      <w:pPr>
        <w:shd w:val="clear" w:color="auto" w:fill="FFFFFF"/>
        <w:spacing w:before="135" w:after="135" w:line="255" w:lineRule="atLeast"/>
        <w:outlineLvl w:val="3"/>
        <w:rPr>
          <w:rFonts w:eastAsia="Times New Roman" w:cs="Helvetica"/>
          <w:sz w:val="24"/>
          <w:szCs w:val="24"/>
          <w:lang w:eastAsia="ru-RU"/>
        </w:rPr>
      </w:pPr>
      <w:r w:rsidRPr="00393686">
        <w:rPr>
          <w:rFonts w:eastAsia="Times New Roman" w:cs="Helvetica"/>
          <w:b/>
          <w:bCs/>
          <w:sz w:val="24"/>
          <w:szCs w:val="24"/>
          <w:lang w:eastAsia="ru-RU"/>
        </w:rPr>
        <w:t>Актуальность проекта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Планета Земля - наш общий дом. Каждый человек, живущий в нем, должен заботливо и бережно относиться к нему, сохраняя все его ценности и богатства. К сожалению, в наш век компьютерных технологий многие люди забывают об этом. По вине человека от пожаров и вырубки гибнут леса, засоряются водные просторы, а значит и гибнет животный мир, живущий там. Нависает угроза экологической катастрофы, угроза жизни человека, поэтому экология в наше время является одной из самых актуальных тем.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Цель: </w:t>
      </w: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Создание условий для воспитания осознанного, бережного отношения детей дошкольного возраста к природе, углубления экологических знаний и воспитания у них гуманного отношения к природе, чувства ответственности за все живое на Земле.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Задачи:</w:t>
      </w:r>
    </w:p>
    <w:p w:rsidR="00F40908" w:rsidRPr="00393686" w:rsidRDefault="00F40908" w:rsidP="00F40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интеллектуальное развитие дошкольников через познавательно-исследовательскую и продуктивную деятельность;</w:t>
      </w:r>
    </w:p>
    <w:p w:rsidR="00F40908" w:rsidRPr="00393686" w:rsidRDefault="00F40908" w:rsidP="00F40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развитие у детей экологического мышления, способности осознавать последствия своих действий по отношению к окружающей среде;</w:t>
      </w:r>
    </w:p>
    <w:p w:rsidR="00F40908" w:rsidRPr="00393686" w:rsidRDefault="00F40908" w:rsidP="00F40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формировать у детей знания норм поведения в природном окружении, желание соблюдать их в практической деятельности и в быту;</w:t>
      </w:r>
    </w:p>
    <w:p w:rsidR="00F40908" w:rsidRPr="00393686" w:rsidRDefault="00F40908" w:rsidP="00F40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привлекать детей к посильному участию по охране и защите природы;</w:t>
      </w:r>
    </w:p>
    <w:p w:rsidR="00F40908" w:rsidRPr="00393686" w:rsidRDefault="00F40908" w:rsidP="00F40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воспитывать бережное отношение к миру природы.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Образовательные области</w:t>
      </w: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:</w:t>
      </w:r>
    </w:p>
    <w:p w:rsidR="00F40908" w:rsidRPr="00393686" w:rsidRDefault="00F40908" w:rsidP="00F409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познавательное развитие;</w:t>
      </w:r>
    </w:p>
    <w:p w:rsidR="00F40908" w:rsidRPr="00393686" w:rsidRDefault="00F40908" w:rsidP="00F409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речевое развитие;</w:t>
      </w:r>
    </w:p>
    <w:p w:rsidR="00F40908" w:rsidRPr="00393686" w:rsidRDefault="00F40908" w:rsidP="00F409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художественно-эстетическое развитие;</w:t>
      </w:r>
    </w:p>
    <w:p w:rsidR="00F40908" w:rsidRPr="00393686" w:rsidRDefault="00F40908" w:rsidP="00F409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физическое развитие;</w:t>
      </w:r>
    </w:p>
    <w:p w:rsidR="00F40908" w:rsidRPr="00393686" w:rsidRDefault="00F40908" w:rsidP="00F409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социально-коммуникативное развитие.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Этапы работы: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lastRenderedPageBreak/>
        <w:t>Подготовительный</w:t>
      </w:r>
    </w:p>
    <w:p w:rsidR="00F40908" w:rsidRPr="00393686" w:rsidRDefault="00F40908" w:rsidP="00F409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Выявление первоначальных знаний детей;</w:t>
      </w:r>
    </w:p>
    <w:p w:rsidR="00F40908" w:rsidRPr="00393686" w:rsidRDefault="00F40908" w:rsidP="00F409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Информация родителям о предстоящей деятельности;</w:t>
      </w:r>
    </w:p>
    <w:p w:rsidR="00F40908" w:rsidRPr="00393686" w:rsidRDefault="00F40908" w:rsidP="00F409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Подбор тематической литературы, фотографий, плакатов.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Основной</w:t>
      </w:r>
    </w:p>
    <w:p w:rsidR="00F40908" w:rsidRPr="00393686" w:rsidRDefault="00F40908" w:rsidP="00F409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Проведение мероприятий по утвержденному плану;</w:t>
      </w:r>
    </w:p>
    <w:p w:rsidR="00F40908" w:rsidRPr="00393686" w:rsidRDefault="00F40908" w:rsidP="00F409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Работа с воспитанниками, родителями по заданной теме;</w:t>
      </w:r>
    </w:p>
    <w:p w:rsidR="00F40908" w:rsidRPr="00393686" w:rsidRDefault="00F40908" w:rsidP="00F409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Проведение организационно-методической работы.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Заключительный.</w:t>
      </w:r>
    </w:p>
    <w:p w:rsidR="00F40908" w:rsidRPr="00393686" w:rsidRDefault="00F40908" w:rsidP="00F40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Создание книги «Лес полный чудес»;</w:t>
      </w:r>
    </w:p>
    <w:p w:rsidR="00F40908" w:rsidRPr="00393686" w:rsidRDefault="00F40908" w:rsidP="00F40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Изготовление макета «Цветущая планета»;</w:t>
      </w:r>
    </w:p>
    <w:p w:rsidR="00F40908" w:rsidRPr="00393686" w:rsidRDefault="00F40908" w:rsidP="00F40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Подведение итогов проектной деятельности.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Формы работы:</w:t>
      </w:r>
    </w:p>
    <w:p w:rsidR="00F40908" w:rsidRPr="00393686" w:rsidRDefault="00F40908" w:rsidP="00F409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ознакомительная беседа с родителями и детьми на создание психологически-комфортной обстановки, рассчитанной на дифференцированный подход к каждому ребенку при реализации проекта;</w:t>
      </w:r>
    </w:p>
    <w:p w:rsidR="00F40908" w:rsidRPr="00393686" w:rsidRDefault="00F40908" w:rsidP="00F409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целевые прогулки, экскурсии;</w:t>
      </w:r>
    </w:p>
    <w:p w:rsidR="00F40908" w:rsidRPr="00393686" w:rsidRDefault="00F40908" w:rsidP="00F409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проведение НОД по данной направленности;</w:t>
      </w:r>
    </w:p>
    <w:p w:rsidR="00F40908" w:rsidRPr="00393686" w:rsidRDefault="00F40908" w:rsidP="00F409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беседы;</w:t>
      </w:r>
    </w:p>
    <w:p w:rsidR="00F40908" w:rsidRPr="00393686" w:rsidRDefault="00F40908" w:rsidP="00F409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чтение стихов, рассказов, сказок с упором на экологическое воспитание;</w:t>
      </w:r>
    </w:p>
    <w:p w:rsidR="00F40908" w:rsidRPr="00393686" w:rsidRDefault="00F40908" w:rsidP="00F409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 xml:space="preserve">творческая мастерская по </w:t>
      </w:r>
      <w:proofErr w:type="spellStart"/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изо-деятельности</w:t>
      </w:r>
      <w:proofErr w:type="spellEnd"/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;</w:t>
      </w:r>
    </w:p>
    <w:p w:rsidR="00F40908" w:rsidRPr="00393686" w:rsidRDefault="00F40908" w:rsidP="00F409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дидактические игры по экологическому воспитанию;</w:t>
      </w:r>
    </w:p>
    <w:p w:rsidR="00F40908" w:rsidRPr="00393686" w:rsidRDefault="00F40908" w:rsidP="00F409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конкурсы, городские акции;</w:t>
      </w:r>
    </w:p>
    <w:p w:rsidR="00F40908" w:rsidRPr="00393686" w:rsidRDefault="00F40908" w:rsidP="00F409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выставки детских работ;</w:t>
      </w:r>
    </w:p>
    <w:p w:rsidR="00F40908" w:rsidRPr="00393686" w:rsidRDefault="00F40908" w:rsidP="00F409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круглые столы, консультации и анкетирование для родителей;</w:t>
      </w:r>
    </w:p>
    <w:p w:rsidR="00F40908" w:rsidRPr="00393686" w:rsidRDefault="00F40908" w:rsidP="00F409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proofErr w:type="spellStart"/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культурно-досуговые</w:t>
      </w:r>
      <w:proofErr w:type="spellEnd"/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 xml:space="preserve"> мероприятия.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Формы работы с родителями:</w:t>
      </w:r>
    </w:p>
    <w:p w:rsidR="00F40908" w:rsidRPr="00393686" w:rsidRDefault="00F40908" w:rsidP="00F409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круглый стол;</w:t>
      </w:r>
    </w:p>
    <w:p w:rsidR="00F40908" w:rsidRPr="00393686" w:rsidRDefault="00F40908" w:rsidP="00F409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совместная творческая деятельность;</w:t>
      </w:r>
    </w:p>
    <w:p w:rsidR="00F40908" w:rsidRPr="00393686" w:rsidRDefault="00F40908" w:rsidP="00F409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участие в акциях;</w:t>
      </w:r>
    </w:p>
    <w:p w:rsidR="00F40908" w:rsidRPr="00393686" w:rsidRDefault="00F40908" w:rsidP="00F409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участие в трудовых десантах;</w:t>
      </w:r>
    </w:p>
    <w:p w:rsidR="00F40908" w:rsidRPr="00393686" w:rsidRDefault="00F40908" w:rsidP="00F409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консультации;</w:t>
      </w:r>
    </w:p>
    <w:p w:rsidR="00F40908" w:rsidRPr="00393686" w:rsidRDefault="00F40908" w:rsidP="00F409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анкетирование.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Предполагаемый результат:</w:t>
      </w:r>
    </w:p>
    <w:p w:rsidR="00F40908" w:rsidRPr="00393686" w:rsidRDefault="00F40908" w:rsidP="00F409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приобретение детьми навыков бережного, созидательного отношения к окружающему миру;</w:t>
      </w:r>
    </w:p>
    <w:p w:rsidR="00F40908" w:rsidRPr="00393686" w:rsidRDefault="00F40908" w:rsidP="00F409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расширение кругозора воспитанников;</w:t>
      </w:r>
    </w:p>
    <w:p w:rsidR="00F40908" w:rsidRPr="00393686" w:rsidRDefault="00F40908" w:rsidP="00F409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вовлечение родителей воспитанников в активное эколого-образовательное пространство детского сада;</w:t>
      </w:r>
    </w:p>
    <w:p w:rsidR="00F40908" w:rsidRPr="00393686" w:rsidRDefault="00F40908" w:rsidP="00F409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 xml:space="preserve">развитие личности неравнодушной, с эмоционально-ценностным эстетическим отношением к миру, в котором сочетаются качества нравственности, эстетического вкуса, коммуникативных навыков, </w:t>
      </w:r>
      <w:proofErr w:type="spellStart"/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эмпатии</w:t>
      </w:r>
      <w:proofErr w:type="spellEnd"/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, образного мышления, творческих способностей;</w:t>
      </w:r>
    </w:p>
    <w:p w:rsidR="00F40908" w:rsidRPr="00393686" w:rsidRDefault="00F40908" w:rsidP="00F409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развитие умственных способностей детей, которые проявляются в умении экспериментировать, исследовать, анализировать, делать выводы;</w:t>
      </w:r>
    </w:p>
    <w:p w:rsidR="00F40908" w:rsidRPr="00393686" w:rsidRDefault="00F40908" w:rsidP="00F409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сплочение детского коллектива;</w:t>
      </w:r>
    </w:p>
    <w:p w:rsidR="00F40908" w:rsidRPr="00393686" w:rsidRDefault="00F40908" w:rsidP="00F409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lastRenderedPageBreak/>
        <w:t>воспитание навыков экологически безопасного поведения в природе;</w:t>
      </w:r>
    </w:p>
    <w:p w:rsidR="00F40908" w:rsidRPr="00393686" w:rsidRDefault="00F40908" w:rsidP="00F409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объединение педагогического коллектива в работе над проектом;</w:t>
      </w:r>
    </w:p>
    <w:p w:rsidR="00F40908" w:rsidRPr="00393686" w:rsidRDefault="00F40908" w:rsidP="00F409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создание на территории и в помещении детского сада предметно-развивающей среды, которая научит понимать окружающий мир;</w:t>
      </w:r>
    </w:p>
    <w:p w:rsidR="00F40908" w:rsidRPr="00393686" w:rsidRDefault="00F40908" w:rsidP="00F409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появления желания общаться с природой и отражать свои впечатления через различные виды деятельности;</w:t>
      </w:r>
    </w:p>
    <w:p w:rsidR="00F40908" w:rsidRPr="00393686" w:rsidRDefault="00F40908" w:rsidP="00F409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формирование осознано-правильного отношения к планете Земля (наш общий дом) и к человеку как части природы;</w:t>
      </w:r>
    </w:p>
    <w:p w:rsidR="00F40908" w:rsidRPr="00393686" w:rsidRDefault="00F40908" w:rsidP="00F409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приобретение знаний об особенностях природы родного края и его обитателях;</w:t>
      </w:r>
    </w:p>
    <w:p w:rsidR="00F40908" w:rsidRPr="00393686" w:rsidRDefault="00F40908" w:rsidP="00F409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воспитания трудолюбия, любознательности, желания постоянно открывать что-то новое.</w:t>
      </w:r>
    </w:p>
    <w:p w:rsidR="00F40908" w:rsidRPr="00393686" w:rsidRDefault="00F40908" w:rsidP="00F40908">
      <w:pPr>
        <w:shd w:val="clear" w:color="auto" w:fill="FFFFFF"/>
        <w:spacing w:before="135" w:after="135" w:line="255" w:lineRule="atLeast"/>
        <w:outlineLvl w:val="3"/>
        <w:rPr>
          <w:rFonts w:eastAsia="Times New Roman" w:cs="Helvetica"/>
          <w:sz w:val="24"/>
          <w:szCs w:val="24"/>
          <w:lang w:eastAsia="ru-RU"/>
        </w:rPr>
      </w:pPr>
      <w:r w:rsidRPr="00393686">
        <w:rPr>
          <w:rFonts w:eastAsia="Times New Roman" w:cs="Helvetica"/>
          <w:b/>
          <w:bCs/>
          <w:sz w:val="24"/>
          <w:szCs w:val="24"/>
          <w:lang w:eastAsia="ru-RU"/>
        </w:rPr>
        <w:t>Сод</w:t>
      </w:r>
      <w:r w:rsidR="00393686" w:rsidRPr="00393686">
        <w:rPr>
          <w:rFonts w:eastAsia="Times New Roman" w:cs="Helvetica"/>
          <w:b/>
          <w:bCs/>
          <w:sz w:val="24"/>
          <w:szCs w:val="24"/>
          <w:lang w:eastAsia="ru-RU"/>
        </w:rPr>
        <w:t>ержание работы сентябрь-май 2018-2019</w:t>
      </w:r>
      <w:r w:rsidRPr="00393686">
        <w:rPr>
          <w:rFonts w:eastAsia="Times New Roman" w:cs="Helvetica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12"/>
        <w:gridCol w:w="2638"/>
        <w:gridCol w:w="2470"/>
        <w:gridCol w:w="2745"/>
      </w:tblGrid>
      <w:tr w:rsidR="00F40908" w:rsidRPr="00393686" w:rsidTr="00F409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Календарный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Формат проведения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Царство живой природы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(поделки из природных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Прохождение экологической тропы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НОД, наблюдения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СЛОВЕСНЫЕ ИГРЫ: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«Если я приду в лесок»,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«Что больше», «Правила поведения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Речевое развитие. 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«Осенние посиделки» (беседа о домашних животных)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Коллективная работа «Листопад»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Художественно-эстетическое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НОД, рисование.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ДИДАКТИЧЕСКИЕ ИГРЫ: «Найди пару», «Раздели по группам - Растения», «Животные 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домашние или дикие»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Познавательное развитие. Речевое 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Игровая деятельность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Викторина «Царство леса»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Речевое развитие. Социально-коммуникативное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НОД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 глобусом </w:t>
            </w:r>
            <w:proofErr w:type="gramStart"/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оделью земного шара.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Речевое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«Мир газами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«Портрет большой медведицы»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Художественно-эстетическое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НОД, Презентация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Мир комнатных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Речевое развитие. Социально-коммуникативное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НОД. Наблюдения. Трудовая деятельность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Построение горок, построек из снега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Коллективная творческая работа «Живая природа»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макета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«Планета – земля», 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«Мусор Земле не к лицу», Что мы знаем о воде», «Солнце воздух и вода наши лучшие друзья»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Социально-коммуникативное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Познавательное развитие. 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«Огород на окне» 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(посадка лука)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Трудовая деятельность.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«Планета Земля»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Досуг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«Вода – настоящее чудо Земли»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НОД. Экспериментирование. Презентация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Выращивание рассады цветов.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«Наши пернатые друзья»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НОД. Беседы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скворечников, кормушек для птиц.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Социально-коммуникативное.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Совместное творчество с родителями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«Дождевые черви»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Беседа. Наблюдения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Коллективное творчество «Цветущая планета»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 Художественно-эстетическое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Совместная деятельность с родителями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книги «Лес полный чудес»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 Художественно-эстетическое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Презентация. Рисование</w:t>
            </w:r>
          </w:p>
        </w:tc>
      </w:tr>
      <w:tr w:rsidR="00F40908" w:rsidRPr="00393686" w:rsidTr="00F409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908" w:rsidRPr="00393686" w:rsidRDefault="00F40908" w:rsidP="00F409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Социально-коммуникативное развитие.</w:t>
            </w: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Познавательное развитие. 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908" w:rsidRPr="00393686" w:rsidRDefault="00F40908" w:rsidP="00F40908">
            <w:pPr>
              <w:spacing w:after="135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686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lastRenderedPageBreak/>
        <w:t>Итоговое мероприятие</w:t>
      </w: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: Коллективная работа «Цветущая планета» - совместное творчество с родителями.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Результаты:</w:t>
      </w:r>
    </w:p>
    <w:p w:rsidR="00F40908" w:rsidRPr="00393686" w:rsidRDefault="00F40908" w:rsidP="00F409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сформированы начала экологической культуры у детей;</w:t>
      </w:r>
    </w:p>
    <w:p w:rsidR="00F40908" w:rsidRPr="00393686" w:rsidRDefault="00F40908" w:rsidP="00F409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сформировано осознанно правильное отношение к объектам и явлениям природы, экологическое мышление;</w:t>
      </w:r>
    </w:p>
    <w:p w:rsidR="00F40908" w:rsidRPr="00393686" w:rsidRDefault="00F40908" w:rsidP="00F409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у детей появилось желание общаться с природой и отражать свои впечатления через различные виды деятельности;</w:t>
      </w:r>
    </w:p>
    <w:p w:rsidR="00F40908" w:rsidRPr="00393686" w:rsidRDefault="00F40908" w:rsidP="00F409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дети стали бережно и заботливо относится к природе:</w:t>
      </w:r>
    </w:p>
    <w:p w:rsidR="00F40908" w:rsidRPr="00393686" w:rsidRDefault="00F40908" w:rsidP="00F4090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освоили правила поведения в природном окружении;</w:t>
      </w:r>
    </w:p>
    <w:p w:rsidR="00F40908" w:rsidRPr="00393686" w:rsidRDefault="00F40908" w:rsidP="00F4090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проявляют активное отношение к объектам природы;</w:t>
      </w:r>
    </w:p>
    <w:p w:rsidR="00F40908" w:rsidRPr="00393686" w:rsidRDefault="00F40908" w:rsidP="00F4090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самостоятельно ухаживают за растениями уголка природы, ответственно относятся к труду.</w:t>
      </w:r>
    </w:p>
    <w:p w:rsidR="00F40908" w:rsidRPr="00393686" w:rsidRDefault="00F40908" w:rsidP="00F4090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владеют трудовыми навыками, достигая качественных показателей.</w:t>
      </w:r>
    </w:p>
    <w:p w:rsidR="00F40908" w:rsidRPr="00393686" w:rsidRDefault="00F40908" w:rsidP="00F40908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b/>
          <w:bCs/>
          <w:color w:val="333333"/>
          <w:sz w:val="21"/>
          <w:lang w:eastAsia="ru-RU"/>
        </w:rPr>
        <w:t>Список литературы</w:t>
      </w:r>
    </w:p>
    <w:p w:rsidR="00F40908" w:rsidRPr="00393686" w:rsidRDefault="00F40908" w:rsidP="00F409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Иванова А.А. Экологические наблюдения и эксперименты в детском саду, ТЦ Сфера, 2005.</w:t>
      </w:r>
    </w:p>
    <w:p w:rsidR="00F40908" w:rsidRPr="00393686" w:rsidRDefault="00F40908" w:rsidP="00F409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proofErr w:type="spellStart"/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Маневцева</w:t>
      </w:r>
      <w:proofErr w:type="spellEnd"/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 xml:space="preserve"> Л.М. Мир природы и ребёнок. СПб: Детство-пресс, 2003.</w:t>
      </w:r>
    </w:p>
    <w:p w:rsidR="00F40908" w:rsidRPr="00393686" w:rsidRDefault="00F40908" w:rsidP="00F409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Потапова Т.В. Детский сад – эталон экологической культуры. М: ЦС ВООП, 2000.</w:t>
      </w:r>
    </w:p>
    <w:p w:rsidR="00F40908" w:rsidRPr="00393686" w:rsidRDefault="00F40908" w:rsidP="00F409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Голицын М. Сокровища Земли. Я познаю мир.</w:t>
      </w:r>
    </w:p>
    <w:p w:rsidR="00F40908" w:rsidRPr="00393686" w:rsidRDefault="00F40908" w:rsidP="00F409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Плешаков А.А. От земли до неба.</w:t>
      </w:r>
    </w:p>
    <w:p w:rsidR="00F40908" w:rsidRPr="00393686" w:rsidRDefault="00F40908" w:rsidP="00F409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Иванова А.И. Экологические наблюдения и эксперименты в детском саду.</w:t>
      </w:r>
    </w:p>
    <w:p w:rsidR="00F40908" w:rsidRPr="00393686" w:rsidRDefault="00F40908" w:rsidP="00F409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93686">
        <w:rPr>
          <w:rFonts w:eastAsia="Times New Roman" w:cs="Helvetica"/>
          <w:color w:val="333333"/>
          <w:sz w:val="21"/>
          <w:szCs w:val="21"/>
          <w:lang w:eastAsia="ru-RU"/>
        </w:rPr>
        <w:t>Николаева С.Н. Воспитание экологической культуры в дошкольном детстве. М: Просвещение, 2005.</w:t>
      </w:r>
    </w:p>
    <w:p w:rsidR="00E41089" w:rsidRPr="00393686" w:rsidRDefault="00E41089"/>
    <w:sectPr w:rsidR="00E41089" w:rsidRPr="00393686" w:rsidSect="00E4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8AB"/>
    <w:multiLevelType w:val="multilevel"/>
    <w:tmpl w:val="4690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01621"/>
    <w:multiLevelType w:val="multilevel"/>
    <w:tmpl w:val="3BB6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1724B"/>
    <w:multiLevelType w:val="multilevel"/>
    <w:tmpl w:val="14F8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650C6"/>
    <w:multiLevelType w:val="multilevel"/>
    <w:tmpl w:val="F592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76537"/>
    <w:multiLevelType w:val="multilevel"/>
    <w:tmpl w:val="5CD4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A4C31"/>
    <w:multiLevelType w:val="multilevel"/>
    <w:tmpl w:val="4BEC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44577"/>
    <w:multiLevelType w:val="multilevel"/>
    <w:tmpl w:val="63F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C4757"/>
    <w:multiLevelType w:val="multilevel"/>
    <w:tmpl w:val="3C3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126"/>
    <w:multiLevelType w:val="multilevel"/>
    <w:tmpl w:val="009A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352CB"/>
    <w:multiLevelType w:val="multilevel"/>
    <w:tmpl w:val="150A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B6883"/>
    <w:multiLevelType w:val="multilevel"/>
    <w:tmpl w:val="762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C68D2"/>
    <w:multiLevelType w:val="multilevel"/>
    <w:tmpl w:val="0FD6E41C"/>
    <w:lvl w:ilvl="0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77"/>
        </w:tabs>
        <w:ind w:left="88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597"/>
        </w:tabs>
        <w:ind w:left="95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317"/>
        </w:tabs>
        <w:ind w:left="103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037"/>
        </w:tabs>
        <w:ind w:left="110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757"/>
        </w:tabs>
        <w:ind w:left="117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477"/>
        </w:tabs>
        <w:ind w:left="124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197"/>
        </w:tabs>
        <w:ind w:left="131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917"/>
        </w:tabs>
        <w:ind w:left="13917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08"/>
    <w:rsid w:val="00393686"/>
    <w:rsid w:val="003F348C"/>
    <w:rsid w:val="00B43C71"/>
    <w:rsid w:val="00C4122E"/>
    <w:rsid w:val="00E41089"/>
    <w:rsid w:val="00F4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89"/>
  </w:style>
  <w:style w:type="paragraph" w:styleId="1">
    <w:name w:val="heading 1"/>
    <w:basedOn w:val="a"/>
    <w:link w:val="10"/>
    <w:uiPriority w:val="9"/>
    <w:qFormat/>
    <w:rsid w:val="00F40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0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40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0908"/>
    <w:rPr>
      <w:color w:val="0000FF"/>
      <w:u w:val="single"/>
    </w:rPr>
  </w:style>
  <w:style w:type="character" w:styleId="a4">
    <w:name w:val="Emphasis"/>
    <w:basedOn w:val="a0"/>
    <w:uiPriority w:val="20"/>
    <w:qFormat/>
    <w:rsid w:val="00F40908"/>
    <w:rPr>
      <w:i/>
      <w:iCs/>
    </w:rPr>
  </w:style>
  <w:style w:type="paragraph" w:styleId="a5">
    <w:name w:val="Normal (Web)"/>
    <w:basedOn w:val="a"/>
    <w:uiPriority w:val="99"/>
    <w:unhideWhenUsed/>
    <w:rsid w:val="00F4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09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4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4</cp:revision>
  <dcterms:created xsi:type="dcterms:W3CDTF">2020-10-29T18:53:00Z</dcterms:created>
  <dcterms:modified xsi:type="dcterms:W3CDTF">2020-11-15T14:39:00Z</dcterms:modified>
</cp:coreProperties>
</file>