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233" w:rsidRPr="003020BE" w:rsidRDefault="001D2233" w:rsidP="001D22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6"/>
          <w:szCs w:val="36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6"/>
          <w:szCs w:val="36"/>
          <w:lang w:eastAsia="ru-RU"/>
        </w:rPr>
        <w:t>Картотека игр на сплочение для детей раннего возраста (2-3 года)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Эти игры направлены на создание позитивной атмосферы в группе, развитие чувства принадлежности и формирование первых навыков взаимодействия между детьми.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Общая 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Создание благоприятной эмоциональной среды в группе и формирование у детей чувства общности.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Развитие у детей чувства принадлежности к группе.</w:t>
      </w:r>
    </w:p>
    <w:p w:rsidR="001D2233" w:rsidRPr="003020BE" w:rsidRDefault="001D2233" w:rsidP="001D22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Формирование положительного отношения к сверстникам.</w:t>
      </w:r>
    </w:p>
    <w:p w:rsidR="001D2233" w:rsidRPr="003020BE" w:rsidRDefault="001D2233" w:rsidP="001D22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Развитие навыков невербального общения и взаимодействия.</w:t>
      </w:r>
    </w:p>
    <w:p w:rsidR="001D2233" w:rsidRPr="003020BE" w:rsidRDefault="001D2233" w:rsidP="001D22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Снятие эмоционального напряжения и тревожности.</w:t>
      </w:r>
    </w:p>
    <w:p w:rsidR="001D2233" w:rsidRPr="003020BE" w:rsidRDefault="001D2233" w:rsidP="001D22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Создание атмосферы доверия и безопасности.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№1: "Солнышко и дождик"</w:t>
      </w:r>
    </w:p>
    <w:p w:rsidR="001D2233" w:rsidRPr="003020BE" w:rsidRDefault="001D2233" w:rsidP="001D22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умения действовать по сигналу, формирование чувства общности.</w:t>
      </w:r>
    </w:p>
    <w:p w:rsidR="001D2233" w:rsidRPr="003020BE" w:rsidRDefault="001D2233" w:rsidP="001D22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Материалы: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Музыкальное сопровождение (веселая и грустная мелодии).</w:t>
      </w:r>
    </w:p>
    <w:p w:rsidR="001D2233" w:rsidRPr="003020BE" w:rsidRDefault="001D2233" w:rsidP="001D22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Ход игры:</w:t>
      </w:r>
    </w:p>
    <w:p w:rsidR="001D2233" w:rsidRPr="003020BE" w:rsidRDefault="001D2233" w:rsidP="001D2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Под веселую музыку дети бегают и играют, представляя, что светит солнышко.</w:t>
      </w:r>
    </w:p>
    <w:p w:rsidR="001D2233" w:rsidRPr="003020BE" w:rsidRDefault="001D2233" w:rsidP="001D2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Под грустную музыку (или по словесному сигналу "Дождик!") дети бегут и прячутся под "зонтик" (взрослый держит большой платок или зонтик).</w:t>
      </w:r>
    </w:p>
    <w:p w:rsidR="001D2233" w:rsidRPr="003020BE" w:rsidRDefault="001D2233" w:rsidP="001D2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Игра повторяется несколько раз.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№2: "Паровозик"</w:t>
      </w:r>
    </w:p>
    <w:p w:rsidR="001D2233" w:rsidRPr="003020BE" w:rsidRDefault="001D2233" w:rsidP="001D2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умения двигаться в коллективе, формирование чувства единства.</w:t>
      </w:r>
    </w:p>
    <w:p w:rsidR="001D2233" w:rsidRPr="003020BE" w:rsidRDefault="001D2233" w:rsidP="001D2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Материалы: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Нет.</w:t>
      </w:r>
    </w:p>
    <w:p w:rsidR="001D2233" w:rsidRPr="003020BE" w:rsidRDefault="001D2233" w:rsidP="001D2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Ход игры:</w:t>
      </w:r>
    </w:p>
    <w:p w:rsidR="001D2233" w:rsidRPr="003020BE" w:rsidRDefault="001D2233" w:rsidP="001D2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Взрослый – "паровоз", дети – "вагончики".</w:t>
      </w:r>
    </w:p>
    <w:p w:rsidR="001D2233" w:rsidRPr="003020BE" w:rsidRDefault="001D2233" w:rsidP="001D2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Дети выстраиваются друг за другом, держась за плечи или талию впереди стоящего.</w:t>
      </w:r>
    </w:p>
    <w:p w:rsidR="001D2233" w:rsidRPr="003020BE" w:rsidRDefault="001D2233" w:rsidP="001D2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"Паровозик" начинает движение, ведя за собой "вагончики".</w:t>
      </w:r>
    </w:p>
    <w:p w:rsidR="001D2233" w:rsidRPr="003020BE" w:rsidRDefault="001D2233" w:rsidP="001D2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Можно менять скорость движения, делать остановки, "ехать" по разным "маршрутам".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№3: "Передай мячик"</w:t>
      </w:r>
    </w:p>
    <w:p w:rsidR="001D2233" w:rsidRPr="003020BE" w:rsidRDefault="001D2233" w:rsidP="001D22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умения действовать по очереди, формирование чувства принадлежности к группе.</w:t>
      </w:r>
    </w:p>
    <w:p w:rsidR="001D2233" w:rsidRPr="003020BE" w:rsidRDefault="001D2233" w:rsidP="001D22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Материалы: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Мячик небольшого размера.</w:t>
      </w:r>
    </w:p>
    <w:p w:rsidR="001D2233" w:rsidRPr="003020BE" w:rsidRDefault="001D2233" w:rsidP="001D22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Ход игры:</w:t>
      </w:r>
    </w:p>
    <w:p w:rsidR="001D2233" w:rsidRPr="003020BE" w:rsidRDefault="001D2233" w:rsidP="001D223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Дети сидят в кругу.</w:t>
      </w:r>
    </w:p>
    <w:p w:rsidR="001D2233" w:rsidRPr="003020BE" w:rsidRDefault="001D2233" w:rsidP="001D223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Взрослый дает мячик одному из детей и просит передать его следующему.</w:t>
      </w:r>
    </w:p>
    <w:p w:rsidR="001D2233" w:rsidRPr="003020BE" w:rsidRDefault="001D2233" w:rsidP="001D223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Важно, чтобы каждый ребенок получил мячик.</w:t>
      </w:r>
    </w:p>
    <w:p w:rsidR="001D2233" w:rsidRPr="003020BE" w:rsidRDefault="001D2233" w:rsidP="001D223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Можно усложнить игру, попросив передавать мячик под музыку, а когда музыка остановится, ребенок, у которого в руках мячик, должен назвать свое имя.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№4: "</w:t>
      </w:r>
      <w:proofErr w:type="spellStart"/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Обнимашки</w:t>
      </w:r>
      <w:proofErr w:type="spellEnd"/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"</w:t>
      </w:r>
    </w:p>
    <w:p w:rsidR="001D2233" w:rsidRPr="003020BE" w:rsidRDefault="001D2233" w:rsidP="001D223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Создание положительного эмоционального фона, развитие тактильного контакта.</w:t>
      </w:r>
    </w:p>
    <w:p w:rsidR="001D2233" w:rsidRPr="003020BE" w:rsidRDefault="001D2233" w:rsidP="001D223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Материалы: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Нет.</w:t>
      </w:r>
    </w:p>
    <w:p w:rsidR="001D2233" w:rsidRPr="003020BE" w:rsidRDefault="001D2233" w:rsidP="001D223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Ход игры:</w:t>
      </w:r>
    </w:p>
    <w:p w:rsidR="001D2233" w:rsidRPr="003020BE" w:rsidRDefault="001D2233" w:rsidP="001D223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Взрослый говорит: "Давайте все обнимемся!"</w:t>
      </w:r>
    </w:p>
    <w:p w:rsidR="001D2233" w:rsidRPr="003020BE" w:rsidRDefault="001D2233" w:rsidP="001D223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Дети обнимаются друг с другом или с взрослым.</w:t>
      </w:r>
    </w:p>
    <w:p w:rsidR="001D2233" w:rsidRPr="003020BE" w:rsidRDefault="001D2233" w:rsidP="001D223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Можно обниматься по парам или всей группой.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№5: "Повтори за мной"</w:t>
      </w:r>
    </w:p>
    <w:p w:rsidR="001D2233" w:rsidRPr="003020BE" w:rsidRDefault="001D2233" w:rsidP="001D223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внимания, умения подражать, формирование чувства общности.</w:t>
      </w:r>
    </w:p>
    <w:p w:rsidR="001D2233" w:rsidRPr="003020BE" w:rsidRDefault="001D2233" w:rsidP="001D223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Материалы: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Нет.</w:t>
      </w:r>
    </w:p>
    <w:p w:rsidR="001D2233" w:rsidRPr="003020BE" w:rsidRDefault="001D2233" w:rsidP="001D223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Ход игры: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Взрослый показывает простые движения (хлопки, приседания, повороты головы).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Дети повторяют движения за взрослым.</w:t>
      </w:r>
    </w:p>
    <w:p w:rsidR="001D2233" w:rsidRPr="003020BE" w:rsidRDefault="001D2233" w:rsidP="001D2233">
      <w:pPr>
        <w:numPr>
          <w:ilvl w:val="1"/>
          <w:numId w:val="6"/>
        </w:numPr>
        <w:rPr>
          <w:color w:val="1F3864" w:themeColor="accent5" w:themeShade="80"/>
          <w:sz w:val="32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Можно предложить детям по очереди показывать движения, а остальные будут повторять.</w:t>
      </w: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  <w:t xml:space="preserve"> </w:t>
      </w:r>
    </w:p>
    <w:p w:rsidR="001D2233" w:rsidRPr="003020BE" w:rsidRDefault="001D2233" w:rsidP="0018011D">
      <w:pPr>
        <w:ind w:left="1440"/>
        <w:rPr>
          <w:color w:val="1F3864" w:themeColor="accent5" w:themeShade="80"/>
          <w:sz w:val="32"/>
        </w:rPr>
      </w:pPr>
    </w:p>
    <w:p w:rsidR="001D2233" w:rsidRPr="003020BE" w:rsidRDefault="001D2233" w:rsidP="0018011D">
      <w:pPr>
        <w:ind w:left="1440"/>
        <w:rPr>
          <w:color w:val="1F3864" w:themeColor="accent5" w:themeShade="80"/>
          <w:sz w:val="32"/>
        </w:rPr>
      </w:pPr>
    </w:p>
    <w:p w:rsidR="001D2233" w:rsidRPr="003020BE" w:rsidRDefault="001D2233" w:rsidP="001D2233">
      <w:pPr>
        <w:ind w:left="1440"/>
        <w:rPr>
          <w:color w:val="1F3864" w:themeColor="accent5" w:themeShade="80"/>
          <w:sz w:val="32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lastRenderedPageBreak/>
        <w:t>Карточка №6</w:t>
      </w:r>
      <w:r w:rsidRPr="003020BE">
        <w:rPr>
          <w:b/>
          <w:bCs/>
          <w:color w:val="1F3864" w:themeColor="accent5" w:themeShade="80"/>
          <w:sz w:val="32"/>
        </w:rPr>
        <w:t>. "Общий домик"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общности, умения делиться.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строить общий домик из кубиков или других материалов.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навыки сотрудничества и взаимодействия.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ощущение принадлежности к группе.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8011D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№21</w:t>
      </w:r>
      <w:r w:rsidR="001D2233"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. "Веселый хоровод"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ритма, сплочение группы.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двигаться в хороводе под музыку.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координацию движений и чувство ритма.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положительный эмоциональный настрой.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№7. "Найди пару"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внимания, умения находить сходства, сплочение группы.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находить предметы или картинки, имеющие пару.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наблюдательность и логическое мышление.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атмосферу сотрудничества и взаимопомощи.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№8. "Помоги другу"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сопереживания, умения помогать другим.</w:t>
      </w:r>
    </w:p>
    <w:p w:rsidR="001D2233" w:rsidRPr="003020BE" w:rsidRDefault="001D2233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оказывать помощь друг другу в простых ситуациях (например, поднять упавшую игрушку).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Развивать </w:t>
      </w:r>
      <w:proofErr w:type="spellStart"/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эмпатию</w:t>
      </w:r>
      <w:proofErr w:type="spellEnd"/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и заботу о других.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атмосферу взаимопомощи и поддержки.</w:t>
      </w: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D2233" w:rsidP="001D223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№9. "Общая картина"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общности, умения работать вместе.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рисовать общую картину, каждый добавляя свой элемент.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творческие способности и навыки сотрудничества.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ощущение общего достижения.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D2233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</w:t>
      </w:r>
      <w:r w:rsidR="001D2233"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10. "Угадай, кто это?"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внимания, умения узнавать друг друга, сплочение группы.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узнавать друг друга по голосу или описанию.</w:t>
      </w:r>
    </w:p>
    <w:p w:rsidR="001D2233" w:rsidRPr="003020BE" w:rsidRDefault="001D2233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наблюдательность и слуховое восприятие.</w:t>
      </w:r>
    </w:p>
    <w:p w:rsidR="0018011D" w:rsidRPr="003020BE" w:rsidRDefault="001D2233" w:rsidP="0018011D">
      <w:pPr>
        <w:numPr>
          <w:ilvl w:val="1"/>
          <w:numId w:val="6"/>
        </w:numPr>
        <w:rPr>
          <w:color w:val="1F3864" w:themeColor="accent5" w:themeShade="80"/>
          <w:sz w:val="32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веселое и непринужденное общение.</w:t>
      </w:r>
      <w:r w:rsidR="0018011D"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</w:t>
      </w:r>
    </w:p>
    <w:p w:rsidR="0018011D" w:rsidRPr="003020BE" w:rsidRDefault="0018011D" w:rsidP="0018011D">
      <w:pPr>
        <w:ind w:left="1440"/>
        <w:rPr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b/>
          <w:bCs/>
          <w:color w:val="1F3864" w:themeColor="accent5" w:themeShade="80"/>
          <w:sz w:val="32"/>
        </w:rPr>
      </w:pPr>
    </w:p>
    <w:p w:rsidR="0018011D" w:rsidRPr="003020BE" w:rsidRDefault="0018011D" w:rsidP="0018011D">
      <w:pPr>
        <w:ind w:left="1440"/>
        <w:rPr>
          <w:color w:val="1F3864" w:themeColor="accent5" w:themeShade="80"/>
          <w:sz w:val="32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</w:t>
      </w:r>
      <w:r w:rsidRPr="003020BE">
        <w:rPr>
          <w:b/>
          <w:bCs/>
          <w:color w:val="1F3864" w:themeColor="accent5" w:themeShade="80"/>
          <w:sz w:val="32"/>
        </w:rPr>
        <w:t>11. "Мыльные пузыри"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Создание положительного эмоционального настроя, с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proofErr w:type="spellStart"/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оздание</w:t>
      </w:r>
      <w:proofErr w:type="spellEnd"/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атмосферы радости и веселья.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Доставить детям удовольствие от наблюдения за мыльными пузырями.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зрительное восприятие и координацию движений (пытаться поймать пузырь).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общую радостную атмосферу, объединяющую детей.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№12. "Потанцуем вместе"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ритма, координации, сплочение группы через совместное движение.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двигаться под музыку, повторяя простые движения.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чувство ритма и координацию.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положительный эмоциональный настрой и ощущение общности.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№13. "Построим башню"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навыков сотрудничества, умения договариваться, чувства общности.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строить башню из кубиков или других материалов вместе.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навыки сотрудничества, умение делиться и договариваться.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ощущение общего достижения и гордости за результат.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№14. "Зеркало"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внимания, умения подражать, сплочение группы через взаимодействие.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повторять движения друг друга, как в зеркале.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наблюдательность, внимание и координацию.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веселое и непринужденное общение.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№15. "Угостим куклу"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заботы, умения делиться, сплочение группы через совместную деятельность.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"угощать" куклу или другую игрушку, делясь с ней игрушечной едой.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чувство заботы и умение делиться.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атмосферу доброжелательности и взаимопомощи.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№16. "Спрячем игрушку"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умения действовать по правилам, чувства общности.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Научить детей прятать игрушку, а затем вместе ее искать.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внимание, умение следовать инструкциям и действовать по правилам.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атмосферу сотрудничества и радости от совместного поиска.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№17. "Общий коврик"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чувства общности, умения находиться в общем пространстве.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Предложить детям вместе посидеть или полежать на большом коврике.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ощущение комфорта и безопасности в группе.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умение находиться в общем пространстве, не мешая друг другу.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№18. "Покажи, как..."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умения подражать, сплочение группы через совместное действие.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Предложить детям показывать, как животные двигаются или издают звуки, а остальные повторяют.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воображение, артистические способности и умение подражать.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веселое и непринужденное общение.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  <w:bookmarkStart w:id="0" w:name="_GoBack"/>
      <w:bookmarkEnd w:id="0"/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№19. "Собери бусы"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мелкой моторики, умения работать вместе, чувства общности.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Предложить детям вместе нанизывать бусины на нитку, создавая общие бусы.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мелкую моторику, координацию движений и умение работать вместе.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ощущение общего достижения и гордости за результат.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</w:pP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Карточка №20. "Погладим друг друга"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Цель:</w:t>
      </w: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 xml:space="preserve"> Развитие тактильного восприятия, чувства безопасности, сплочение группы.</w:t>
      </w:r>
    </w:p>
    <w:p w:rsidR="0018011D" w:rsidRPr="003020BE" w:rsidRDefault="0018011D" w:rsidP="0018011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32"/>
          <w:szCs w:val="24"/>
          <w:lang w:eastAsia="ru-RU"/>
        </w:rPr>
        <w:t>Задачи: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Предложить детям погладить друг друга по спинке или руке (с согласия каждого ребенка).</w:t>
      </w:r>
    </w:p>
    <w:p w:rsidR="0018011D" w:rsidRPr="003020BE" w:rsidRDefault="0018011D" w:rsidP="0018011D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Развивать тактильное восприятие и чувство безопасности.</w:t>
      </w:r>
    </w:p>
    <w:p w:rsidR="005171A9" w:rsidRPr="003020BE" w:rsidRDefault="0018011D" w:rsidP="001D223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</w:pPr>
      <w:r w:rsidRPr="003020BE">
        <w:rPr>
          <w:rFonts w:ascii="Times New Roman" w:eastAsia="Times New Roman" w:hAnsi="Times New Roman" w:cs="Times New Roman"/>
          <w:color w:val="1F3864" w:themeColor="accent5" w:themeShade="80"/>
          <w:sz w:val="32"/>
          <w:szCs w:val="24"/>
          <w:lang w:eastAsia="ru-RU"/>
        </w:rPr>
        <w:t>Создать атмосферу доброжелательности и нежности в группе.</w:t>
      </w:r>
    </w:p>
    <w:sectPr w:rsidR="005171A9" w:rsidRPr="003020BE" w:rsidSect="001D2233">
      <w:pgSz w:w="16838" w:h="11906" w:orient="landscape"/>
      <w:pgMar w:top="1560" w:right="1134" w:bottom="1701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35CC9"/>
    <w:multiLevelType w:val="multilevel"/>
    <w:tmpl w:val="9FECB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75062"/>
    <w:multiLevelType w:val="multilevel"/>
    <w:tmpl w:val="EED2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9180A"/>
    <w:multiLevelType w:val="multilevel"/>
    <w:tmpl w:val="FC6E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F4D02"/>
    <w:multiLevelType w:val="multilevel"/>
    <w:tmpl w:val="0592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C30246"/>
    <w:multiLevelType w:val="multilevel"/>
    <w:tmpl w:val="B8A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257E13"/>
    <w:multiLevelType w:val="multilevel"/>
    <w:tmpl w:val="07326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93C10"/>
    <w:multiLevelType w:val="multilevel"/>
    <w:tmpl w:val="CC5A4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F4452D"/>
    <w:multiLevelType w:val="multilevel"/>
    <w:tmpl w:val="3BE29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A77795"/>
    <w:multiLevelType w:val="multilevel"/>
    <w:tmpl w:val="BC385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C26523"/>
    <w:multiLevelType w:val="multilevel"/>
    <w:tmpl w:val="66DC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FD38F0"/>
    <w:multiLevelType w:val="multilevel"/>
    <w:tmpl w:val="FE20B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B21351"/>
    <w:multiLevelType w:val="multilevel"/>
    <w:tmpl w:val="968AD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B26B29"/>
    <w:multiLevelType w:val="multilevel"/>
    <w:tmpl w:val="8E1E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C1C67"/>
    <w:multiLevelType w:val="multilevel"/>
    <w:tmpl w:val="8E943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8D2D8A"/>
    <w:multiLevelType w:val="multilevel"/>
    <w:tmpl w:val="892C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663EFB"/>
    <w:multiLevelType w:val="multilevel"/>
    <w:tmpl w:val="B8261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9B339A"/>
    <w:multiLevelType w:val="multilevel"/>
    <w:tmpl w:val="9B489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59256A"/>
    <w:multiLevelType w:val="multilevel"/>
    <w:tmpl w:val="3DC0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456AE6"/>
    <w:multiLevelType w:val="multilevel"/>
    <w:tmpl w:val="8660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0C7638"/>
    <w:multiLevelType w:val="multilevel"/>
    <w:tmpl w:val="261EA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DB791F"/>
    <w:multiLevelType w:val="multilevel"/>
    <w:tmpl w:val="B458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264B91"/>
    <w:multiLevelType w:val="multilevel"/>
    <w:tmpl w:val="92D47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4F6B54"/>
    <w:multiLevelType w:val="multilevel"/>
    <w:tmpl w:val="9286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1"/>
  </w:num>
  <w:num w:numId="5">
    <w:abstractNumId w:val="13"/>
  </w:num>
  <w:num w:numId="6">
    <w:abstractNumId w:val="2"/>
  </w:num>
  <w:num w:numId="7">
    <w:abstractNumId w:val="19"/>
  </w:num>
  <w:num w:numId="8">
    <w:abstractNumId w:val="8"/>
  </w:num>
  <w:num w:numId="9">
    <w:abstractNumId w:val="9"/>
  </w:num>
  <w:num w:numId="10">
    <w:abstractNumId w:val="18"/>
  </w:num>
  <w:num w:numId="11">
    <w:abstractNumId w:val="20"/>
  </w:num>
  <w:num w:numId="12">
    <w:abstractNumId w:val="10"/>
  </w:num>
  <w:num w:numId="13">
    <w:abstractNumId w:val="17"/>
  </w:num>
  <w:num w:numId="14">
    <w:abstractNumId w:val="4"/>
  </w:num>
  <w:num w:numId="15">
    <w:abstractNumId w:val="16"/>
  </w:num>
  <w:num w:numId="16">
    <w:abstractNumId w:val="7"/>
  </w:num>
  <w:num w:numId="17">
    <w:abstractNumId w:val="11"/>
  </w:num>
  <w:num w:numId="18">
    <w:abstractNumId w:val="14"/>
  </w:num>
  <w:num w:numId="19">
    <w:abstractNumId w:val="12"/>
  </w:num>
  <w:num w:numId="20">
    <w:abstractNumId w:val="22"/>
  </w:num>
  <w:num w:numId="21">
    <w:abstractNumId w:val="1"/>
  </w:num>
  <w:num w:numId="22">
    <w:abstractNumId w:val="6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4B0"/>
    <w:rsid w:val="0018011D"/>
    <w:rsid w:val="001D2233"/>
    <w:rsid w:val="003020BE"/>
    <w:rsid w:val="005171A9"/>
    <w:rsid w:val="0057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34C4A7-5719-44F2-A085-C424349A0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D22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D22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D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D2233"/>
    <w:rPr>
      <w:b/>
      <w:bCs/>
    </w:rPr>
  </w:style>
  <w:style w:type="character" w:styleId="a5">
    <w:name w:val="Hyperlink"/>
    <w:basedOn w:val="a0"/>
    <w:uiPriority w:val="99"/>
    <w:unhideWhenUsed/>
    <w:rsid w:val="001D223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02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020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1071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2025-10-12T18:50:00Z</cp:lastPrinted>
  <dcterms:created xsi:type="dcterms:W3CDTF">2025-05-28T04:27:00Z</dcterms:created>
  <dcterms:modified xsi:type="dcterms:W3CDTF">2025-10-12T18:53:00Z</dcterms:modified>
</cp:coreProperties>
</file>