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spacing w:lineRule="auto" w:line="240" w:before="0" w:after="0"/>
        <w:ind w:firstLine="567"/>
        <w:jc w:val="center"/>
        <w:rPr>
          <w:rFonts w:ascii="Times New Roman" w:hAnsi="Times New Roman"/>
          <w:b/>
          <w:b/>
          <w:bCs/>
          <w:i/>
          <w:i/>
          <w:iCs/>
          <w:color w:val="000000"/>
          <w:sz w:val="32"/>
          <w:szCs w:val="32"/>
          <w:u w:val="single"/>
        </w:rPr>
      </w:pPr>
      <w:r>
        <w:rPr>
          <w:rFonts w:ascii="Times New Roman" w:hAnsi="Times New Roman"/>
          <w:b/>
          <w:bCs/>
          <w:i/>
          <w:iCs/>
          <w:caps w:val="false"/>
          <w:smallCaps w:val="false"/>
          <w:strike w:val="false"/>
          <w:dstrike w:val="false"/>
          <w:color w:val="000000"/>
          <w:spacing w:val="0"/>
          <w:sz w:val="32"/>
          <w:szCs w:val="32"/>
          <w:u w:val="single"/>
          <w:effect w:val="none"/>
        </w:rPr>
        <w:t>Памятка</w:t>
      </w:r>
    </w:p>
    <w:p>
      <w:pPr>
        <w:pStyle w:val="TextBody"/>
        <w:spacing w:lineRule="auto" w:line="240" w:before="0" w:after="0"/>
        <w:ind w:firstLine="567"/>
        <w:jc w:val="center"/>
        <w:rPr>
          <w:rFonts w:ascii="Times New Roman" w:hAnsi="Times New Roman"/>
          <w:b/>
          <w:b/>
          <w:bCs/>
          <w:i/>
          <w:i/>
          <w:iCs/>
          <w:color w:val="000000"/>
          <w:sz w:val="32"/>
          <w:szCs w:val="32"/>
          <w:u w:val="single"/>
        </w:rPr>
      </w:pPr>
      <w:r>
        <w:rPr>
          <w:rFonts w:ascii="Times New Roman" w:hAnsi="Times New Roman"/>
          <w:b/>
          <w:bCs/>
          <w:i/>
          <w:iCs/>
          <w:caps w:val="false"/>
          <w:smallCaps w:val="false"/>
          <w:strike w:val="false"/>
          <w:dstrike w:val="false"/>
          <w:color w:val="000000"/>
          <w:spacing w:val="0"/>
          <w:sz w:val="32"/>
          <w:szCs w:val="32"/>
          <w:u w:val="single"/>
          <w:effect w:val="none"/>
        </w:rPr>
        <w:t>"Безопасность дорожного движения в</w:t>
      </w:r>
      <w:r>
        <w:rPr>
          <w:rFonts w:ascii="Times New Roman" w:hAnsi="Times New Roman"/>
          <w:b/>
          <w:bCs/>
          <w:i/>
          <w:iCs/>
          <w:caps w:val="false"/>
          <w:smallCaps w:val="false"/>
          <w:strike w:val="false"/>
          <w:dstrike w:val="false"/>
          <w:color w:val="000000"/>
          <w:spacing w:val="0"/>
          <w:sz w:val="32"/>
          <w:szCs w:val="32"/>
          <w:u w:val="single"/>
          <w:effect w:val="none"/>
        </w:rPr>
        <w:t>есной</w:t>
      </w:r>
      <w:r>
        <w:rPr>
          <w:rFonts w:ascii="Times New Roman" w:hAnsi="Times New Roman"/>
          <w:b/>
          <w:bCs/>
          <w:i/>
          <w:iCs/>
          <w:caps w:val="false"/>
          <w:smallCaps w:val="false"/>
          <w:strike w:val="false"/>
          <w:dstrike w:val="false"/>
          <w:color w:val="000000"/>
          <w:spacing w:val="0"/>
          <w:sz w:val="32"/>
          <w:szCs w:val="32"/>
          <w:u w:val="single"/>
          <w:effect w:val="none"/>
        </w:rPr>
        <w:t>"</w:t>
      </w:r>
    </w:p>
    <w:p>
      <w:pPr>
        <w:pStyle w:val="TextBody"/>
        <w:spacing w:lineRule="auto" w:line="240" w:before="0" w:after="0"/>
        <w:ind w:firstLine="567"/>
        <w:jc w:val="lef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br/>
        <w:tab/>
      </w: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Весна — период сезонных изменений на дорогах. Таяние снега, гололёд, лужи и снежные валы создают дополнительные риски для пешеходов</w:t>
      </w:r>
      <w:r>
        <w:rPr>
          <w:rFonts w:ascii="Times New Roman" w:hAnsi="Times New Roman"/>
          <w:b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br/>
        <w:tab/>
      </w: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* Гололёд. Весной лёд может быть скрыт под снегом или водой — нужно идти осторожно.</w:t>
      </w:r>
      <w:r>
        <w:rPr>
          <w:rFonts w:ascii="Times New Roman" w:hAnsi="Times New Roman"/>
          <w:b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br/>
        <w:tab/>
      </w: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* Снежные валы у обочин. Они ограничивают видимость: из-за сугроба может внезапно выехать машина.</w:t>
      </w:r>
      <w:r>
        <w:rPr>
          <w:rFonts w:ascii="Times New Roman" w:hAnsi="Times New Roman"/>
          <w:b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br/>
        <w:tab/>
      </w: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* Лужи. Под ними могут быть ямы или лёд.</w:t>
      </w:r>
      <w:r>
        <w:rPr>
          <w:rFonts w:ascii="Times New Roman" w:hAnsi="Times New Roman"/>
          <w:b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br/>
        <w:tab/>
      </w: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* Увеличенный тормозной путь. Весной машины тормозят дольше из-за скользкого покрытия. Поэтому перед переходом нужно дождаться полной остановки всех автомобилей.</w:t>
      </w:r>
      <w:r>
        <w:rPr>
          <w:rFonts w:ascii="Times New Roman" w:hAnsi="Times New Roman"/>
          <w:b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br/>
        <w:tab/>
      </w:r>
      <w:r>
        <w:rPr>
          <w:rFonts w:ascii="Times New Roman" w:hAnsi="Times New Roman"/>
          <w:b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ПОМНИТЕ</w:t>
      </w: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 xml:space="preserve"> </w:t>
      </w:r>
      <w:r>
        <w:rPr>
          <w:rFonts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основные правила дорожного движения:</w:t>
      </w:r>
      <w:r>
        <w:rPr>
          <w:rFonts w:ascii="Times New Roman" w:hAnsi="Times New Roman"/>
          <w:b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br/>
      </w: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* Переходить дорогу только по пешеходному переходу и на зелёный сигнал светофора.</w:t>
      </w:r>
      <w:r>
        <w:rPr>
          <w:rFonts w:ascii="Times New Roman" w:hAnsi="Times New Roman"/>
          <w:b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br/>
      </w: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* Перед выходом на проезжую часть остановиться, посмотреть налево, направо,ещё раз налево.</w:t>
      </w:r>
      <w:r>
        <w:rPr>
          <w:rFonts w:ascii="Times New Roman" w:hAnsi="Times New Roman"/>
          <w:b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br/>
      </w: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* Не отвлекаться на телефон или наушники при переходе дороги.</w:t>
      </w:r>
      <w:r>
        <w:rPr>
          <w:rFonts w:ascii="Times New Roman" w:hAnsi="Times New Roman"/>
          <w:b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br/>
      </w: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* Не выбегать на дорогу из-за препятствий (сугробов, автобусов, машин).</w:t>
      </w:r>
      <w:r>
        <w:rPr>
          <w:rFonts w:ascii="Times New Roman" w:hAnsi="Times New Roman"/>
          <w:b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br/>
      </w: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* В тёмное время суток использовать световозвращающие элементы на одежде, рюкзаке или аксессуарах.</w:t>
      </w:r>
      <w:r>
        <w:rPr>
          <w:rFonts w:ascii="Times New Roman" w:hAnsi="Times New Roman"/>
          <w:b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br/>
      </w: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* Обувь. Должна быть нескользящей, с рельефной подошвой.</w:t>
      </w:r>
      <w:r>
        <w:rPr>
          <w:rFonts w:ascii="Times New Roman" w:hAnsi="Times New Roman"/>
          <w:b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br/>
      </w: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* Одежда. Яркая и заметная, со световозвращающими деталями.</w:t>
      </w:r>
      <w:r>
        <w:rPr>
          <w:rFonts w:ascii="Times New Roman" w:hAnsi="Times New Roman"/>
          <w:b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br/>
      </w: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* Рюкзак. Не должен мешать обзору и быть слишком тяжёлым.</w:t>
      </w:r>
      <w:r>
        <w:rPr>
          <w:rFonts w:ascii="Times New Roman" w:hAnsi="Times New Roman"/>
          <w:b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br/>
      </w: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* Используйте световозвращатели в темноте время суток.</w:t>
      </w:r>
      <w:r>
        <w:rPr>
          <w:rFonts w:ascii="Times New Roman" w:hAnsi="Times New Roman"/>
          <w:b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br/>
      </w: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* Соблюдайте скоростной режим и правила парковки.</w:t>
      </w:r>
      <w:r>
        <w:rPr>
          <w:rFonts w:ascii="Times New Roman" w:hAnsi="Times New Roman"/>
          <w:b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 xml:space="preserve"> </w:t>
      </w:r>
    </w:p>
    <w:p>
      <w:pPr>
        <w:pStyle w:val="TextBody"/>
        <w:spacing w:lineRule="auto" w:line="240" w:before="0" w:after="0"/>
        <w:ind w:firstLine="567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БЕРЕГИТЕ СЕБЯ И СВОИХ БЛИЗКИХ!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Emphasis">
    <w:name w:val="Strong Emphasis"/>
    <w:qFormat/>
    <w:rPr>
      <w:b/>
      <w:bCs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35472"/>
    <w:pPr>
      <w:jc w:val="both"/>
    </w:pPr>
    <w:rPr>
      <w:sz w:val="28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Application>Neat_Office/6.2.8.2$Windows_x86 LibreOffice_project/</Application>
  <Pages>1</Pages>
  <Words>187</Words>
  <Characters>1139</Characters>
  <CharactersWithSpaces>1332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2024-07-30T13:51:00Z</dcterms:created>
  <dc:creator>Admin</dc:creator>
  <dc:description/>
  <dc:language>ru-RU</dc:language>
  <cp:lastModifiedBy/>
  <dcterms:modified xsi:type="dcterms:W3CDTF">2026-03-11T16:31:41Z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