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A4" w:rsidRDefault="001475A4" w:rsidP="004E6EF4">
      <w:pPr>
        <w:spacing w:after="0" w:line="20" w:lineRule="atLeast"/>
        <w:ind w:hanging="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 методического сопровождения аттестации педагогических работников на 2014/2015 учебный год</w:t>
      </w:r>
    </w:p>
    <w:p w:rsidR="001475A4" w:rsidRDefault="001475A4" w:rsidP="001475A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75A4" w:rsidRDefault="001475A4" w:rsidP="001475A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75A4" w:rsidRDefault="001475A4" w:rsidP="001475A4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eastAsia="Calibri" w:hAnsi="Times New Roman" w:cs="Times New Roman"/>
          <w:sz w:val="24"/>
          <w:szCs w:val="24"/>
        </w:rPr>
        <w:t>– оказание психолого-педагогической помощи педагогическим работникам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подготовки и успешного прохождения аттестации, выявление перспектив использования потенциальных возможно</w:t>
      </w:r>
      <w:r w:rsidR="00846CCD">
        <w:rPr>
          <w:rFonts w:ascii="Times New Roman" w:eastAsia="Calibri" w:hAnsi="Times New Roman" w:cs="Times New Roman"/>
          <w:sz w:val="24"/>
          <w:szCs w:val="24"/>
        </w:rPr>
        <w:t>стей педагогических работников  при  переходе</w:t>
      </w:r>
      <w:r w:rsidR="00A85BA2">
        <w:rPr>
          <w:rFonts w:ascii="Times New Roman" w:eastAsia="Calibri" w:hAnsi="Times New Roman" w:cs="Times New Roman"/>
          <w:sz w:val="24"/>
          <w:szCs w:val="24"/>
        </w:rPr>
        <w:t xml:space="preserve"> на новый порядок аттестации </w:t>
      </w:r>
      <w:r w:rsidR="00846CCD">
        <w:rPr>
          <w:rFonts w:ascii="Times New Roman" w:eastAsia="Calibri" w:hAnsi="Times New Roman" w:cs="Times New Roman"/>
          <w:sz w:val="24"/>
          <w:szCs w:val="24"/>
        </w:rPr>
        <w:t xml:space="preserve"> в связи с принятием  </w:t>
      </w:r>
      <w:r w:rsidR="00A00D5A">
        <w:rPr>
          <w:rFonts w:ascii="Times New Roman" w:eastAsia="Calibri" w:hAnsi="Times New Roman" w:cs="Times New Roman"/>
          <w:sz w:val="24"/>
          <w:szCs w:val="24"/>
        </w:rPr>
        <w:t>Республики Крым</w:t>
      </w:r>
      <w:r w:rsidR="00846CCD">
        <w:rPr>
          <w:rFonts w:ascii="Times New Roman" w:eastAsia="Calibri" w:hAnsi="Times New Roman" w:cs="Times New Roman"/>
          <w:sz w:val="24"/>
          <w:szCs w:val="24"/>
        </w:rPr>
        <w:t xml:space="preserve"> в российское образовательное пространство.</w:t>
      </w:r>
    </w:p>
    <w:p w:rsidR="001475A4" w:rsidRDefault="001475A4" w:rsidP="001475A4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75A4" w:rsidRDefault="001475A4" w:rsidP="001475A4">
      <w:pPr>
        <w:pStyle w:val="1"/>
        <w:spacing w:before="0"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1475A4" w:rsidRDefault="001475A4" w:rsidP="00A85BA2">
      <w:pPr>
        <w:pStyle w:val="a3"/>
        <w:numPr>
          <w:ilvl w:val="0"/>
          <w:numId w:val="1"/>
        </w:numPr>
        <w:spacing w:before="0" w:beforeAutospacing="0" w:after="0" w:afterAutospacing="0" w:line="20" w:lineRule="atLeast"/>
        <w:jc w:val="both"/>
      </w:pPr>
      <w:r>
        <w:t>освоение норм аттестации педагогических кадров образовательного  учреждения</w:t>
      </w:r>
      <w:r w:rsidR="00A85BA2">
        <w:t xml:space="preserve"> в соответствии с Порядком аттестации</w:t>
      </w:r>
      <w:r>
        <w:t xml:space="preserve">; </w:t>
      </w:r>
    </w:p>
    <w:p w:rsidR="001475A4" w:rsidRDefault="001475A4" w:rsidP="001475A4">
      <w:pPr>
        <w:pStyle w:val="a3"/>
        <w:numPr>
          <w:ilvl w:val="0"/>
          <w:numId w:val="1"/>
        </w:numPr>
        <w:spacing w:before="0" w:beforeAutospacing="0" w:after="0" w:afterAutospacing="0" w:line="20" w:lineRule="atLeast"/>
        <w:jc w:val="both"/>
      </w:pPr>
      <w:r>
        <w:t>формирование и закрепление умений и навыков применения на практике нормативных актов, форм и процедур аттестации педагогических кадров;</w:t>
      </w:r>
    </w:p>
    <w:p w:rsidR="001475A4" w:rsidRDefault="001475A4" w:rsidP="001475A4">
      <w:pPr>
        <w:pStyle w:val="a3"/>
        <w:numPr>
          <w:ilvl w:val="0"/>
          <w:numId w:val="1"/>
        </w:numPr>
        <w:spacing w:before="0" w:beforeAutospacing="0" w:after="0" w:afterAutospacing="0" w:line="20" w:lineRule="atLeast"/>
        <w:jc w:val="both"/>
      </w:pPr>
      <w:r>
        <w:t>повышение профессиональной компетентности педагогов через способность педагога к рефлексии своей деятельности (самоанализ);</w:t>
      </w:r>
    </w:p>
    <w:p w:rsidR="001475A4" w:rsidRDefault="001475A4" w:rsidP="001475A4">
      <w:pPr>
        <w:pStyle w:val="a3"/>
        <w:numPr>
          <w:ilvl w:val="0"/>
          <w:numId w:val="1"/>
        </w:numPr>
        <w:spacing w:before="0" w:beforeAutospacing="0" w:after="0" w:afterAutospacing="0" w:line="20" w:lineRule="atLeast"/>
        <w:jc w:val="both"/>
      </w:pPr>
      <w:r>
        <w:t>готовность педагога к предъявлению результатов своей педагогической деятельности всем субъектам образовательного процесса.</w:t>
      </w:r>
    </w:p>
    <w:p w:rsidR="001475A4" w:rsidRDefault="001475A4" w:rsidP="001475A4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5A4" w:rsidRDefault="001475A4" w:rsidP="001475A4">
      <w:pPr>
        <w:spacing w:after="0" w:line="20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методического сопровождения включает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следующие этапы работы:</w:t>
      </w:r>
    </w:p>
    <w:p w:rsidR="001475A4" w:rsidRDefault="001475A4" w:rsidP="001475A4">
      <w:pPr>
        <w:pStyle w:val="a4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Нормативное обеспечение ОУ по аттестации педагогов;</w:t>
      </w:r>
    </w:p>
    <w:p w:rsidR="001475A4" w:rsidRDefault="001475A4" w:rsidP="001475A4">
      <w:pPr>
        <w:pStyle w:val="a4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Мониторинг квалификации педагогических работников ОУ; </w:t>
      </w:r>
    </w:p>
    <w:p w:rsidR="001475A4" w:rsidRDefault="001475A4" w:rsidP="001475A4">
      <w:pPr>
        <w:pStyle w:val="a4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Формирование списков аттестующихся педагогов, методическое сопровождение подготовки аттестационных материалов в аттестационный период;</w:t>
      </w:r>
    </w:p>
    <w:p w:rsidR="001475A4" w:rsidRDefault="001475A4" w:rsidP="001475A4">
      <w:pPr>
        <w:pStyle w:val="a4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Системный анализ прохождения аттестации педагогическими работниками ОУ;</w:t>
      </w:r>
    </w:p>
    <w:p w:rsidR="001475A4" w:rsidRDefault="001475A4" w:rsidP="001475A4">
      <w:pPr>
        <w:pStyle w:val="a4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результативности аттестации педагогических работников ОУ.</w:t>
      </w:r>
    </w:p>
    <w:p w:rsidR="001475A4" w:rsidRDefault="001475A4" w:rsidP="001475A4">
      <w:pPr>
        <w:pStyle w:val="1"/>
        <w:spacing w:before="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75A4" w:rsidRDefault="001475A4" w:rsidP="001475A4">
      <w:pPr>
        <w:rPr>
          <w:rFonts w:ascii="Calibri" w:eastAsia="Calibri" w:hAnsi="Calibri" w:cs="Times New Roman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58"/>
        <w:gridCol w:w="4751"/>
        <w:gridCol w:w="2305"/>
        <w:gridCol w:w="2057"/>
      </w:tblGrid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методического сопровождения,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475A4" w:rsidTr="004E6EF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Информационный этап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педагогического коллектива с нормативно-правовой базой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аттестации педагогических работников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пакета документов по организации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Индивидуальное изучение нормативных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педагогическими работниками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вопросам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месяц до подачи заявления на аттестацию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перспективным планом-графиком прохождения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об 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на</w:t>
            </w:r>
            <w:r w:rsidR="00A85BA2">
              <w:rPr>
                <w:rFonts w:ascii="Times New Roman" w:hAnsi="Times New Roman" w:cs="Times New Roman"/>
                <w:sz w:val="24"/>
                <w:szCs w:val="24"/>
              </w:rPr>
              <w:t xml:space="preserve"> школьном стенде «Аттестация»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BA2">
              <w:rPr>
                <w:rFonts w:ascii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ОУ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консультаций по вопросам подачи заявлений для аттестации на квалификационную категорию, формам и процедурам проведения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подачи заявлений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ОУ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 xml:space="preserve"> Арустамян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Мониторинг профессиональной деятельности педагогов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Самоанализ эффективности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работника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Аттестующийся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Аттестующийся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роведение открытых уроков</w:t>
            </w:r>
            <w:r w:rsidR="00A85BA2">
              <w:rPr>
                <w:rFonts w:ascii="Times New Roman" w:eastAsia="Calibri" w:hAnsi="Times New Roman" w:cs="Times New Roman"/>
                <w:sz w:val="24"/>
                <w:szCs w:val="24"/>
              </w:rPr>
              <w:t>, « мастер-классов»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Аттестующийся</w:t>
            </w:r>
          </w:p>
        </w:tc>
      </w:tr>
      <w:tr w:rsidR="001475A4" w:rsidTr="004E6EF4">
        <w:trPr>
          <w:trHeight w:val="423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участия педагогических работников в конкурсах, семинарах, фестивалях педагогического мастерства и т.д.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6EF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>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Моцер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 педагогически опытом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>кафедр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портфолио педагогических работников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Аттестующийся</w:t>
            </w:r>
          </w:p>
        </w:tc>
      </w:tr>
      <w:tr w:rsidR="001475A4" w:rsidTr="004E6EF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школьного ко</w:t>
            </w:r>
            <w:r w:rsidR="00451285">
              <w:rPr>
                <w:rFonts w:ascii="Times New Roman" w:hAnsi="Times New Roman" w:cs="Times New Roman"/>
                <w:sz w:val="24"/>
                <w:szCs w:val="24"/>
              </w:rPr>
              <w:t>ординатора по аттестации на 2014/2015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ОУ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Арустамян В.С.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заявлений педагогических работников на аттестацию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3 месяца до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Аттестующийся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списка педагогических работников, планирующих пройти аттестацию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прохождения аттестации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перспективного плана прохождения аттестации и повышения квалификации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представлений на педагогических работников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 месяца до окончания срока предыдущей аттестации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ОУ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Арустамян В.С.</w:t>
            </w:r>
          </w:p>
        </w:tc>
      </w:tr>
      <w:tr w:rsidR="001475A4" w:rsidTr="004E6EF4">
        <w:trPr>
          <w:trHeight w:val="64"/>
        </w:trPr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Методическое сопровождение и консультирование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аттестующихся</w:t>
            </w:r>
            <w:proofErr w:type="gramEnd"/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документации, представленной аттестуемым рабочей группе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экспертизы профессиональной компетентности  и результатов его педагогической деятельности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месяц до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психологической поддержки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аттестующимся</w:t>
            </w:r>
            <w:proofErr w:type="gramEnd"/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 О.С.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педагогическим работникам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5165F9">
              <w:rPr>
                <w:rFonts w:ascii="Times New Roman" w:hAnsi="Times New Roman" w:cs="Times New Roman"/>
                <w:sz w:val="24"/>
                <w:szCs w:val="24"/>
              </w:rPr>
              <w:t>нии документов по аттестации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месяц до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 по вопросам нормативно- правовой базы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 период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психолога «Как снять тревожность во время 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неделю до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 xml:space="preserve"> Анохина О.С.</w:t>
            </w:r>
          </w:p>
        </w:tc>
      </w:tr>
      <w:tr w:rsidR="001475A4" w:rsidTr="004E6EF4">
        <w:trPr>
          <w:trHeight w:val="64"/>
        </w:trPr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 аттестации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рабочих уроков, внеклассного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открытого мероприятия,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группа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экспертной группой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группа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Сдача документов  в МОУО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группа,</w:t>
            </w:r>
          </w:p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педагогическому  работнику  </w:t>
            </w:r>
            <w:r w:rsidR="005165F9">
              <w:rPr>
                <w:rFonts w:ascii="Times New Roman" w:hAnsi="Times New Roman" w:cs="Times New Roman"/>
                <w:sz w:val="24"/>
                <w:szCs w:val="24"/>
              </w:rPr>
              <w:t>выписки из протокола заседания аттестационной комиссии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5165F9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дней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475A4" w:rsidRDefault="001475A4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Анализ результатов аттестации педагогических работников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собеседование с педагогическими работниками, прошедшими процедуру аттестации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 месяца после экспертизы 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М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 с педагогическими работниками, прошедшими процедуру аттестации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месяца после экспертизы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4E6EF4">
              <w:rPr>
                <w:rFonts w:ascii="Times New Roman" w:hAnsi="Times New Roman" w:cs="Times New Roman"/>
                <w:sz w:val="24"/>
                <w:szCs w:val="24"/>
              </w:rPr>
              <w:t xml:space="preserve"> Анохина О.С.</w:t>
            </w:r>
          </w:p>
        </w:tc>
      </w:tr>
      <w:tr w:rsidR="001475A4" w:rsidTr="004E6EF4">
        <w:trPr>
          <w:trHeight w:val="64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процедуры аттестации </w:t>
            </w:r>
            <w:r w:rsidR="005165F9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в 2014/2015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на педагогическом совете школы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1475A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5A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1475A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4E6EF4" w:rsidRDefault="004E6EF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Д.В.</w:t>
            </w:r>
          </w:p>
        </w:tc>
      </w:tr>
    </w:tbl>
    <w:p w:rsidR="001475A4" w:rsidRDefault="001475A4" w:rsidP="001475A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75A4" w:rsidRDefault="001475A4" w:rsidP="001475A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75A4" w:rsidRDefault="001475A4" w:rsidP="001475A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75A4" w:rsidRDefault="004E6EF4" w:rsidP="001475A4">
      <w:pPr>
        <w:spacing w:after="0" w:line="20" w:lineRule="atLeast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М</w:t>
      </w:r>
      <w:r w:rsidR="001475A4">
        <w:rPr>
          <w:rFonts w:ascii="Times New Roman" w:hAnsi="Times New Roman" w:cs="Times New Roman"/>
          <w:sz w:val="24"/>
          <w:szCs w:val="24"/>
        </w:rPr>
        <w:t>Р,</w:t>
      </w:r>
    </w:p>
    <w:p w:rsidR="001475A4" w:rsidRDefault="001475A4" w:rsidP="001475A4">
      <w:r>
        <w:rPr>
          <w:rFonts w:ascii="Times New Roman" w:hAnsi="Times New Roman" w:cs="Times New Roman"/>
          <w:sz w:val="24"/>
          <w:szCs w:val="24"/>
        </w:rPr>
        <w:t>школьный координатор по аттестации</w:t>
      </w:r>
      <w:r w:rsidR="005165F9">
        <w:rPr>
          <w:rFonts w:ascii="Times New Roman" w:hAnsi="Times New Roman" w:cs="Times New Roman"/>
          <w:sz w:val="24"/>
          <w:szCs w:val="24"/>
        </w:rPr>
        <w:t>:</w:t>
      </w:r>
      <w:r w:rsidRPr="005165F9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5165F9" w:rsidRPr="005165F9">
        <w:rPr>
          <w:rFonts w:ascii="Times New Roman" w:hAnsi="Times New Roman" w:cs="Times New Roman"/>
          <w:i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165F9">
        <w:rPr>
          <w:rFonts w:ascii="Times New Roman" w:hAnsi="Times New Roman" w:cs="Times New Roman"/>
          <w:sz w:val="24"/>
          <w:szCs w:val="24"/>
        </w:rPr>
        <w:t xml:space="preserve">      ФИО</w:t>
      </w:r>
    </w:p>
    <w:p w:rsidR="007D6394" w:rsidRDefault="007D6394"/>
    <w:sectPr w:rsidR="007D6394" w:rsidSect="007D6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3239"/>
    <w:multiLevelType w:val="hybridMultilevel"/>
    <w:tmpl w:val="6F1AA04C"/>
    <w:lvl w:ilvl="0" w:tplc="84D08478">
      <w:start w:val="1"/>
      <w:numFmt w:val="decimal"/>
      <w:lvlText w:val="%1."/>
      <w:lvlJc w:val="left"/>
      <w:pPr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77704"/>
    <w:multiLevelType w:val="hybridMultilevel"/>
    <w:tmpl w:val="2B54B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475A4"/>
    <w:rsid w:val="001475A4"/>
    <w:rsid w:val="0015766D"/>
    <w:rsid w:val="001B5419"/>
    <w:rsid w:val="00451285"/>
    <w:rsid w:val="004E6EF4"/>
    <w:rsid w:val="005165F9"/>
    <w:rsid w:val="006A3877"/>
    <w:rsid w:val="007D6394"/>
    <w:rsid w:val="00846CCD"/>
    <w:rsid w:val="00A00D5A"/>
    <w:rsid w:val="00A85BA2"/>
    <w:rsid w:val="00C35946"/>
    <w:rsid w:val="00DE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A4"/>
  </w:style>
  <w:style w:type="paragraph" w:styleId="1">
    <w:name w:val="heading 1"/>
    <w:basedOn w:val="a"/>
    <w:next w:val="a"/>
    <w:link w:val="10"/>
    <w:qFormat/>
    <w:rsid w:val="001475A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5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147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475A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147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Admin</cp:lastModifiedBy>
  <cp:revision>8</cp:revision>
  <cp:lastPrinted>2014-09-28T14:04:00Z</cp:lastPrinted>
  <dcterms:created xsi:type="dcterms:W3CDTF">2014-08-28T12:35:00Z</dcterms:created>
  <dcterms:modified xsi:type="dcterms:W3CDTF">2014-09-28T14:05:00Z</dcterms:modified>
</cp:coreProperties>
</file>