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952" w:rsidRPr="00C05346" w:rsidRDefault="006F6952" w:rsidP="006F6952">
      <w:pPr>
        <w:spacing w:after="240" w:line="240" w:lineRule="auto"/>
        <w:ind w:left="5812" w:right="-1"/>
        <w:contextualSpacing/>
        <w:jc w:val="center"/>
        <w:rPr>
          <w:rFonts w:ascii="Times New Roman" w:hAnsi="Times New Roman"/>
          <w:spacing w:val="5"/>
          <w:sz w:val="28"/>
          <w:szCs w:val="28"/>
        </w:rPr>
      </w:pPr>
      <w:r w:rsidRPr="00C05346">
        <w:rPr>
          <w:rFonts w:ascii="Times New Roman" w:hAnsi="Times New Roman"/>
          <w:spacing w:val="5"/>
          <w:sz w:val="28"/>
          <w:szCs w:val="28"/>
        </w:rPr>
        <w:t>УТВЕРЖДЕН</w:t>
      </w:r>
    </w:p>
    <w:p w:rsidR="006F6952" w:rsidRPr="00C05346" w:rsidRDefault="006F6952" w:rsidP="006F6952">
      <w:pPr>
        <w:spacing w:after="240" w:line="240" w:lineRule="auto"/>
        <w:ind w:left="5812" w:right="-1"/>
        <w:contextualSpacing/>
        <w:jc w:val="center"/>
        <w:rPr>
          <w:rFonts w:ascii="Times New Roman" w:hAnsi="Times New Roman"/>
          <w:spacing w:val="5"/>
          <w:sz w:val="28"/>
          <w:szCs w:val="28"/>
        </w:rPr>
      </w:pPr>
      <w:r w:rsidRPr="00C05346">
        <w:rPr>
          <w:rFonts w:ascii="Times New Roman" w:hAnsi="Times New Roman"/>
          <w:spacing w:val="5"/>
          <w:sz w:val="28"/>
          <w:szCs w:val="28"/>
        </w:rPr>
        <w:t xml:space="preserve">приказом Министерства </w:t>
      </w:r>
    </w:p>
    <w:p w:rsidR="006F6952" w:rsidRPr="00C05346" w:rsidRDefault="006F6952" w:rsidP="006F6952">
      <w:pPr>
        <w:spacing w:after="0" w:line="240" w:lineRule="auto"/>
        <w:ind w:left="5812" w:right="-1"/>
        <w:contextualSpacing/>
        <w:jc w:val="center"/>
        <w:rPr>
          <w:rFonts w:ascii="Times New Roman" w:hAnsi="Times New Roman"/>
          <w:spacing w:val="5"/>
          <w:sz w:val="28"/>
          <w:szCs w:val="28"/>
        </w:rPr>
      </w:pPr>
      <w:r w:rsidRPr="00C05346">
        <w:rPr>
          <w:rFonts w:ascii="Times New Roman" w:hAnsi="Times New Roman"/>
          <w:spacing w:val="5"/>
          <w:sz w:val="28"/>
          <w:szCs w:val="28"/>
        </w:rPr>
        <w:t>труда и социальной защиты Российской Федерации</w:t>
      </w:r>
    </w:p>
    <w:p w:rsidR="006F6952" w:rsidRPr="00C05346" w:rsidRDefault="006F6952" w:rsidP="006F6952">
      <w:pPr>
        <w:pStyle w:val="af7"/>
        <w:pBdr>
          <w:bottom w:val="none" w:sz="0" w:space="0" w:color="auto"/>
        </w:pBdr>
        <w:ind w:left="5812"/>
        <w:jc w:val="center"/>
        <w:rPr>
          <w:rFonts w:ascii="Times New Roman" w:hAnsi="Times New Roman"/>
          <w:sz w:val="28"/>
          <w:szCs w:val="28"/>
        </w:rPr>
      </w:pPr>
      <w:r w:rsidRPr="00C05346">
        <w:rPr>
          <w:rFonts w:ascii="Times New Roman" w:hAnsi="Times New Roman"/>
          <w:sz w:val="28"/>
          <w:szCs w:val="28"/>
        </w:rPr>
        <w:t>от «</w:t>
      </w:r>
      <w:r w:rsidR="004053A6">
        <w:rPr>
          <w:rFonts w:ascii="Times New Roman" w:hAnsi="Times New Roman"/>
          <w:sz w:val="28"/>
          <w:szCs w:val="28"/>
        </w:rPr>
        <w:t>24</w:t>
      </w:r>
      <w:r w:rsidRPr="00C05346">
        <w:rPr>
          <w:rFonts w:ascii="Times New Roman" w:hAnsi="Times New Roman"/>
          <w:sz w:val="28"/>
          <w:szCs w:val="28"/>
        </w:rPr>
        <w:t xml:space="preserve">» </w:t>
      </w:r>
      <w:r w:rsidR="004053A6">
        <w:rPr>
          <w:rFonts w:ascii="Times New Roman" w:hAnsi="Times New Roman"/>
          <w:sz w:val="28"/>
          <w:szCs w:val="28"/>
        </w:rPr>
        <w:t xml:space="preserve">июля </w:t>
      </w:r>
      <w:r w:rsidRPr="00C05346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C05346">
        <w:rPr>
          <w:rFonts w:ascii="Times New Roman" w:hAnsi="Times New Roman"/>
          <w:sz w:val="28"/>
          <w:szCs w:val="28"/>
        </w:rPr>
        <w:t xml:space="preserve"> г. №</w:t>
      </w:r>
      <w:r w:rsidR="004053A6">
        <w:rPr>
          <w:rFonts w:ascii="Times New Roman" w:hAnsi="Times New Roman"/>
          <w:sz w:val="28"/>
          <w:szCs w:val="28"/>
        </w:rPr>
        <w:t xml:space="preserve"> 514н</w:t>
      </w:r>
    </w:p>
    <w:p w:rsidR="006F6952" w:rsidRPr="00ED3AA3" w:rsidRDefault="006F6952" w:rsidP="006F6952">
      <w:pPr>
        <w:pStyle w:val="af7"/>
        <w:pBdr>
          <w:bottom w:val="none" w:sz="0" w:space="0" w:color="auto"/>
        </w:pBdr>
        <w:jc w:val="center"/>
        <w:rPr>
          <w:rFonts w:ascii="Times New Roman" w:hAnsi="Times New Roman"/>
          <w:sz w:val="28"/>
          <w:szCs w:val="28"/>
        </w:rPr>
      </w:pPr>
    </w:p>
    <w:p w:rsidR="006F6952" w:rsidRPr="00C05346" w:rsidRDefault="006F6952" w:rsidP="006F6952">
      <w:pPr>
        <w:pStyle w:val="af7"/>
        <w:pBdr>
          <w:bottom w:val="none" w:sz="0" w:space="0" w:color="auto"/>
        </w:pBdr>
        <w:jc w:val="center"/>
        <w:rPr>
          <w:rFonts w:ascii="Times New Roman" w:hAnsi="Times New Roman"/>
        </w:rPr>
      </w:pPr>
      <w:r w:rsidRPr="00C05346">
        <w:rPr>
          <w:rFonts w:ascii="Times New Roman" w:hAnsi="Times New Roman"/>
        </w:rPr>
        <w:t>ПРОФЕССИОНАЛЬНЫЙ</w:t>
      </w:r>
      <w:r>
        <w:rPr>
          <w:rFonts w:ascii="Times New Roman" w:hAnsi="Times New Roman"/>
        </w:rPr>
        <w:t xml:space="preserve"> </w:t>
      </w:r>
      <w:r w:rsidRPr="00C05346">
        <w:rPr>
          <w:rFonts w:ascii="Times New Roman" w:hAnsi="Times New Roman"/>
        </w:rPr>
        <w:t>СТАНДАРТ</w:t>
      </w:r>
    </w:p>
    <w:p w:rsidR="006F6952" w:rsidRPr="00C05346" w:rsidRDefault="006F6952" w:rsidP="006F69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5346">
        <w:rPr>
          <w:rFonts w:ascii="Times New Roman" w:hAnsi="Times New Roman"/>
          <w:b/>
          <w:sz w:val="28"/>
          <w:szCs w:val="28"/>
        </w:rPr>
        <w:t>Педагог-психолог (психолог в сфере образования)</w:t>
      </w:r>
    </w:p>
    <w:p w:rsidR="006F6952" w:rsidRPr="00C05346" w:rsidRDefault="006F6952" w:rsidP="006F69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884" w:type="pct"/>
        <w:tblInd w:w="795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</w:tblGrid>
      <w:tr w:rsidR="006F6952" w:rsidRPr="00C05346" w:rsidTr="004A3FB9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509</w:t>
            </w:r>
          </w:p>
        </w:tc>
      </w:tr>
      <w:tr w:rsidR="006F6952" w:rsidRPr="00C05346" w:rsidTr="004A3FB9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Регистрационный </w:t>
            </w:r>
          </w:p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</w:tr>
    </w:tbl>
    <w:p w:rsidR="006F6952" w:rsidRDefault="006F6952" w:rsidP="006F69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6952" w:rsidRPr="009E7B7C" w:rsidRDefault="006F6952" w:rsidP="006F69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E7B7C">
        <w:rPr>
          <w:rFonts w:ascii="Times New Roman" w:hAnsi="Times New Roman"/>
          <w:sz w:val="24"/>
          <w:szCs w:val="24"/>
        </w:rPr>
        <w:t>Содержание</w:t>
      </w:r>
    </w:p>
    <w:p w:rsidR="006F6952" w:rsidRDefault="006F6952" w:rsidP="006F6952">
      <w:pPr>
        <w:pStyle w:val="1e"/>
      </w:pPr>
    </w:p>
    <w:p w:rsidR="006F6952" w:rsidRPr="009E7B7C" w:rsidRDefault="005F68EE" w:rsidP="006F6952">
      <w:pPr>
        <w:pStyle w:val="1f0"/>
        <w:tabs>
          <w:tab w:val="right" w:leader="dot" w:pos="10196"/>
        </w:tabs>
        <w:rPr>
          <w:rFonts w:ascii="Times New Roman" w:hAnsi="Times New Roman"/>
          <w:noProof/>
          <w:sz w:val="24"/>
          <w:szCs w:val="24"/>
        </w:rPr>
      </w:pPr>
      <w:r w:rsidRPr="005F68EE">
        <w:rPr>
          <w:rFonts w:ascii="Times New Roman" w:hAnsi="Times New Roman"/>
          <w:sz w:val="24"/>
          <w:szCs w:val="24"/>
        </w:rPr>
        <w:fldChar w:fldCharType="begin"/>
      </w:r>
      <w:r w:rsidR="006F6952" w:rsidRPr="009E7B7C">
        <w:rPr>
          <w:rFonts w:ascii="Times New Roman" w:hAnsi="Times New Roman"/>
          <w:sz w:val="24"/>
          <w:szCs w:val="24"/>
        </w:rPr>
        <w:instrText xml:space="preserve"> TOC \u \t "Заголовок 1 стандарта;1;Заголовок 2 стандарта;2" </w:instrText>
      </w:r>
      <w:r w:rsidRPr="005F68EE">
        <w:rPr>
          <w:rFonts w:ascii="Times New Roman" w:hAnsi="Times New Roman"/>
          <w:sz w:val="24"/>
          <w:szCs w:val="24"/>
        </w:rPr>
        <w:fldChar w:fldCharType="separate"/>
      </w:r>
      <w:r w:rsidR="006F6952" w:rsidRPr="009E7B7C">
        <w:rPr>
          <w:rFonts w:ascii="Times New Roman" w:hAnsi="Times New Roman"/>
          <w:noProof/>
          <w:sz w:val="24"/>
          <w:szCs w:val="24"/>
          <w:lang w:val="en-US"/>
        </w:rPr>
        <w:t>I</w:t>
      </w:r>
      <w:r w:rsidR="006F6952" w:rsidRPr="009E7B7C">
        <w:rPr>
          <w:rFonts w:ascii="Times New Roman" w:hAnsi="Times New Roman"/>
          <w:noProof/>
          <w:sz w:val="24"/>
          <w:szCs w:val="24"/>
        </w:rPr>
        <w:t>. Общие сведения</w:t>
      </w:r>
      <w:r w:rsidR="006F6952" w:rsidRPr="009E7B7C">
        <w:rPr>
          <w:rFonts w:ascii="Times New Roman" w:hAnsi="Times New Roman"/>
          <w:noProof/>
          <w:sz w:val="24"/>
          <w:szCs w:val="24"/>
        </w:rPr>
        <w:tab/>
      </w:r>
      <w:r w:rsidRPr="009E7B7C">
        <w:rPr>
          <w:rFonts w:ascii="Times New Roman" w:hAnsi="Times New Roman"/>
          <w:noProof/>
          <w:sz w:val="24"/>
          <w:szCs w:val="24"/>
        </w:rPr>
        <w:fldChar w:fldCharType="begin"/>
      </w:r>
      <w:r w:rsidR="006F6952" w:rsidRPr="009E7B7C">
        <w:rPr>
          <w:rFonts w:ascii="Times New Roman" w:hAnsi="Times New Roman"/>
          <w:noProof/>
          <w:sz w:val="24"/>
          <w:szCs w:val="24"/>
        </w:rPr>
        <w:instrText xml:space="preserve"> PAGEREF _Toc409511619 \h </w:instrText>
      </w:r>
      <w:r w:rsidRPr="009E7B7C">
        <w:rPr>
          <w:rFonts w:ascii="Times New Roman" w:hAnsi="Times New Roman"/>
          <w:noProof/>
          <w:sz w:val="24"/>
          <w:szCs w:val="24"/>
        </w:rPr>
      </w:r>
      <w:r w:rsidRPr="009E7B7C">
        <w:rPr>
          <w:rFonts w:ascii="Times New Roman" w:hAnsi="Times New Roman"/>
          <w:noProof/>
          <w:sz w:val="24"/>
          <w:szCs w:val="24"/>
        </w:rPr>
        <w:fldChar w:fldCharType="separate"/>
      </w:r>
      <w:r w:rsidR="006F6952">
        <w:rPr>
          <w:rFonts w:ascii="Times New Roman" w:hAnsi="Times New Roman"/>
          <w:noProof/>
          <w:sz w:val="24"/>
          <w:szCs w:val="24"/>
        </w:rPr>
        <w:t>1</w:t>
      </w:r>
      <w:r w:rsidRPr="009E7B7C">
        <w:rPr>
          <w:rFonts w:ascii="Times New Roman" w:hAnsi="Times New Roman"/>
          <w:noProof/>
          <w:sz w:val="24"/>
          <w:szCs w:val="24"/>
        </w:rPr>
        <w:fldChar w:fldCharType="end"/>
      </w:r>
    </w:p>
    <w:p w:rsidR="006F6952" w:rsidRPr="009E7B7C" w:rsidRDefault="006F6952" w:rsidP="006F6952">
      <w:pPr>
        <w:pStyle w:val="1f0"/>
        <w:tabs>
          <w:tab w:val="right" w:leader="dot" w:pos="10196"/>
        </w:tabs>
        <w:rPr>
          <w:rFonts w:ascii="Times New Roman" w:hAnsi="Times New Roman"/>
          <w:noProof/>
          <w:sz w:val="24"/>
          <w:szCs w:val="24"/>
        </w:rPr>
      </w:pPr>
      <w:r w:rsidRPr="009E7B7C">
        <w:rPr>
          <w:rFonts w:ascii="Times New Roman" w:hAnsi="Times New Roman"/>
          <w:noProof/>
          <w:sz w:val="24"/>
          <w:szCs w:val="24"/>
          <w:lang w:val="en-US"/>
        </w:rPr>
        <w:t>II</w:t>
      </w:r>
      <w:r w:rsidRPr="009E7B7C">
        <w:rPr>
          <w:rFonts w:ascii="Times New Roman" w:hAnsi="Times New Roman"/>
          <w:noProof/>
          <w:sz w:val="24"/>
          <w:szCs w:val="24"/>
        </w:rPr>
        <w:t>. Описание трудовых функций, входящих в профессиональный стандарт (функциональная карта вида профессиональной деятельности)</w:t>
      </w:r>
      <w:r w:rsidRPr="009E7B7C">
        <w:rPr>
          <w:rFonts w:ascii="Times New Roman" w:hAnsi="Times New Roman"/>
          <w:noProof/>
          <w:sz w:val="24"/>
          <w:szCs w:val="24"/>
        </w:rPr>
        <w:tab/>
      </w:r>
      <w:r w:rsidR="005F68EE" w:rsidRPr="009E7B7C">
        <w:rPr>
          <w:rFonts w:ascii="Times New Roman" w:hAnsi="Times New Roman"/>
          <w:noProof/>
          <w:sz w:val="24"/>
          <w:szCs w:val="24"/>
        </w:rPr>
        <w:fldChar w:fldCharType="begin"/>
      </w:r>
      <w:r w:rsidRPr="009E7B7C">
        <w:rPr>
          <w:rFonts w:ascii="Times New Roman" w:hAnsi="Times New Roman"/>
          <w:noProof/>
          <w:sz w:val="24"/>
          <w:szCs w:val="24"/>
        </w:rPr>
        <w:instrText xml:space="preserve"> PAGEREF _Toc409511620 \h </w:instrText>
      </w:r>
      <w:r w:rsidR="005F68EE" w:rsidRPr="009E7B7C">
        <w:rPr>
          <w:rFonts w:ascii="Times New Roman" w:hAnsi="Times New Roman"/>
          <w:noProof/>
          <w:sz w:val="24"/>
          <w:szCs w:val="24"/>
        </w:rPr>
      </w:r>
      <w:r w:rsidR="005F68EE" w:rsidRPr="009E7B7C">
        <w:rPr>
          <w:rFonts w:ascii="Times New Roman" w:hAnsi="Times New Roman"/>
          <w:noProof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3</w:t>
      </w:r>
      <w:r w:rsidR="005F68EE" w:rsidRPr="009E7B7C">
        <w:rPr>
          <w:rFonts w:ascii="Times New Roman" w:hAnsi="Times New Roman"/>
          <w:noProof/>
          <w:sz w:val="24"/>
          <w:szCs w:val="24"/>
        </w:rPr>
        <w:fldChar w:fldCharType="end"/>
      </w:r>
    </w:p>
    <w:p w:rsidR="006F6952" w:rsidRPr="009E7B7C" w:rsidRDefault="006F6952" w:rsidP="006F6952">
      <w:pPr>
        <w:pStyle w:val="1f0"/>
        <w:tabs>
          <w:tab w:val="right" w:leader="dot" w:pos="10196"/>
        </w:tabs>
        <w:rPr>
          <w:rFonts w:ascii="Times New Roman" w:hAnsi="Times New Roman"/>
          <w:noProof/>
          <w:sz w:val="24"/>
          <w:szCs w:val="24"/>
        </w:rPr>
      </w:pPr>
      <w:r w:rsidRPr="009E7B7C">
        <w:rPr>
          <w:rFonts w:ascii="Times New Roman" w:hAnsi="Times New Roman"/>
          <w:noProof/>
          <w:sz w:val="24"/>
          <w:szCs w:val="24"/>
          <w:lang w:val="en-US"/>
        </w:rPr>
        <w:t>III</w:t>
      </w:r>
      <w:r w:rsidRPr="009E7B7C">
        <w:rPr>
          <w:rFonts w:ascii="Times New Roman" w:hAnsi="Times New Roman"/>
          <w:noProof/>
          <w:sz w:val="24"/>
          <w:szCs w:val="24"/>
        </w:rPr>
        <w:t>. Характеристика обобщенных трудовых функций</w:t>
      </w:r>
      <w:r w:rsidRPr="009E7B7C">
        <w:rPr>
          <w:rFonts w:ascii="Times New Roman" w:hAnsi="Times New Roman"/>
          <w:noProof/>
          <w:sz w:val="24"/>
          <w:szCs w:val="24"/>
        </w:rPr>
        <w:tab/>
      </w:r>
      <w:r w:rsidR="005F68EE" w:rsidRPr="009E7B7C">
        <w:rPr>
          <w:rFonts w:ascii="Times New Roman" w:hAnsi="Times New Roman"/>
          <w:noProof/>
          <w:sz w:val="24"/>
          <w:szCs w:val="24"/>
        </w:rPr>
        <w:fldChar w:fldCharType="begin"/>
      </w:r>
      <w:r w:rsidRPr="009E7B7C">
        <w:rPr>
          <w:rFonts w:ascii="Times New Roman" w:hAnsi="Times New Roman"/>
          <w:noProof/>
          <w:sz w:val="24"/>
          <w:szCs w:val="24"/>
        </w:rPr>
        <w:instrText xml:space="preserve"> PAGEREF _Toc409511621 \h </w:instrText>
      </w:r>
      <w:r w:rsidR="005F68EE" w:rsidRPr="009E7B7C">
        <w:rPr>
          <w:rFonts w:ascii="Times New Roman" w:hAnsi="Times New Roman"/>
          <w:noProof/>
          <w:sz w:val="24"/>
          <w:szCs w:val="24"/>
        </w:rPr>
      </w:r>
      <w:r w:rsidR="005F68EE" w:rsidRPr="009E7B7C">
        <w:rPr>
          <w:rFonts w:ascii="Times New Roman" w:hAnsi="Times New Roman"/>
          <w:noProof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</w:t>
      </w:r>
      <w:r w:rsidR="005F68EE" w:rsidRPr="009E7B7C">
        <w:rPr>
          <w:rFonts w:ascii="Times New Roman" w:hAnsi="Times New Roman"/>
          <w:noProof/>
          <w:sz w:val="24"/>
          <w:szCs w:val="24"/>
        </w:rPr>
        <w:fldChar w:fldCharType="end"/>
      </w:r>
    </w:p>
    <w:p w:rsidR="006F6952" w:rsidRPr="009E7B7C" w:rsidRDefault="006F6952" w:rsidP="006F6952">
      <w:pPr>
        <w:pStyle w:val="27"/>
        <w:tabs>
          <w:tab w:val="right" w:leader="dot" w:pos="10196"/>
        </w:tabs>
        <w:rPr>
          <w:rFonts w:ascii="Times New Roman" w:hAnsi="Times New Roman"/>
          <w:noProof/>
          <w:sz w:val="24"/>
          <w:szCs w:val="24"/>
        </w:rPr>
      </w:pPr>
      <w:r w:rsidRPr="009E7B7C">
        <w:rPr>
          <w:rFonts w:ascii="Times New Roman" w:hAnsi="Times New Roman"/>
          <w:noProof/>
          <w:sz w:val="24"/>
          <w:szCs w:val="24"/>
        </w:rPr>
        <w:t>3.1. Обобщенная трудовая функция</w:t>
      </w:r>
      <w:r>
        <w:rPr>
          <w:rFonts w:ascii="Times New Roman" w:hAnsi="Times New Roman"/>
          <w:noProof/>
          <w:sz w:val="24"/>
          <w:szCs w:val="24"/>
        </w:rPr>
        <w:t xml:space="preserve"> «</w:t>
      </w:r>
      <w:r w:rsidRPr="00C05346">
        <w:rPr>
          <w:rFonts w:ascii="Times New Roman" w:hAnsi="Times New Roman"/>
          <w:noProof/>
          <w:sz w:val="24"/>
          <w:szCs w:val="24"/>
        </w:rPr>
        <w:t>Психолого-педагогическое сопровождение образовательного процесса в образовательных организациях общего, профессионального и дополнительного образования, сопровождение основных и дополнительных образовательных программ</w:t>
      </w:r>
      <w:r>
        <w:rPr>
          <w:rFonts w:ascii="Times New Roman" w:hAnsi="Times New Roman"/>
          <w:noProof/>
          <w:sz w:val="24"/>
          <w:szCs w:val="24"/>
        </w:rPr>
        <w:t>»</w:t>
      </w:r>
      <w:r w:rsidRPr="009E7B7C">
        <w:rPr>
          <w:rFonts w:ascii="Times New Roman" w:hAnsi="Times New Roman"/>
          <w:noProof/>
          <w:sz w:val="24"/>
          <w:szCs w:val="24"/>
        </w:rPr>
        <w:tab/>
      </w:r>
      <w:r w:rsidR="005F68EE" w:rsidRPr="009E7B7C">
        <w:rPr>
          <w:rFonts w:ascii="Times New Roman" w:hAnsi="Times New Roman"/>
          <w:noProof/>
          <w:sz w:val="24"/>
          <w:szCs w:val="24"/>
        </w:rPr>
        <w:fldChar w:fldCharType="begin"/>
      </w:r>
      <w:r w:rsidRPr="009E7B7C">
        <w:rPr>
          <w:rFonts w:ascii="Times New Roman" w:hAnsi="Times New Roman"/>
          <w:noProof/>
          <w:sz w:val="24"/>
          <w:szCs w:val="24"/>
        </w:rPr>
        <w:instrText xml:space="preserve"> PAGEREF _Toc409511622 \h </w:instrText>
      </w:r>
      <w:r w:rsidR="005F68EE" w:rsidRPr="009E7B7C">
        <w:rPr>
          <w:rFonts w:ascii="Times New Roman" w:hAnsi="Times New Roman"/>
          <w:noProof/>
          <w:sz w:val="24"/>
          <w:szCs w:val="24"/>
        </w:rPr>
      </w:r>
      <w:r w:rsidR="005F68EE" w:rsidRPr="009E7B7C">
        <w:rPr>
          <w:rFonts w:ascii="Times New Roman" w:hAnsi="Times New Roman"/>
          <w:noProof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</w:t>
      </w:r>
      <w:r w:rsidR="005F68EE" w:rsidRPr="009E7B7C">
        <w:rPr>
          <w:rFonts w:ascii="Times New Roman" w:hAnsi="Times New Roman"/>
          <w:noProof/>
          <w:sz w:val="24"/>
          <w:szCs w:val="24"/>
        </w:rPr>
        <w:fldChar w:fldCharType="end"/>
      </w:r>
    </w:p>
    <w:p w:rsidR="006F6952" w:rsidRPr="009E7B7C" w:rsidRDefault="006F6952" w:rsidP="006F6952">
      <w:pPr>
        <w:pStyle w:val="27"/>
        <w:tabs>
          <w:tab w:val="right" w:leader="dot" w:pos="10196"/>
        </w:tabs>
        <w:rPr>
          <w:rFonts w:ascii="Times New Roman" w:hAnsi="Times New Roman"/>
          <w:noProof/>
          <w:sz w:val="24"/>
          <w:szCs w:val="24"/>
        </w:rPr>
      </w:pPr>
      <w:r w:rsidRPr="009E7B7C">
        <w:rPr>
          <w:rFonts w:ascii="Times New Roman" w:hAnsi="Times New Roman"/>
          <w:noProof/>
          <w:sz w:val="24"/>
          <w:szCs w:val="24"/>
        </w:rPr>
        <w:t>3.2. Обобщенная трудовая функция</w:t>
      </w:r>
      <w:r>
        <w:rPr>
          <w:rFonts w:ascii="Times New Roman" w:hAnsi="Times New Roman"/>
          <w:noProof/>
          <w:sz w:val="24"/>
          <w:szCs w:val="24"/>
        </w:rPr>
        <w:t xml:space="preserve"> «</w:t>
      </w:r>
      <w:r w:rsidRPr="00C05346">
        <w:rPr>
          <w:rFonts w:ascii="Times New Roman" w:hAnsi="Times New Roman"/>
          <w:noProof/>
          <w:sz w:val="24"/>
          <w:szCs w:val="24"/>
        </w:rPr>
        <w:t>Оказание психолого-педагогической помощи лицам с ограниченными возможностями здоровья, испытывающим трудности в освоении основных общеобразовательных программ, развитии и социальной адаптации, в том числе несовершеннолетним обучающимся, признанным в случаях и в порядке, которые предусмотрены уголовно-процессуальным законодательством, подозреваемыми, обвиняемыми или подсудимыми по уголовному делу либо являющимся потерпевшими или свидетелями преступления</w:t>
      </w:r>
      <w:r>
        <w:rPr>
          <w:rFonts w:ascii="Times New Roman" w:hAnsi="Times New Roman"/>
          <w:noProof/>
          <w:sz w:val="24"/>
          <w:szCs w:val="24"/>
        </w:rPr>
        <w:t>»</w:t>
      </w:r>
      <w:r w:rsidRPr="009E7B7C">
        <w:rPr>
          <w:rFonts w:ascii="Times New Roman" w:hAnsi="Times New Roman"/>
          <w:noProof/>
          <w:sz w:val="24"/>
          <w:szCs w:val="24"/>
        </w:rPr>
        <w:tab/>
      </w:r>
      <w:r w:rsidR="005F68EE" w:rsidRPr="009E7B7C">
        <w:rPr>
          <w:rFonts w:ascii="Times New Roman" w:hAnsi="Times New Roman"/>
          <w:noProof/>
          <w:sz w:val="24"/>
          <w:szCs w:val="24"/>
        </w:rPr>
        <w:fldChar w:fldCharType="begin"/>
      </w:r>
      <w:r w:rsidRPr="009E7B7C">
        <w:rPr>
          <w:rFonts w:ascii="Times New Roman" w:hAnsi="Times New Roman"/>
          <w:noProof/>
          <w:sz w:val="24"/>
          <w:szCs w:val="24"/>
        </w:rPr>
        <w:instrText xml:space="preserve"> PAGEREF _Toc409511623 \h </w:instrText>
      </w:r>
      <w:r w:rsidR="005F68EE" w:rsidRPr="009E7B7C">
        <w:rPr>
          <w:rFonts w:ascii="Times New Roman" w:hAnsi="Times New Roman"/>
          <w:noProof/>
          <w:sz w:val="24"/>
          <w:szCs w:val="24"/>
        </w:rPr>
      </w:r>
      <w:r w:rsidR="005F68EE" w:rsidRPr="009E7B7C">
        <w:rPr>
          <w:rFonts w:ascii="Times New Roman" w:hAnsi="Times New Roman"/>
          <w:noProof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15</w:t>
      </w:r>
      <w:r w:rsidR="005F68EE" w:rsidRPr="009E7B7C">
        <w:rPr>
          <w:rFonts w:ascii="Times New Roman" w:hAnsi="Times New Roman"/>
          <w:noProof/>
          <w:sz w:val="24"/>
          <w:szCs w:val="24"/>
        </w:rPr>
        <w:fldChar w:fldCharType="end"/>
      </w:r>
    </w:p>
    <w:p w:rsidR="006F6952" w:rsidRPr="009E7B7C" w:rsidRDefault="006F6952" w:rsidP="006F6952">
      <w:pPr>
        <w:pStyle w:val="1f0"/>
        <w:tabs>
          <w:tab w:val="right" w:leader="dot" w:pos="10196"/>
        </w:tabs>
        <w:rPr>
          <w:rFonts w:ascii="Times New Roman" w:hAnsi="Times New Roman"/>
          <w:noProof/>
          <w:sz w:val="24"/>
          <w:szCs w:val="24"/>
        </w:rPr>
      </w:pPr>
      <w:r w:rsidRPr="009E7B7C">
        <w:rPr>
          <w:rFonts w:ascii="Times New Roman" w:hAnsi="Times New Roman"/>
          <w:noProof/>
          <w:sz w:val="24"/>
          <w:szCs w:val="24"/>
          <w:lang w:val="en-US"/>
        </w:rPr>
        <w:t>IV</w:t>
      </w:r>
      <w:r w:rsidRPr="009E7B7C">
        <w:rPr>
          <w:rFonts w:ascii="Times New Roman" w:hAnsi="Times New Roman"/>
          <w:noProof/>
          <w:sz w:val="24"/>
          <w:szCs w:val="24"/>
        </w:rPr>
        <w:t>. Сведения об организациях – разработчиках профессионального стандарта</w:t>
      </w:r>
      <w:r w:rsidRPr="009E7B7C">
        <w:rPr>
          <w:rFonts w:ascii="Times New Roman" w:hAnsi="Times New Roman"/>
          <w:noProof/>
          <w:sz w:val="24"/>
          <w:szCs w:val="24"/>
        </w:rPr>
        <w:tab/>
      </w:r>
      <w:r w:rsidR="005F68EE" w:rsidRPr="009E7B7C">
        <w:rPr>
          <w:rFonts w:ascii="Times New Roman" w:hAnsi="Times New Roman"/>
          <w:noProof/>
          <w:sz w:val="24"/>
          <w:szCs w:val="24"/>
        </w:rPr>
        <w:fldChar w:fldCharType="begin"/>
      </w:r>
      <w:r w:rsidRPr="009E7B7C">
        <w:rPr>
          <w:rFonts w:ascii="Times New Roman" w:hAnsi="Times New Roman"/>
          <w:noProof/>
          <w:sz w:val="24"/>
          <w:szCs w:val="24"/>
        </w:rPr>
        <w:instrText xml:space="preserve"> PAGEREF _Toc409511624 \h </w:instrText>
      </w:r>
      <w:r w:rsidR="005F68EE" w:rsidRPr="009E7B7C">
        <w:rPr>
          <w:rFonts w:ascii="Times New Roman" w:hAnsi="Times New Roman"/>
          <w:noProof/>
          <w:sz w:val="24"/>
          <w:szCs w:val="24"/>
        </w:rPr>
      </w:r>
      <w:r w:rsidR="005F68EE" w:rsidRPr="009E7B7C">
        <w:rPr>
          <w:rFonts w:ascii="Times New Roman" w:hAnsi="Times New Roman"/>
          <w:noProof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26</w:t>
      </w:r>
      <w:r w:rsidR="005F68EE" w:rsidRPr="009E7B7C">
        <w:rPr>
          <w:rFonts w:ascii="Times New Roman" w:hAnsi="Times New Roman"/>
          <w:noProof/>
          <w:sz w:val="24"/>
          <w:szCs w:val="24"/>
        </w:rPr>
        <w:fldChar w:fldCharType="end"/>
      </w:r>
    </w:p>
    <w:p w:rsidR="006F6952" w:rsidRDefault="005F68EE" w:rsidP="006F6952">
      <w:pPr>
        <w:pStyle w:val="1e"/>
      </w:pPr>
      <w:r w:rsidRPr="009E7B7C">
        <w:rPr>
          <w:sz w:val="24"/>
          <w:szCs w:val="24"/>
        </w:rPr>
        <w:fldChar w:fldCharType="end"/>
      </w:r>
    </w:p>
    <w:p w:rsidR="006F6952" w:rsidRPr="00C05346" w:rsidRDefault="006F6952" w:rsidP="006F6952">
      <w:pPr>
        <w:pStyle w:val="1e"/>
      </w:pPr>
      <w:bookmarkStart w:id="0" w:name="_Toc409511619"/>
      <w:r w:rsidRPr="00C05346">
        <w:rPr>
          <w:lang w:val="en-US"/>
        </w:rPr>
        <w:t>I</w:t>
      </w:r>
      <w:r w:rsidRPr="00C05346">
        <w:t>. Общие сведения</w:t>
      </w:r>
      <w:bookmarkEnd w:id="0"/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60"/>
        <w:gridCol w:w="1470"/>
        <w:gridCol w:w="1492"/>
      </w:tblGrid>
      <w:tr w:rsidR="006F6952" w:rsidRPr="00C05346" w:rsidTr="004A3FB9">
        <w:trPr>
          <w:trHeight w:val="643"/>
        </w:trPr>
        <w:tc>
          <w:tcPr>
            <w:tcW w:w="3579" w:type="pct"/>
            <w:tcBorders>
              <w:top w:val="nil"/>
              <w:left w:val="nil"/>
              <w:bottom w:val="single" w:sz="4" w:space="0" w:color="808080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Деятельность по психолого-педагогическому сопровождению образовательного процесса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01.002</w:t>
            </w:r>
          </w:p>
        </w:tc>
      </w:tr>
      <w:tr w:rsidR="006F6952" w:rsidRPr="00C05346" w:rsidTr="004A3FB9">
        <w:trPr>
          <w:trHeight w:val="270"/>
        </w:trPr>
        <w:tc>
          <w:tcPr>
            <w:tcW w:w="3579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</w:tr>
    </w:tbl>
    <w:p w:rsidR="006F6952" w:rsidRPr="00C05346" w:rsidRDefault="006F6952" w:rsidP="006F6952">
      <w:pPr>
        <w:pStyle w:val="a4"/>
        <w:ind w:left="0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10422"/>
      </w:tblGrid>
      <w:tr w:rsidR="006F6952" w:rsidRPr="00C05346" w:rsidTr="004A3FB9"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</w:rPr>
              <w:t>Основная цель вида профессиональной деятельности:</w:t>
            </w:r>
          </w:p>
        </w:tc>
      </w:tr>
      <w:tr w:rsidR="006F6952" w:rsidRPr="00C05346" w:rsidTr="004A3FB9">
        <w:tc>
          <w:tcPr>
            <w:tcW w:w="5000" w:type="pct"/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2E74B5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 xml:space="preserve">Психолого-педагогическое сопровождение образовательного процесса в образовательных организациях общего, профессионального и дополнительного образования, основных и дополнительных образовательных программ; оказание психолого-педагогической помощи лицам с ограниченными возможностями здоровья, испытывающим трудности в освоении основных общеобразовательных программ, развитии и социальной адаптации, в том числе несовершеннолетним обучающимся, признанным в случаях и в порядке, которые предусмотрены уголовно-процессуальным законодательством, подозреваемыми, обвиняемыми или подсудимыми по уголовному делу либо </w:t>
            </w:r>
            <w:r w:rsidRPr="004A3FB9">
              <w:rPr>
                <w:rFonts w:ascii="Times New Roman" w:hAnsi="Times New Roman"/>
                <w:sz w:val="24"/>
                <w:szCs w:val="24"/>
              </w:rPr>
              <w:t>являющи</w:t>
            </w:r>
            <w:r w:rsidR="004A3FB9">
              <w:rPr>
                <w:rFonts w:ascii="Times New Roman" w:hAnsi="Times New Roman"/>
                <w:sz w:val="24"/>
                <w:szCs w:val="24"/>
              </w:rPr>
              <w:t>м</w:t>
            </w:r>
            <w:r w:rsidRPr="004A3FB9">
              <w:rPr>
                <w:rFonts w:ascii="Times New Roman" w:hAnsi="Times New Roman"/>
                <w:sz w:val="24"/>
                <w:szCs w:val="24"/>
              </w:rPr>
              <w:t xml:space="preserve">ся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потерпевшими или свидетелями преступления</w:t>
            </w:r>
          </w:p>
        </w:tc>
      </w:tr>
    </w:tbl>
    <w:p w:rsidR="006F6952" w:rsidRPr="00C05346" w:rsidRDefault="006F6952" w:rsidP="006F6952">
      <w:pPr>
        <w:pStyle w:val="a4"/>
        <w:ind w:left="0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1433"/>
        <w:gridCol w:w="1188"/>
        <w:gridCol w:w="2407"/>
        <w:gridCol w:w="1259"/>
        <w:gridCol w:w="4135"/>
      </w:tblGrid>
      <w:tr w:rsidR="006F6952" w:rsidRPr="00C05346" w:rsidTr="004A3FB9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Группа занятий:</w:t>
            </w:r>
          </w:p>
        </w:tc>
      </w:tr>
      <w:tr w:rsidR="006F6952" w:rsidRPr="00C05346" w:rsidTr="004A3FB9">
        <w:tc>
          <w:tcPr>
            <w:tcW w:w="687" w:type="pct"/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2320</w:t>
            </w:r>
          </w:p>
        </w:tc>
        <w:tc>
          <w:tcPr>
            <w:tcW w:w="1725" w:type="pct"/>
            <w:gridSpan w:val="2"/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Преподаватели в средней школе</w:t>
            </w:r>
          </w:p>
        </w:tc>
        <w:tc>
          <w:tcPr>
            <w:tcW w:w="604" w:type="pct"/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2445</w:t>
            </w:r>
          </w:p>
        </w:tc>
        <w:tc>
          <w:tcPr>
            <w:tcW w:w="1984" w:type="pct"/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Психологи</w:t>
            </w:r>
          </w:p>
        </w:tc>
      </w:tr>
      <w:tr w:rsidR="006F6952" w:rsidRPr="00C05346" w:rsidTr="004A3FB9">
        <w:tc>
          <w:tcPr>
            <w:tcW w:w="687" w:type="pct"/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3310</w:t>
            </w:r>
          </w:p>
        </w:tc>
        <w:tc>
          <w:tcPr>
            <w:tcW w:w="1725" w:type="pct"/>
            <w:gridSpan w:val="2"/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Преподавательский персонал начального образования</w:t>
            </w:r>
          </w:p>
        </w:tc>
        <w:tc>
          <w:tcPr>
            <w:tcW w:w="604" w:type="pct"/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3320</w:t>
            </w:r>
          </w:p>
        </w:tc>
        <w:tc>
          <w:tcPr>
            <w:tcW w:w="1984" w:type="pct"/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Персонал дошкольного воспитания и обучения</w:t>
            </w:r>
          </w:p>
        </w:tc>
      </w:tr>
      <w:tr w:rsidR="006F6952" w:rsidRPr="00C05346" w:rsidTr="004A3FB9">
        <w:tc>
          <w:tcPr>
            <w:tcW w:w="687" w:type="pct"/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3330</w:t>
            </w:r>
          </w:p>
        </w:tc>
        <w:tc>
          <w:tcPr>
            <w:tcW w:w="1725" w:type="pct"/>
            <w:gridSpan w:val="2"/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Преподавательский персонал специального обучения</w:t>
            </w:r>
          </w:p>
        </w:tc>
        <w:tc>
          <w:tcPr>
            <w:tcW w:w="604" w:type="pct"/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984" w:type="pct"/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6F6952" w:rsidRPr="00C05346" w:rsidTr="004A3FB9">
        <w:trPr>
          <w:trHeight w:val="274"/>
        </w:trPr>
        <w:tc>
          <w:tcPr>
            <w:tcW w:w="687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(код ОКЗ</w:t>
            </w:r>
            <w:r w:rsidRPr="00C05346">
              <w:rPr>
                <w:rStyle w:val="aff"/>
                <w:rFonts w:ascii="Times New Roman" w:hAnsi="Times New Roman"/>
                <w:sz w:val="20"/>
                <w:szCs w:val="20"/>
              </w:rPr>
              <w:endnoteReference w:id="1"/>
            </w:r>
            <w:r w:rsidRPr="00C0534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25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4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(код ОКЗ)</w:t>
            </w:r>
          </w:p>
        </w:tc>
        <w:tc>
          <w:tcPr>
            <w:tcW w:w="1984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</w:tr>
      <w:tr w:rsidR="006F6952" w:rsidRPr="00C05346" w:rsidTr="004A3F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6F6952" w:rsidRPr="00C05346" w:rsidRDefault="006F6952" w:rsidP="004A3FB9">
            <w:pPr>
              <w:pStyle w:val="33"/>
              <w:spacing w:before="120"/>
              <w:ind w:left="0"/>
              <w:contextualSpacing/>
              <w:rPr>
                <w:sz w:val="24"/>
                <w:szCs w:val="24"/>
              </w:rPr>
            </w:pPr>
            <w:r w:rsidRPr="00C05346">
              <w:rPr>
                <w:sz w:val="24"/>
              </w:rPr>
              <w:t>Отнесение к видам экономической деятельности:</w:t>
            </w:r>
          </w:p>
        </w:tc>
      </w:tr>
      <w:tr w:rsidR="006F6952" w:rsidRPr="00C05346" w:rsidTr="004A3F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257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6F6952" w:rsidRPr="00C05346" w:rsidRDefault="006F6952" w:rsidP="004A3FB9">
            <w:pPr>
              <w:pStyle w:val="33"/>
              <w:spacing w:after="0"/>
              <w:ind w:left="0"/>
              <w:contextualSpacing/>
              <w:jc w:val="left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85.11</w:t>
            </w:r>
          </w:p>
        </w:tc>
        <w:tc>
          <w:tcPr>
            <w:tcW w:w="3743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6F6952" w:rsidRPr="00C05346" w:rsidRDefault="006F6952" w:rsidP="004A3FB9">
            <w:pPr>
              <w:pStyle w:val="33"/>
              <w:spacing w:after="0"/>
              <w:ind w:left="0"/>
              <w:contextualSpacing/>
              <w:jc w:val="left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Образование дошкольное</w:t>
            </w:r>
          </w:p>
        </w:tc>
      </w:tr>
      <w:tr w:rsidR="006F6952" w:rsidRPr="00C05346" w:rsidTr="004A3F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257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6F6952" w:rsidRPr="00C05346" w:rsidRDefault="006F6952" w:rsidP="004A3FB9">
            <w:pPr>
              <w:pStyle w:val="33"/>
              <w:spacing w:after="0"/>
              <w:ind w:left="0"/>
              <w:contextualSpacing/>
              <w:jc w:val="left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85.12</w:t>
            </w:r>
          </w:p>
        </w:tc>
        <w:tc>
          <w:tcPr>
            <w:tcW w:w="3743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6F6952" w:rsidRPr="00C05346" w:rsidRDefault="006F6952" w:rsidP="004A3FB9">
            <w:pPr>
              <w:pStyle w:val="33"/>
              <w:spacing w:after="0"/>
              <w:ind w:left="0"/>
              <w:contextualSpacing/>
              <w:jc w:val="left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Образование начальное общее</w:t>
            </w:r>
          </w:p>
        </w:tc>
      </w:tr>
      <w:tr w:rsidR="006F6952" w:rsidRPr="00C05346" w:rsidTr="004A3F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257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6F6952" w:rsidRPr="00C05346" w:rsidRDefault="006F6952" w:rsidP="004A3FB9">
            <w:pPr>
              <w:pStyle w:val="33"/>
              <w:spacing w:after="0"/>
              <w:ind w:left="0"/>
              <w:contextualSpacing/>
              <w:jc w:val="left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85.13</w:t>
            </w:r>
          </w:p>
        </w:tc>
        <w:tc>
          <w:tcPr>
            <w:tcW w:w="3743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6F6952" w:rsidRPr="00C05346" w:rsidRDefault="006F6952" w:rsidP="004A3FB9">
            <w:pPr>
              <w:pStyle w:val="33"/>
              <w:spacing w:after="0"/>
              <w:ind w:left="0"/>
              <w:contextualSpacing/>
              <w:jc w:val="left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Образование основное общее</w:t>
            </w:r>
          </w:p>
        </w:tc>
      </w:tr>
      <w:tr w:rsidR="006F6952" w:rsidRPr="00C05346" w:rsidTr="004A3F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257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6F6952" w:rsidRPr="00C05346" w:rsidRDefault="006F6952" w:rsidP="004A3FB9">
            <w:pPr>
              <w:pStyle w:val="33"/>
              <w:spacing w:after="0"/>
              <w:ind w:left="0"/>
              <w:contextualSpacing/>
              <w:jc w:val="left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85.14</w:t>
            </w:r>
          </w:p>
        </w:tc>
        <w:tc>
          <w:tcPr>
            <w:tcW w:w="3743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6F6952" w:rsidRPr="00C05346" w:rsidRDefault="006F6952" w:rsidP="004A3FB9">
            <w:pPr>
              <w:pStyle w:val="33"/>
              <w:spacing w:after="0"/>
              <w:ind w:left="0"/>
              <w:contextualSpacing/>
              <w:jc w:val="left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Образование среднее общее</w:t>
            </w:r>
          </w:p>
        </w:tc>
      </w:tr>
      <w:tr w:rsidR="006F6952" w:rsidRPr="00C05346" w:rsidTr="004A3F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257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6F6952" w:rsidRPr="00C05346" w:rsidRDefault="006F6952" w:rsidP="004A3FB9">
            <w:pPr>
              <w:pStyle w:val="33"/>
              <w:spacing w:after="0"/>
              <w:ind w:left="0"/>
              <w:contextualSpacing/>
              <w:jc w:val="left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85.21</w:t>
            </w:r>
          </w:p>
        </w:tc>
        <w:tc>
          <w:tcPr>
            <w:tcW w:w="3743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6F6952" w:rsidRPr="00C05346" w:rsidRDefault="006F6952" w:rsidP="004A3FB9">
            <w:pPr>
              <w:pStyle w:val="33"/>
              <w:spacing w:after="0"/>
              <w:ind w:left="0"/>
              <w:contextualSpacing/>
              <w:jc w:val="left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Образование профессиональное среднее</w:t>
            </w:r>
          </w:p>
        </w:tc>
      </w:tr>
      <w:tr w:rsidR="006F6952" w:rsidRPr="00C05346" w:rsidTr="004A3F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257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6F6952" w:rsidRPr="00C05346" w:rsidRDefault="006F6952" w:rsidP="004A3FB9">
            <w:pPr>
              <w:pStyle w:val="33"/>
              <w:spacing w:after="0"/>
              <w:ind w:left="0"/>
              <w:contextualSpacing/>
              <w:jc w:val="left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85.22</w:t>
            </w:r>
          </w:p>
        </w:tc>
        <w:tc>
          <w:tcPr>
            <w:tcW w:w="3743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6F6952" w:rsidRPr="00C05346" w:rsidRDefault="006F6952" w:rsidP="004A3FB9">
            <w:pPr>
              <w:pStyle w:val="33"/>
              <w:spacing w:after="0"/>
              <w:ind w:left="0"/>
              <w:contextualSpacing/>
              <w:jc w:val="left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Образование высшее</w:t>
            </w:r>
          </w:p>
        </w:tc>
      </w:tr>
      <w:tr w:rsidR="006F6952" w:rsidRPr="00C05346" w:rsidTr="004A3F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257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6F6952" w:rsidRPr="00C05346" w:rsidRDefault="006F6952" w:rsidP="004A3FB9">
            <w:pPr>
              <w:pStyle w:val="33"/>
              <w:spacing w:after="0"/>
              <w:ind w:left="0"/>
              <w:contextualSpacing/>
              <w:jc w:val="left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85.30</w:t>
            </w:r>
          </w:p>
        </w:tc>
        <w:tc>
          <w:tcPr>
            <w:tcW w:w="3743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6F6952" w:rsidRPr="00C05346" w:rsidRDefault="006F6952" w:rsidP="004A3FB9">
            <w:pPr>
              <w:pStyle w:val="33"/>
              <w:spacing w:after="0"/>
              <w:ind w:left="0"/>
              <w:contextualSpacing/>
              <w:jc w:val="left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Обучение профессиональное</w:t>
            </w:r>
          </w:p>
        </w:tc>
      </w:tr>
      <w:tr w:rsidR="006F6952" w:rsidRPr="00C05346" w:rsidTr="004A3F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257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6F6952" w:rsidRPr="00C05346" w:rsidRDefault="006F6952" w:rsidP="004A3FB9">
            <w:pPr>
              <w:pStyle w:val="33"/>
              <w:spacing w:after="0"/>
              <w:ind w:left="0"/>
              <w:contextualSpacing/>
              <w:jc w:val="left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  <w:lang w:val="en-US"/>
              </w:rPr>
              <w:t>8</w:t>
            </w:r>
            <w:r w:rsidRPr="00C05346">
              <w:rPr>
                <w:sz w:val="24"/>
                <w:szCs w:val="24"/>
              </w:rPr>
              <w:t>5</w:t>
            </w:r>
            <w:r w:rsidRPr="00C05346">
              <w:rPr>
                <w:sz w:val="24"/>
                <w:szCs w:val="24"/>
                <w:lang w:val="en-US"/>
              </w:rPr>
              <w:t>.4</w:t>
            </w:r>
          </w:p>
        </w:tc>
        <w:tc>
          <w:tcPr>
            <w:tcW w:w="3743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6F6952" w:rsidRPr="00C05346" w:rsidRDefault="006F6952" w:rsidP="004A3FB9">
            <w:pPr>
              <w:pStyle w:val="33"/>
              <w:spacing w:after="0"/>
              <w:ind w:left="0"/>
              <w:contextualSpacing/>
              <w:jc w:val="left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Образование дополнительное</w:t>
            </w:r>
          </w:p>
        </w:tc>
      </w:tr>
      <w:tr w:rsidR="006F6952" w:rsidRPr="00C05346" w:rsidTr="004A3F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8"/>
        </w:trPr>
        <w:tc>
          <w:tcPr>
            <w:tcW w:w="1257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6F6952" w:rsidRPr="00C05346" w:rsidRDefault="006F6952" w:rsidP="004A3FB9">
            <w:pPr>
              <w:pStyle w:val="33"/>
              <w:spacing w:after="0"/>
              <w:ind w:left="0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C05346">
              <w:rPr>
                <w:sz w:val="20"/>
                <w:szCs w:val="20"/>
              </w:rPr>
              <w:t>(код ОКВЭД</w:t>
            </w:r>
            <w:r w:rsidRPr="00C05346">
              <w:rPr>
                <w:rStyle w:val="aff"/>
                <w:sz w:val="20"/>
                <w:szCs w:val="20"/>
              </w:rPr>
              <w:endnoteReference w:id="2"/>
            </w:r>
            <w:r w:rsidRPr="00C05346">
              <w:rPr>
                <w:sz w:val="20"/>
                <w:szCs w:val="20"/>
              </w:rPr>
              <w:t>)</w:t>
            </w:r>
          </w:p>
        </w:tc>
        <w:tc>
          <w:tcPr>
            <w:tcW w:w="3743" w:type="pct"/>
            <w:gridSpan w:val="3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6F6952" w:rsidRPr="00C05346" w:rsidRDefault="006F6952" w:rsidP="004A3FB9">
            <w:pPr>
              <w:pStyle w:val="33"/>
              <w:spacing w:after="0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C05346">
              <w:rPr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6F6952" w:rsidRPr="00C05346" w:rsidRDefault="006F6952" w:rsidP="006F6952">
      <w:pPr>
        <w:pStyle w:val="a4"/>
        <w:ind w:left="0"/>
        <w:jc w:val="center"/>
        <w:rPr>
          <w:b/>
          <w:sz w:val="28"/>
          <w:szCs w:val="28"/>
        </w:rPr>
        <w:sectPr w:rsidR="006F6952" w:rsidRPr="00C05346" w:rsidSect="004A3FB9">
          <w:headerReference w:type="even" r:id="rId7"/>
          <w:headerReference w:type="default" r:id="rId8"/>
          <w:footerReference w:type="even" r:id="rId9"/>
          <w:endnotePr>
            <w:numFmt w:val="decimal"/>
          </w:endnotePr>
          <w:pgSz w:w="11907" w:h="16839" w:code="9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6F6952" w:rsidRPr="00C05346" w:rsidRDefault="006F6952" w:rsidP="006F6952">
      <w:pPr>
        <w:pStyle w:val="1e"/>
        <w:jc w:val="center"/>
      </w:pPr>
      <w:bookmarkStart w:id="1" w:name="_Toc409511620"/>
      <w:r w:rsidRPr="00C05346">
        <w:rPr>
          <w:lang w:val="en-US"/>
        </w:rPr>
        <w:lastRenderedPageBreak/>
        <w:t>II</w:t>
      </w:r>
      <w:r w:rsidRPr="00C05346">
        <w:t>. Описание трудовых функций, входящих в профессиональный стандарт (функциональная карта вида профессиональной деятельности)</w:t>
      </w:r>
      <w:bookmarkEnd w:id="1"/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A0"/>
      </w:tblPr>
      <w:tblGrid>
        <w:gridCol w:w="664"/>
        <w:gridCol w:w="3068"/>
        <w:gridCol w:w="1695"/>
        <w:gridCol w:w="7133"/>
        <w:gridCol w:w="1099"/>
        <w:gridCol w:w="1695"/>
      </w:tblGrid>
      <w:tr w:rsidR="006F6952" w:rsidRPr="00C05346" w:rsidTr="004A3FB9">
        <w:tc>
          <w:tcPr>
            <w:tcW w:w="1767" w:type="pct"/>
            <w:gridSpan w:val="3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233" w:type="pct"/>
            <w:gridSpan w:val="3"/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Трудовые функции</w:t>
            </w:r>
          </w:p>
        </w:tc>
      </w:tr>
      <w:tr w:rsidR="006F6952" w:rsidRPr="00ED3AA3" w:rsidTr="004A3FB9">
        <w:trPr>
          <w:trHeight w:val="1"/>
        </w:trPr>
        <w:tc>
          <w:tcPr>
            <w:tcW w:w="216" w:type="pct"/>
            <w:vAlign w:val="center"/>
          </w:tcPr>
          <w:p w:rsidR="006F6952" w:rsidRPr="00ED3AA3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AA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99" w:type="pct"/>
            <w:vAlign w:val="center"/>
          </w:tcPr>
          <w:p w:rsidR="006F6952" w:rsidRPr="00ED3AA3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AA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52" w:type="pct"/>
            <w:vAlign w:val="center"/>
          </w:tcPr>
          <w:p w:rsidR="006F6952" w:rsidRPr="00ED3AA3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AA3">
              <w:rPr>
                <w:rFonts w:ascii="Times New Roman" w:hAnsi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2323" w:type="pct"/>
            <w:vAlign w:val="center"/>
          </w:tcPr>
          <w:p w:rsidR="006F6952" w:rsidRPr="00ED3AA3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AA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58" w:type="pct"/>
            <w:vAlign w:val="center"/>
          </w:tcPr>
          <w:p w:rsidR="006F6952" w:rsidRPr="00ED3AA3" w:rsidRDefault="006F6952" w:rsidP="004A3F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AA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52" w:type="pct"/>
            <w:vAlign w:val="center"/>
          </w:tcPr>
          <w:p w:rsidR="006F6952" w:rsidRPr="00ED3AA3" w:rsidRDefault="006F6952" w:rsidP="004A3F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AA3">
              <w:rPr>
                <w:rFonts w:ascii="Times New Roman" w:hAnsi="Times New Roman"/>
                <w:sz w:val="24"/>
                <w:szCs w:val="24"/>
              </w:rPr>
              <w:t>уровень (подуровень) квалификации</w:t>
            </w:r>
          </w:p>
        </w:tc>
      </w:tr>
      <w:tr w:rsidR="006F6952" w:rsidRPr="00C05346" w:rsidTr="004A3FB9">
        <w:trPr>
          <w:trHeight w:val="285"/>
        </w:trPr>
        <w:tc>
          <w:tcPr>
            <w:tcW w:w="216" w:type="pct"/>
            <w:vMerge w:val="restart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999" w:type="pct"/>
            <w:vMerge w:val="restart"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Психолого-педагогическое сопровождение образовательного процесса в образовательных организациях общего, профессионального и дополнительного образования, сопровождение основных и дополнительных образовательных программ</w:t>
            </w:r>
          </w:p>
        </w:tc>
        <w:tc>
          <w:tcPr>
            <w:tcW w:w="552" w:type="pct"/>
            <w:vMerge w:val="restart"/>
          </w:tcPr>
          <w:p w:rsidR="006F6952" w:rsidRPr="00C05346" w:rsidRDefault="006F6952" w:rsidP="004A3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23" w:type="pct"/>
          </w:tcPr>
          <w:p w:rsidR="006F6952" w:rsidRPr="00C05346" w:rsidRDefault="006F6952" w:rsidP="004A3FB9">
            <w:pPr>
              <w:widowControl w:val="0"/>
              <w:shd w:val="clear" w:color="auto" w:fill="FFFFFF"/>
              <w:tabs>
                <w:tab w:val="left" w:pos="146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Психолого-педагогическое и методическое сопровождение реализации основных и дополнительных образовательных программ</w:t>
            </w:r>
          </w:p>
        </w:tc>
        <w:tc>
          <w:tcPr>
            <w:tcW w:w="358" w:type="pct"/>
          </w:tcPr>
          <w:p w:rsidR="006F6952" w:rsidRPr="00C05346" w:rsidRDefault="006F6952" w:rsidP="004A3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/</w:t>
            </w: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1</w:t>
            </w: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.7</w:t>
            </w:r>
          </w:p>
        </w:tc>
        <w:tc>
          <w:tcPr>
            <w:tcW w:w="552" w:type="pct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5"/>
        </w:trPr>
        <w:tc>
          <w:tcPr>
            <w:tcW w:w="216" w:type="pct"/>
            <w:vMerge/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9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23" w:type="pct"/>
          </w:tcPr>
          <w:p w:rsidR="006F6952" w:rsidRPr="00C05346" w:rsidRDefault="006F6952" w:rsidP="004A3FB9">
            <w:pPr>
              <w:widowControl w:val="0"/>
              <w:shd w:val="clear" w:color="auto" w:fill="FFFFFF"/>
              <w:tabs>
                <w:tab w:val="left" w:pos="146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Психологическая экспертиза (оценка) комфортности и безопасности образовательной среды образовательных организаций</w:t>
            </w:r>
          </w:p>
        </w:tc>
        <w:tc>
          <w:tcPr>
            <w:tcW w:w="358" w:type="pct"/>
          </w:tcPr>
          <w:p w:rsidR="006F6952" w:rsidRPr="00C05346" w:rsidRDefault="006F6952" w:rsidP="004A3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/02.7</w:t>
            </w:r>
          </w:p>
        </w:tc>
        <w:tc>
          <w:tcPr>
            <w:tcW w:w="552" w:type="pct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5"/>
        </w:trPr>
        <w:tc>
          <w:tcPr>
            <w:tcW w:w="216" w:type="pct"/>
            <w:vMerge/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pct"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Психологическое консультирование субъектов образовательного процесса</w:t>
            </w:r>
          </w:p>
        </w:tc>
        <w:tc>
          <w:tcPr>
            <w:tcW w:w="358" w:type="pct"/>
          </w:tcPr>
          <w:p w:rsidR="006F6952" w:rsidRPr="00C05346" w:rsidRDefault="006F6952" w:rsidP="004A3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/03.7</w:t>
            </w:r>
          </w:p>
        </w:tc>
        <w:tc>
          <w:tcPr>
            <w:tcW w:w="552" w:type="pct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5"/>
        </w:trPr>
        <w:tc>
          <w:tcPr>
            <w:tcW w:w="216" w:type="pct"/>
            <w:vMerge/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pct"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Коррекционно-развивающая работа с детьми и обучающимися, в том числе работа по восстановлению и реабилитации</w:t>
            </w:r>
          </w:p>
        </w:tc>
        <w:tc>
          <w:tcPr>
            <w:tcW w:w="358" w:type="pct"/>
          </w:tcPr>
          <w:p w:rsidR="006F6952" w:rsidRPr="00C05346" w:rsidRDefault="006F6952" w:rsidP="004A3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/04.7</w:t>
            </w:r>
          </w:p>
        </w:tc>
        <w:tc>
          <w:tcPr>
            <w:tcW w:w="552" w:type="pct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5"/>
        </w:trPr>
        <w:tc>
          <w:tcPr>
            <w:tcW w:w="216" w:type="pct"/>
            <w:vMerge/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pct"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Психологическая диагностика детей и обучающихся</w:t>
            </w:r>
          </w:p>
        </w:tc>
        <w:tc>
          <w:tcPr>
            <w:tcW w:w="358" w:type="pct"/>
          </w:tcPr>
          <w:p w:rsidR="006F6952" w:rsidRPr="00C05346" w:rsidRDefault="006F6952" w:rsidP="004A3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 xml:space="preserve">/05.7 </w:t>
            </w:r>
          </w:p>
        </w:tc>
        <w:tc>
          <w:tcPr>
            <w:tcW w:w="552" w:type="pct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5"/>
        </w:trPr>
        <w:tc>
          <w:tcPr>
            <w:tcW w:w="216" w:type="pct"/>
            <w:vMerge/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pct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Психологическое просвещение субъектов образовательного процесса</w:t>
            </w:r>
          </w:p>
        </w:tc>
        <w:tc>
          <w:tcPr>
            <w:tcW w:w="358" w:type="pct"/>
          </w:tcPr>
          <w:p w:rsidR="006F6952" w:rsidRPr="00C05346" w:rsidRDefault="006F6952" w:rsidP="004A3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/06.7</w:t>
            </w:r>
          </w:p>
        </w:tc>
        <w:tc>
          <w:tcPr>
            <w:tcW w:w="552" w:type="pct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5"/>
        </w:trPr>
        <w:tc>
          <w:tcPr>
            <w:tcW w:w="216" w:type="pct"/>
            <w:vMerge/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pct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Психопрофилактика (профессиональная деятельность, направленная на сохранение и укрепление психологического здоровья обучающихся в процессе обучения и воспитания в образовательных организациях)</w:t>
            </w:r>
          </w:p>
        </w:tc>
        <w:tc>
          <w:tcPr>
            <w:tcW w:w="358" w:type="pct"/>
          </w:tcPr>
          <w:p w:rsidR="006F6952" w:rsidRPr="00C05346" w:rsidRDefault="006F6952" w:rsidP="004A3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/</w:t>
            </w: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" w:type="pct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5"/>
        </w:trPr>
        <w:tc>
          <w:tcPr>
            <w:tcW w:w="216" w:type="pct"/>
            <w:vMerge w:val="restart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99" w:type="pct"/>
            <w:vMerge w:val="restart"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 xml:space="preserve">Оказание психолого-педагогической помощи лицам с ограниченными возможностями здоровья, испытывающим трудности в освоении основных общеобразовательных программ, развитии и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lastRenderedPageBreak/>
              <w:t>социальной адаптации, в том числе несовершеннолетним обучающимся, признанным в случаях и в порядке, которые предусмотрены уголовно-процессуальным законодательством, подозреваемыми, обвиняемыми или подсудимыми по уголовному делу либо являющимся потерпевшими или свидетелями преступления</w:t>
            </w:r>
          </w:p>
        </w:tc>
        <w:tc>
          <w:tcPr>
            <w:tcW w:w="552" w:type="pct"/>
            <w:vMerge w:val="restart"/>
          </w:tcPr>
          <w:p w:rsidR="006F6952" w:rsidRPr="00C05346" w:rsidRDefault="006F6952" w:rsidP="004A3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23" w:type="pct"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Психологическое просвещение субъектов образовательного процесса в области работы по поддержке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358" w:type="pct"/>
          </w:tcPr>
          <w:p w:rsidR="006F6952" w:rsidRPr="00C05346" w:rsidRDefault="006F6952" w:rsidP="004A3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/</w:t>
            </w: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01.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" w:type="pct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5"/>
        </w:trPr>
        <w:tc>
          <w:tcPr>
            <w:tcW w:w="216" w:type="pct"/>
            <w:vMerge/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9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23" w:type="pct"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 xml:space="preserve">Психологическая профилактика нарушений поведения и отклонений в развитии лиц с ограниченными возможностями здоровья, детей и обучающихся, испытывающих трудности в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lastRenderedPageBreak/>
              <w:t>освоении основных общеобразовательных программ, развитии и социальной адаптации</w:t>
            </w:r>
          </w:p>
        </w:tc>
        <w:tc>
          <w:tcPr>
            <w:tcW w:w="358" w:type="pct"/>
          </w:tcPr>
          <w:p w:rsidR="006F6952" w:rsidRPr="00C05346" w:rsidRDefault="006F6952" w:rsidP="004A3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B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/</w:t>
            </w: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2</w:t>
            </w: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.7</w:t>
            </w:r>
          </w:p>
        </w:tc>
        <w:tc>
          <w:tcPr>
            <w:tcW w:w="552" w:type="pct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6F6952" w:rsidRPr="00C05346" w:rsidTr="004A3FB9">
        <w:trPr>
          <w:trHeight w:val="285"/>
        </w:trPr>
        <w:tc>
          <w:tcPr>
            <w:tcW w:w="216" w:type="pct"/>
            <w:vMerge/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9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23" w:type="pct"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Психологическое консультирование лиц с ограниченными возможностями здоровья и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358" w:type="pct"/>
          </w:tcPr>
          <w:p w:rsidR="006F6952" w:rsidRPr="00C05346" w:rsidRDefault="006F6952" w:rsidP="004A3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/</w:t>
            </w: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3</w:t>
            </w: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.7</w:t>
            </w:r>
          </w:p>
        </w:tc>
        <w:tc>
          <w:tcPr>
            <w:tcW w:w="552" w:type="pct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5"/>
        </w:trPr>
        <w:tc>
          <w:tcPr>
            <w:tcW w:w="216" w:type="pct"/>
            <w:vMerge/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pct"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Психологическая коррекция поведения и развития детей и обучающихся с ограниченными возможностями здоровья, а также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358" w:type="pct"/>
          </w:tcPr>
          <w:p w:rsidR="006F6952" w:rsidRPr="00C05346" w:rsidRDefault="006F6952" w:rsidP="004A3F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/</w:t>
            </w: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4</w:t>
            </w: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" w:type="pct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5"/>
        </w:trPr>
        <w:tc>
          <w:tcPr>
            <w:tcW w:w="216" w:type="pct"/>
            <w:vMerge/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pct"/>
            <w:vMerge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pct"/>
          </w:tcPr>
          <w:p w:rsidR="006F6952" w:rsidRPr="00C05346" w:rsidRDefault="006F6952" w:rsidP="007557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Психологическая диагностика особенностей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 xml:space="preserve">несовершеннолетних обучающихся, признанных в случаях и в порядке, которые предусмотрены уголовно-процессуальным законодательством, подозреваемыми, обвиняемыми или подсудимыми по уголовному делу </w:t>
            </w:r>
            <w:r w:rsidRPr="00755773">
              <w:rPr>
                <w:rFonts w:ascii="Times New Roman" w:hAnsi="Times New Roman"/>
                <w:sz w:val="24"/>
                <w:szCs w:val="24"/>
              </w:rPr>
              <w:t>либо являющи</w:t>
            </w:r>
            <w:r w:rsidR="00755773" w:rsidRPr="00755773">
              <w:rPr>
                <w:rFonts w:ascii="Times New Roman" w:hAnsi="Times New Roman"/>
                <w:sz w:val="24"/>
                <w:szCs w:val="24"/>
              </w:rPr>
              <w:t>х</w:t>
            </w:r>
            <w:r w:rsidRPr="00755773">
              <w:rPr>
                <w:rFonts w:ascii="Times New Roman" w:hAnsi="Times New Roman"/>
                <w:sz w:val="24"/>
                <w:szCs w:val="24"/>
              </w:rPr>
              <w:t>ся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 xml:space="preserve"> потерпевшими или свидетелями преступления, по запросу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358" w:type="pct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/05.7</w:t>
            </w:r>
          </w:p>
        </w:tc>
        <w:tc>
          <w:tcPr>
            <w:tcW w:w="552" w:type="pct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6F6952" w:rsidRPr="00C05346" w:rsidRDefault="006F6952" w:rsidP="006F6952">
      <w:pPr>
        <w:rPr>
          <w:rFonts w:ascii="Times New Roman" w:hAnsi="Times New Roman"/>
          <w:b/>
          <w:sz w:val="28"/>
          <w:lang w:val="en-US"/>
        </w:rPr>
      </w:pPr>
    </w:p>
    <w:p w:rsidR="006F6952" w:rsidRPr="00C05346" w:rsidRDefault="006F6952" w:rsidP="006F6952">
      <w:pPr>
        <w:rPr>
          <w:rFonts w:ascii="Times New Roman" w:hAnsi="Times New Roman"/>
          <w:b/>
          <w:sz w:val="28"/>
          <w:lang w:val="en-US"/>
        </w:rPr>
        <w:sectPr w:rsidR="006F6952" w:rsidRPr="00C05346" w:rsidSect="004A3FB9">
          <w:endnotePr>
            <w:numFmt w:val="decimal"/>
          </w:endnotePr>
          <w:pgSz w:w="16839" w:h="11907" w:orient="landscape" w:code="9"/>
          <w:pgMar w:top="851" w:right="567" w:bottom="1701" w:left="1134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57"/>
        <w:gridCol w:w="5205"/>
        <w:gridCol w:w="602"/>
        <w:gridCol w:w="717"/>
        <w:gridCol w:w="1530"/>
        <w:gridCol w:w="711"/>
      </w:tblGrid>
      <w:tr w:rsidR="006F6952" w:rsidRPr="00C05346" w:rsidTr="004A3FB9">
        <w:trPr>
          <w:trHeight w:val="567"/>
        </w:trPr>
        <w:tc>
          <w:tcPr>
            <w:tcW w:w="5000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pStyle w:val="1e"/>
              <w:rPr>
                <w:b w:val="0"/>
                <w:szCs w:val="20"/>
              </w:rPr>
            </w:pPr>
            <w:bookmarkStart w:id="2" w:name="_Toc409511621"/>
            <w:r w:rsidRPr="00C05346">
              <w:rPr>
                <w:lang w:val="en-US"/>
              </w:rPr>
              <w:lastRenderedPageBreak/>
              <w:t>III</w:t>
            </w:r>
            <w:r w:rsidRPr="00C05346">
              <w:t>. Характеристика обобщенных трудовых функций</w:t>
            </w:r>
            <w:bookmarkEnd w:id="2"/>
          </w:p>
        </w:tc>
      </w:tr>
      <w:tr w:rsidR="006F6952" w:rsidRPr="00C05346" w:rsidTr="004A3FB9">
        <w:trPr>
          <w:trHeight w:val="567"/>
        </w:trPr>
        <w:tc>
          <w:tcPr>
            <w:tcW w:w="5000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pStyle w:val="25"/>
              <w:rPr>
                <w:lang w:val="en-US"/>
              </w:rPr>
            </w:pPr>
            <w:bookmarkStart w:id="3" w:name="_Toc409511622"/>
            <w:r w:rsidRPr="00C05346">
              <w:t>3.1. Обобщенная трудовая функция</w:t>
            </w:r>
            <w:bookmarkEnd w:id="3"/>
          </w:p>
        </w:tc>
      </w:tr>
      <w:tr w:rsidR="006F6952" w:rsidRPr="00C05346" w:rsidTr="004A3F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95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4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Психолого-педагогическое сопровождение образовательного процесса в образовательных организациях общего, профессионального и дополнительного образования, сопровождение основных и дополнительных образовательных программ</w:t>
            </w:r>
          </w:p>
        </w:tc>
        <w:tc>
          <w:tcPr>
            <w:tcW w:w="289" w:type="pct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3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734" w:type="pct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3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6F6952" w:rsidRPr="00C05346" w:rsidRDefault="006F6952" w:rsidP="006F6952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866"/>
        <w:gridCol w:w="509"/>
        <w:gridCol w:w="986"/>
        <w:gridCol w:w="171"/>
        <w:gridCol w:w="454"/>
        <w:gridCol w:w="1861"/>
        <w:gridCol w:w="1522"/>
        <w:gridCol w:w="2053"/>
      </w:tblGrid>
      <w:tr w:rsidR="006F6952" w:rsidRPr="00C05346" w:rsidTr="004A3FB9">
        <w:trPr>
          <w:trHeight w:val="283"/>
        </w:trPr>
        <w:tc>
          <w:tcPr>
            <w:tcW w:w="1375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799" w:type="pct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Оригинал </w:t>
            </w:r>
          </w:p>
        </w:tc>
        <w:tc>
          <w:tcPr>
            <w:tcW w:w="218" w:type="pct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3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952" w:rsidRPr="00C05346" w:rsidTr="004A3FB9">
        <w:trPr>
          <w:trHeight w:val="479"/>
        </w:trPr>
        <w:tc>
          <w:tcPr>
            <w:tcW w:w="3285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6F6952" w:rsidRPr="00C05346" w:rsidTr="004A3FB9">
        <w:trPr>
          <w:trHeight w:val="283"/>
        </w:trPr>
        <w:tc>
          <w:tcPr>
            <w:tcW w:w="5000" w:type="pct"/>
            <w:gridSpan w:val="8"/>
            <w:tcBorders>
              <w:top w:val="nil"/>
              <w:bottom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6"/>
              </w:rPr>
            </w:pPr>
          </w:p>
        </w:tc>
      </w:tr>
      <w:tr w:rsidR="006F6952" w:rsidRPr="00C05346" w:rsidTr="004A3FB9">
        <w:trPr>
          <w:trHeight w:val="525"/>
        </w:trPr>
        <w:tc>
          <w:tcPr>
            <w:tcW w:w="1375" w:type="pct"/>
            <w:tcBorders>
              <w:top w:val="single" w:sz="4" w:space="0" w:color="808080"/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  <w:r>
              <w:rPr>
                <w:rFonts w:ascii="Times New Roman" w:hAnsi="Times New Roman"/>
                <w:sz w:val="24"/>
                <w:szCs w:val="24"/>
              </w:rPr>
              <w:t>, профессий</w:t>
            </w:r>
          </w:p>
        </w:tc>
        <w:tc>
          <w:tcPr>
            <w:tcW w:w="3625" w:type="pct"/>
            <w:gridSpan w:val="7"/>
            <w:tcBorders>
              <w:top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</w:t>
            </w:r>
          </w:p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 образовательной организации</w:t>
            </w:r>
          </w:p>
        </w:tc>
      </w:tr>
      <w:tr w:rsidR="006F6952" w:rsidRPr="00C05346" w:rsidTr="004A3FB9">
        <w:trPr>
          <w:trHeight w:val="408"/>
        </w:trPr>
        <w:tc>
          <w:tcPr>
            <w:tcW w:w="5000" w:type="pct"/>
            <w:gridSpan w:val="8"/>
            <w:tcBorders>
              <w:bottom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F6952" w:rsidRPr="00C05346" w:rsidTr="004A3FB9">
        <w:trPr>
          <w:trHeight w:val="408"/>
        </w:trPr>
        <w:tc>
          <w:tcPr>
            <w:tcW w:w="1375" w:type="pct"/>
            <w:tcBorders>
              <w:top w:val="single" w:sz="4" w:space="0" w:color="808080"/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Требования к профессиональному образованию и обучению</w:t>
            </w:r>
          </w:p>
        </w:tc>
        <w:tc>
          <w:tcPr>
            <w:tcW w:w="3625" w:type="pct"/>
            <w:gridSpan w:val="7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Высшее образование по профильным направлениям</w:t>
            </w:r>
          </w:p>
        </w:tc>
      </w:tr>
      <w:tr w:rsidR="006F6952" w:rsidRPr="00C05346" w:rsidTr="004A3FB9">
        <w:trPr>
          <w:trHeight w:val="408"/>
        </w:trPr>
        <w:tc>
          <w:tcPr>
            <w:tcW w:w="1375" w:type="pct"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625" w:type="pct"/>
            <w:gridSpan w:val="7"/>
            <w:tcBorders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F6952" w:rsidRPr="00C05346" w:rsidTr="004A3FB9">
        <w:trPr>
          <w:trHeight w:val="408"/>
        </w:trPr>
        <w:tc>
          <w:tcPr>
            <w:tcW w:w="1375" w:type="pct"/>
            <w:tcBorders>
              <w:left w:val="single" w:sz="4" w:space="0" w:color="808080"/>
              <w:bottom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625" w:type="pct"/>
            <w:gridSpan w:val="7"/>
            <w:tcBorders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К работе не допускаются лица,</w:t>
            </w:r>
            <w:bookmarkStart w:id="4" w:name="Par18"/>
            <w:bookmarkEnd w:id="4"/>
            <w:r w:rsidRPr="00C05346">
              <w:rPr>
                <w:rFonts w:ascii="Times New Roman" w:hAnsi="Times New Roman"/>
                <w:sz w:val="24"/>
                <w:szCs w:val="24"/>
              </w:rPr>
              <w:t xml:space="preserve"> имеющие или имевшие судимость за преступления, состав и виды которых установлены законодательством Российской Федерации</w:t>
            </w:r>
            <w:r w:rsidRPr="00C05346">
              <w:rPr>
                <w:rStyle w:val="aff"/>
                <w:rFonts w:ascii="Times New Roman" w:hAnsi="Times New Roman"/>
                <w:sz w:val="24"/>
                <w:szCs w:val="24"/>
              </w:rPr>
              <w:endnoteReference w:id="3"/>
            </w:r>
          </w:p>
        </w:tc>
      </w:tr>
      <w:tr w:rsidR="006F6952" w:rsidRPr="00C05346" w:rsidTr="004A3FB9">
        <w:trPr>
          <w:trHeight w:val="408"/>
        </w:trPr>
        <w:tc>
          <w:tcPr>
            <w:tcW w:w="1375" w:type="pct"/>
            <w:tcBorders>
              <w:left w:val="single" w:sz="4" w:space="0" w:color="808080"/>
              <w:bottom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625" w:type="pct"/>
            <w:gridSpan w:val="7"/>
            <w:tcBorders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F6952" w:rsidRPr="00C05346" w:rsidTr="004A3FB9">
        <w:trPr>
          <w:trHeight w:val="205"/>
        </w:trPr>
        <w:tc>
          <w:tcPr>
            <w:tcW w:w="5000" w:type="pct"/>
            <w:gridSpan w:val="8"/>
            <w:tcBorders>
              <w:top w:val="single" w:sz="4" w:space="0" w:color="808080"/>
              <w:bottom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6"/>
              </w:rPr>
            </w:pPr>
          </w:p>
        </w:tc>
      </w:tr>
      <w:tr w:rsidR="006F6952" w:rsidRPr="00C05346" w:rsidTr="004A3FB9">
        <w:trPr>
          <w:trHeight w:val="611"/>
        </w:trPr>
        <w:tc>
          <w:tcPr>
            <w:tcW w:w="5000" w:type="pct"/>
            <w:gridSpan w:val="8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6F6952" w:rsidRPr="00C05346" w:rsidTr="004A3FB9">
        <w:trPr>
          <w:trHeight w:val="283"/>
        </w:trPr>
        <w:tc>
          <w:tcPr>
            <w:tcW w:w="1619" w:type="pct"/>
            <w:gridSpan w:val="2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473" w:type="pct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908" w:type="pct"/>
            <w:gridSpan w:val="5"/>
            <w:tcBorders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F6952" w:rsidRPr="00C05346" w:rsidTr="004A3FB9">
        <w:trPr>
          <w:trHeight w:val="283"/>
        </w:trPr>
        <w:tc>
          <w:tcPr>
            <w:tcW w:w="1619" w:type="pct"/>
            <w:gridSpan w:val="2"/>
            <w:vMerge w:val="restart"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473" w:type="pct"/>
            <w:tcBorders>
              <w:right w:val="single" w:sz="2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2320</w:t>
            </w:r>
          </w:p>
        </w:tc>
        <w:tc>
          <w:tcPr>
            <w:tcW w:w="2908" w:type="pct"/>
            <w:gridSpan w:val="5"/>
            <w:tcBorders>
              <w:left w:val="single" w:sz="2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Преподаватели в средней школе</w:t>
            </w:r>
          </w:p>
        </w:tc>
      </w:tr>
      <w:tr w:rsidR="006F6952" w:rsidRPr="00C05346" w:rsidTr="004A3FB9">
        <w:trPr>
          <w:trHeight w:val="283"/>
        </w:trPr>
        <w:tc>
          <w:tcPr>
            <w:tcW w:w="1619" w:type="pct"/>
            <w:gridSpan w:val="2"/>
            <w:vMerge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473" w:type="pct"/>
            <w:tcBorders>
              <w:right w:val="single" w:sz="2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2445</w:t>
            </w:r>
          </w:p>
        </w:tc>
        <w:tc>
          <w:tcPr>
            <w:tcW w:w="2908" w:type="pct"/>
            <w:gridSpan w:val="5"/>
            <w:tcBorders>
              <w:left w:val="single" w:sz="2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</w:t>
            </w:r>
          </w:p>
        </w:tc>
      </w:tr>
      <w:tr w:rsidR="006F6952" w:rsidRPr="00C05346" w:rsidTr="004A3FB9">
        <w:trPr>
          <w:trHeight w:val="283"/>
        </w:trPr>
        <w:tc>
          <w:tcPr>
            <w:tcW w:w="1619" w:type="pct"/>
            <w:gridSpan w:val="2"/>
            <w:vMerge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right w:val="single" w:sz="2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3310</w:t>
            </w:r>
          </w:p>
        </w:tc>
        <w:tc>
          <w:tcPr>
            <w:tcW w:w="2908" w:type="pct"/>
            <w:gridSpan w:val="5"/>
            <w:tcBorders>
              <w:left w:val="single" w:sz="2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Преподавательский персонал начального образования</w:t>
            </w:r>
          </w:p>
        </w:tc>
      </w:tr>
      <w:tr w:rsidR="006F6952" w:rsidRPr="00C05346" w:rsidTr="004A3FB9">
        <w:trPr>
          <w:trHeight w:val="283"/>
        </w:trPr>
        <w:tc>
          <w:tcPr>
            <w:tcW w:w="1619" w:type="pct"/>
            <w:gridSpan w:val="2"/>
            <w:vMerge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right w:val="single" w:sz="2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3320</w:t>
            </w:r>
          </w:p>
        </w:tc>
        <w:tc>
          <w:tcPr>
            <w:tcW w:w="2908" w:type="pct"/>
            <w:gridSpan w:val="5"/>
            <w:tcBorders>
              <w:left w:val="single" w:sz="2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Персонал дошкольного воспитания и обучения</w:t>
            </w:r>
          </w:p>
        </w:tc>
      </w:tr>
      <w:tr w:rsidR="006F6952" w:rsidRPr="00C05346" w:rsidTr="004A3FB9">
        <w:trPr>
          <w:trHeight w:val="303"/>
        </w:trPr>
        <w:tc>
          <w:tcPr>
            <w:tcW w:w="1619" w:type="pct"/>
            <w:gridSpan w:val="2"/>
            <w:vMerge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right w:val="single" w:sz="2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3330</w:t>
            </w:r>
          </w:p>
        </w:tc>
        <w:tc>
          <w:tcPr>
            <w:tcW w:w="2908" w:type="pct"/>
            <w:gridSpan w:val="5"/>
            <w:tcBorders>
              <w:left w:val="single" w:sz="2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Преподавательский персонал специального обучения</w:t>
            </w:r>
          </w:p>
        </w:tc>
      </w:tr>
      <w:tr w:rsidR="006F6952" w:rsidRPr="00C05346" w:rsidTr="004A3FB9">
        <w:trPr>
          <w:trHeight w:val="283"/>
        </w:trPr>
        <w:tc>
          <w:tcPr>
            <w:tcW w:w="1619" w:type="pct"/>
            <w:gridSpan w:val="2"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ЕКС</w:t>
            </w:r>
            <w:r w:rsidRPr="00C05346">
              <w:rPr>
                <w:rFonts w:ascii="Times New Roman" w:hAnsi="Times New Roman"/>
                <w:sz w:val="24"/>
                <w:szCs w:val="24"/>
                <w:vertAlign w:val="superscript"/>
              </w:rPr>
              <w:endnoteReference w:id="4"/>
            </w:r>
          </w:p>
        </w:tc>
        <w:tc>
          <w:tcPr>
            <w:tcW w:w="473" w:type="pct"/>
            <w:tcBorders>
              <w:right w:val="single" w:sz="2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08" w:type="pct"/>
            <w:gridSpan w:val="5"/>
            <w:tcBorders>
              <w:left w:val="single" w:sz="2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Педагог-психолог, психолог</w:t>
            </w:r>
          </w:p>
        </w:tc>
      </w:tr>
      <w:tr w:rsidR="006F6952" w:rsidRPr="00C05346" w:rsidTr="004A3FB9">
        <w:trPr>
          <w:trHeight w:val="283"/>
        </w:trPr>
        <w:tc>
          <w:tcPr>
            <w:tcW w:w="1619" w:type="pct"/>
            <w:gridSpan w:val="2"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ОКПДТР</w:t>
            </w:r>
            <w:r>
              <w:rPr>
                <w:rStyle w:val="aff"/>
                <w:rFonts w:ascii="Times New Roman" w:hAnsi="Times New Roman"/>
                <w:sz w:val="24"/>
                <w:szCs w:val="24"/>
              </w:rPr>
              <w:endnoteReference w:id="5"/>
            </w:r>
          </w:p>
        </w:tc>
        <w:tc>
          <w:tcPr>
            <w:tcW w:w="473" w:type="pct"/>
            <w:tcBorders>
              <w:right w:val="single" w:sz="2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891">
              <w:rPr>
                <w:rFonts w:ascii="Times New Roman" w:hAnsi="Times New Roman"/>
                <w:sz w:val="24"/>
                <w:szCs w:val="24"/>
              </w:rPr>
              <w:t>25484</w:t>
            </w:r>
          </w:p>
        </w:tc>
        <w:tc>
          <w:tcPr>
            <w:tcW w:w="2908" w:type="pct"/>
            <w:gridSpan w:val="5"/>
            <w:tcBorders>
              <w:left w:val="single" w:sz="2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</w:tr>
      <w:tr w:rsidR="006F6952" w:rsidRPr="00C05346" w:rsidTr="004A3FB9">
        <w:trPr>
          <w:trHeight w:val="283"/>
        </w:trPr>
        <w:tc>
          <w:tcPr>
            <w:tcW w:w="1619" w:type="pct"/>
            <w:gridSpan w:val="2"/>
            <w:vMerge w:val="restart"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ОКСО</w:t>
            </w:r>
            <w:r w:rsidRPr="00C05346">
              <w:rPr>
                <w:rStyle w:val="aff"/>
                <w:rFonts w:ascii="Times New Roman" w:hAnsi="Times New Roman"/>
                <w:sz w:val="24"/>
                <w:szCs w:val="24"/>
              </w:rPr>
              <w:endnoteReference w:id="6"/>
            </w:r>
          </w:p>
        </w:tc>
        <w:tc>
          <w:tcPr>
            <w:tcW w:w="473" w:type="pct"/>
            <w:tcBorders>
              <w:right w:val="single" w:sz="2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0303</w:t>
            </w:r>
          </w:p>
        </w:tc>
        <w:tc>
          <w:tcPr>
            <w:tcW w:w="2908" w:type="pct"/>
            <w:gridSpan w:val="5"/>
            <w:tcBorders>
              <w:left w:val="single" w:sz="2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Психология</w:t>
            </w:r>
          </w:p>
        </w:tc>
      </w:tr>
      <w:tr w:rsidR="006F6952" w:rsidRPr="00C05346" w:rsidTr="004A3FB9">
        <w:trPr>
          <w:trHeight w:val="283"/>
        </w:trPr>
        <w:tc>
          <w:tcPr>
            <w:tcW w:w="1619" w:type="pct"/>
            <w:gridSpan w:val="2"/>
            <w:vMerge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right w:val="single" w:sz="2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050706</w:t>
            </w:r>
          </w:p>
        </w:tc>
        <w:tc>
          <w:tcPr>
            <w:tcW w:w="2908" w:type="pct"/>
            <w:gridSpan w:val="5"/>
            <w:tcBorders>
              <w:left w:val="single" w:sz="2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891">
              <w:rPr>
                <w:rFonts w:ascii="Times New Roman" w:hAnsi="Times New Roman"/>
                <w:sz w:val="24"/>
                <w:szCs w:val="24"/>
              </w:rPr>
              <w:t>Педагогика и психология</w:t>
            </w:r>
          </w:p>
        </w:tc>
      </w:tr>
      <w:tr w:rsidR="006F6952" w:rsidRPr="00C05346" w:rsidTr="004A3FB9">
        <w:trPr>
          <w:trHeight w:val="283"/>
        </w:trPr>
        <w:tc>
          <w:tcPr>
            <w:tcW w:w="1619" w:type="pct"/>
            <w:gridSpan w:val="2"/>
            <w:vMerge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right w:val="single" w:sz="2" w:space="0" w:color="808080"/>
            </w:tcBorders>
          </w:tcPr>
          <w:p w:rsidR="006F6952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050716</w:t>
            </w:r>
          </w:p>
        </w:tc>
        <w:tc>
          <w:tcPr>
            <w:tcW w:w="2908" w:type="pct"/>
            <w:gridSpan w:val="5"/>
            <w:tcBorders>
              <w:left w:val="single" w:sz="2" w:space="0" w:color="808080"/>
              <w:right w:val="single" w:sz="4" w:space="0" w:color="808080"/>
            </w:tcBorders>
          </w:tcPr>
          <w:p w:rsidR="006F6952" w:rsidRPr="00390891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891">
              <w:rPr>
                <w:rFonts w:ascii="Times New Roman" w:hAnsi="Times New Roman"/>
                <w:sz w:val="24"/>
                <w:szCs w:val="24"/>
              </w:rPr>
              <w:t>Специальная психология</w:t>
            </w:r>
          </w:p>
        </w:tc>
      </w:tr>
      <w:tr w:rsidR="006F6952" w:rsidRPr="00C05346" w:rsidTr="004A3FB9">
        <w:trPr>
          <w:trHeight w:val="283"/>
        </w:trPr>
        <w:tc>
          <w:tcPr>
            <w:tcW w:w="1619" w:type="pct"/>
            <w:gridSpan w:val="2"/>
            <w:vMerge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right w:val="single" w:sz="2" w:space="0" w:color="808080"/>
            </w:tcBorders>
          </w:tcPr>
          <w:p w:rsidR="006F6952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050717</w:t>
            </w:r>
          </w:p>
        </w:tc>
        <w:tc>
          <w:tcPr>
            <w:tcW w:w="2908" w:type="pct"/>
            <w:gridSpan w:val="5"/>
            <w:tcBorders>
              <w:left w:val="single" w:sz="2" w:space="0" w:color="808080"/>
              <w:right w:val="single" w:sz="4" w:space="0" w:color="808080"/>
            </w:tcBorders>
          </w:tcPr>
          <w:p w:rsidR="006F6952" w:rsidRPr="00390891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891">
              <w:rPr>
                <w:rFonts w:ascii="Times New Roman" w:hAnsi="Times New Roman"/>
                <w:sz w:val="24"/>
                <w:szCs w:val="24"/>
              </w:rPr>
              <w:t>Специальная дошкольная педагогика и психология</w:t>
            </w:r>
          </w:p>
        </w:tc>
      </w:tr>
    </w:tbl>
    <w:p w:rsidR="006F6952" w:rsidRDefault="006F6952" w:rsidP="006F6952">
      <w:pPr>
        <w:spacing w:after="0"/>
        <w:ind w:left="720"/>
        <w:rPr>
          <w:rFonts w:ascii="Times New Roman" w:hAnsi="Times New Roman"/>
          <w:b/>
          <w:sz w:val="24"/>
          <w:szCs w:val="20"/>
        </w:rPr>
      </w:pPr>
    </w:p>
    <w:p w:rsidR="006F6952" w:rsidRDefault="006F6952" w:rsidP="006F6952">
      <w:pPr>
        <w:spacing w:after="0"/>
        <w:ind w:left="720"/>
        <w:rPr>
          <w:rFonts w:ascii="Times New Roman" w:hAnsi="Times New Roman"/>
          <w:b/>
          <w:sz w:val="24"/>
          <w:szCs w:val="20"/>
        </w:rPr>
      </w:pPr>
    </w:p>
    <w:p w:rsidR="006F6952" w:rsidRDefault="006F6952" w:rsidP="006F6952">
      <w:pPr>
        <w:spacing w:after="0"/>
        <w:ind w:left="720"/>
        <w:rPr>
          <w:rFonts w:ascii="Times New Roman" w:hAnsi="Times New Roman"/>
          <w:b/>
          <w:sz w:val="24"/>
          <w:szCs w:val="20"/>
        </w:rPr>
      </w:pPr>
    </w:p>
    <w:p w:rsidR="006F6952" w:rsidRPr="00C05346" w:rsidRDefault="006F6952" w:rsidP="006F6952">
      <w:pPr>
        <w:spacing w:after="0"/>
        <w:ind w:left="720"/>
        <w:rPr>
          <w:rFonts w:ascii="Times New Roman" w:hAnsi="Times New Roman"/>
          <w:b/>
          <w:sz w:val="24"/>
          <w:szCs w:val="20"/>
        </w:rPr>
      </w:pPr>
    </w:p>
    <w:p w:rsidR="006F6952" w:rsidRDefault="006F6952" w:rsidP="006F6952">
      <w:pPr>
        <w:spacing w:after="0"/>
        <w:ind w:left="720" w:hanging="720"/>
        <w:rPr>
          <w:rFonts w:ascii="Times New Roman" w:hAnsi="Times New Roman"/>
          <w:b/>
          <w:sz w:val="24"/>
          <w:szCs w:val="20"/>
        </w:rPr>
      </w:pPr>
      <w:r w:rsidRPr="00C05346">
        <w:rPr>
          <w:rFonts w:ascii="Times New Roman" w:hAnsi="Times New Roman"/>
          <w:b/>
          <w:sz w:val="24"/>
          <w:szCs w:val="20"/>
        </w:rPr>
        <w:lastRenderedPageBreak/>
        <w:t>3</w:t>
      </w:r>
      <w:r w:rsidRPr="00C05346">
        <w:rPr>
          <w:rFonts w:ascii="Times New Roman" w:hAnsi="Times New Roman"/>
          <w:b/>
          <w:sz w:val="24"/>
          <w:szCs w:val="20"/>
          <w:lang w:val="en-US"/>
        </w:rPr>
        <w:t>.1.1</w:t>
      </w:r>
      <w:r w:rsidRPr="00C05346">
        <w:rPr>
          <w:rFonts w:ascii="Times New Roman" w:hAnsi="Times New Roman"/>
          <w:b/>
          <w:sz w:val="24"/>
          <w:szCs w:val="20"/>
        </w:rPr>
        <w:t>.</w:t>
      </w:r>
      <w:r w:rsidRPr="00C05346">
        <w:rPr>
          <w:rFonts w:ascii="Times New Roman" w:hAnsi="Times New Roman"/>
          <w:b/>
          <w:sz w:val="24"/>
          <w:szCs w:val="20"/>
          <w:lang w:val="en-US"/>
        </w:rPr>
        <w:t xml:space="preserve"> </w:t>
      </w:r>
      <w:r w:rsidRPr="00C05346">
        <w:rPr>
          <w:rFonts w:ascii="Times New Roman" w:hAnsi="Times New Roman"/>
          <w:b/>
          <w:sz w:val="24"/>
          <w:szCs w:val="20"/>
        </w:rPr>
        <w:t>Трудовая функция</w:t>
      </w:r>
    </w:p>
    <w:p w:rsidR="006F6952" w:rsidRPr="00C05346" w:rsidRDefault="006F6952" w:rsidP="006F6952">
      <w:pPr>
        <w:spacing w:after="0"/>
        <w:ind w:left="720" w:hanging="720"/>
        <w:rPr>
          <w:rFonts w:ascii="Times New Roman" w:hAnsi="Times New Roman"/>
          <w:b/>
          <w:sz w:val="24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8"/>
        <w:gridCol w:w="431"/>
        <w:gridCol w:w="561"/>
        <w:gridCol w:w="488"/>
        <w:gridCol w:w="717"/>
        <w:gridCol w:w="638"/>
        <w:gridCol w:w="1392"/>
        <w:gridCol w:w="746"/>
        <w:gridCol w:w="600"/>
        <w:gridCol w:w="1199"/>
        <w:gridCol w:w="1674"/>
        <w:gridCol w:w="388"/>
      </w:tblGrid>
      <w:tr w:rsidR="006F6952" w:rsidRPr="00C05346" w:rsidTr="004A3FB9">
        <w:trPr>
          <w:trHeight w:val="278"/>
        </w:trPr>
        <w:tc>
          <w:tcPr>
            <w:tcW w:w="76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386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Психолого-педагогическое и методическое сопровождение реализации основных и дополнительных образовательных программ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5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/</w:t>
            </w: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01.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1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6"/>
              </w:rPr>
            </w:pPr>
          </w:p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6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969" w:type="pct"/>
            <w:gridSpan w:val="2"/>
            <w:tcBorders>
              <w:top w:val="nil"/>
              <w:bottom w:val="nil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47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Оригинал </w:t>
            </w: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0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Заимствовано из оригинала </w:t>
            </w:r>
          </w:p>
        </w:tc>
        <w:tc>
          <w:tcPr>
            <w:tcW w:w="1221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1238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8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6F6952" w:rsidRPr="00C05346" w:rsidTr="004A3FB9">
        <w:trPr>
          <w:trHeight w:val="408"/>
        </w:trPr>
        <w:tc>
          <w:tcPr>
            <w:tcW w:w="1238" w:type="pct"/>
            <w:gridSpan w:val="3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6F6952" w:rsidRPr="00C05346" w:rsidTr="004A3FB9">
        <w:trPr>
          <w:trHeight w:val="790"/>
        </w:trPr>
        <w:tc>
          <w:tcPr>
            <w:tcW w:w="1238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Формирование и реализация планов развивающей работы с обучающимися с учетом их индивидуально-психологических особенностей</w:t>
            </w:r>
          </w:p>
        </w:tc>
      </w:tr>
      <w:tr w:rsidR="006F6952" w:rsidRPr="00C05346" w:rsidTr="004A3FB9">
        <w:trPr>
          <w:trHeight w:val="810"/>
        </w:trPr>
        <w:tc>
          <w:tcPr>
            <w:tcW w:w="123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Разработка программ развития универсальных учебных действий, программ воспитания и социализации обучающихся, воспитанников, коррекционных программ</w:t>
            </w:r>
          </w:p>
        </w:tc>
      </w:tr>
      <w:tr w:rsidR="006F6952" w:rsidRPr="00C05346" w:rsidTr="004A3FB9">
        <w:trPr>
          <w:trHeight w:val="628"/>
        </w:trPr>
        <w:tc>
          <w:tcPr>
            <w:tcW w:w="123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Разработка психологических рекомендаций по формированию и реализации индивидуальных учебных планов для творчески одаренных обучающихся и воспитанников</w:t>
            </w:r>
          </w:p>
        </w:tc>
      </w:tr>
      <w:tr w:rsidR="006F6952" w:rsidRPr="00C05346" w:rsidTr="004A3FB9">
        <w:trPr>
          <w:trHeight w:val="200"/>
        </w:trPr>
        <w:tc>
          <w:tcPr>
            <w:tcW w:w="123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Разработка совместно с педагогом индивидуальных учебных планов обучающихся с учетом их психологических особенностей</w:t>
            </w:r>
          </w:p>
        </w:tc>
      </w:tr>
      <w:tr w:rsidR="006F6952" w:rsidRPr="00C05346" w:rsidTr="004A3FB9">
        <w:trPr>
          <w:trHeight w:val="200"/>
        </w:trPr>
        <w:tc>
          <w:tcPr>
            <w:tcW w:w="123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Разработка и реализация мониторинга личностной и метапредметной составляющей результатов освоения основной общеобразовательной программы, установленной федеральными государственными образовательными стандартами</w:t>
            </w:r>
          </w:p>
        </w:tc>
      </w:tr>
      <w:tr w:rsidR="006F6952" w:rsidRPr="00C05346" w:rsidTr="004A3FB9">
        <w:trPr>
          <w:trHeight w:val="200"/>
        </w:trPr>
        <w:tc>
          <w:tcPr>
            <w:tcW w:w="123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Оформление и ведение документации (планы работы, протоколы, журналы, психологические заключения и отчеты)</w:t>
            </w:r>
          </w:p>
        </w:tc>
      </w:tr>
      <w:tr w:rsidR="006F6952" w:rsidRPr="00C05346" w:rsidTr="004A3FB9">
        <w:trPr>
          <w:trHeight w:val="372"/>
        </w:trPr>
        <w:tc>
          <w:tcPr>
            <w:tcW w:w="1238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Использовать качественные и количественные методы психологического обследования</w:t>
            </w:r>
          </w:p>
        </w:tc>
      </w:tr>
      <w:tr w:rsidR="006F6952" w:rsidRPr="00C05346" w:rsidTr="004A3FB9">
        <w:trPr>
          <w:trHeight w:val="223"/>
        </w:trPr>
        <w:tc>
          <w:tcPr>
            <w:tcW w:w="123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Обрабатывать и интерпретировать результаты обследований</w:t>
            </w:r>
          </w:p>
        </w:tc>
      </w:tr>
      <w:tr w:rsidR="006F6952" w:rsidRPr="00C05346" w:rsidTr="004A3FB9">
        <w:trPr>
          <w:trHeight w:val="411"/>
        </w:trPr>
        <w:tc>
          <w:tcPr>
            <w:tcW w:w="123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Анализировать возможности и ограничения используемых педагогических технологий, методов и средств обучения с учетом возрастного и психофизического развития обучающихся</w:t>
            </w:r>
          </w:p>
        </w:tc>
      </w:tr>
      <w:tr w:rsidR="006F6952" w:rsidRPr="00C05346" w:rsidTr="004A3FB9">
        <w:trPr>
          <w:trHeight w:val="417"/>
        </w:trPr>
        <w:tc>
          <w:tcPr>
            <w:tcW w:w="123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Разрабатывать психологические рекомендации по проектированию образовательной среды, обеспечивающей преемственность содержания и форм организации образовательного процесса по отношению ко всем уровням реализации основных общеобразовательных программ</w:t>
            </w:r>
          </w:p>
        </w:tc>
      </w:tr>
      <w:tr w:rsidR="006F6952" w:rsidRPr="00C05346" w:rsidTr="004A3FB9">
        <w:trPr>
          <w:trHeight w:val="268"/>
        </w:trPr>
        <w:tc>
          <w:tcPr>
            <w:tcW w:w="123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Проводить мониторинг личностных и метапредметных результатов освоения основной общеобразовательной программы с использованием современных средств информационно-коммуникационных технологий (ИКТ)</w:t>
            </w:r>
          </w:p>
        </w:tc>
      </w:tr>
      <w:tr w:rsidR="006F6952" w:rsidRPr="00C05346" w:rsidTr="004A3FB9">
        <w:trPr>
          <w:trHeight w:val="268"/>
        </w:trPr>
        <w:tc>
          <w:tcPr>
            <w:tcW w:w="123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Разрабатывать и реализовывать дополнительные образовательные программы, направленные на развитие психолого-педагогической компетентности педагогических и административных работников, родителей (законных представителей) обучающихся</w:t>
            </w:r>
          </w:p>
        </w:tc>
      </w:tr>
      <w:tr w:rsidR="006F6952" w:rsidRPr="00C05346" w:rsidTr="004A3FB9">
        <w:trPr>
          <w:trHeight w:val="268"/>
        </w:trPr>
        <w:tc>
          <w:tcPr>
            <w:tcW w:w="123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Владеть приемами преподавания, организации дискуссий, проведения интерактивных форм занятий</w:t>
            </w:r>
          </w:p>
        </w:tc>
      </w:tr>
      <w:tr w:rsidR="006F6952" w:rsidRPr="00C05346" w:rsidTr="004A3FB9">
        <w:trPr>
          <w:trHeight w:val="268"/>
        </w:trPr>
        <w:tc>
          <w:tcPr>
            <w:tcW w:w="123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 xml:space="preserve">Разрабатывать индивидуальные учебные планы, анализировать и выбирать оптимальные педагогические технологии обучения и воспитания обучающихся в соответствии с их возрастными и </w:t>
            </w:r>
            <w:r w:rsidRPr="00C05346">
              <w:rPr>
                <w:sz w:val="24"/>
                <w:szCs w:val="24"/>
              </w:rPr>
              <w:lastRenderedPageBreak/>
              <w:t xml:space="preserve">психофизическими особенностями </w:t>
            </w:r>
          </w:p>
        </w:tc>
      </w:tr>
      <w:tr w:rsidR="006F6952" w:rsidRPr="00C05346" w:rsidTr="004A3FB9">
        <w:trPr>
          <w:trHeight w:val="268"/>
        </w:trPr>
        <w:tc>
          <w:tcPr>
            <w:tcW w:w="1238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Необходимые знания</w:t>
            </w: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Методология психолого-педагогической науки, основы возрастной и педагогической психологии, методы, используемые в педагогике и психологии</w:t>
            </w:r>
          </w:p>
        </w:tc>
      </w:tr>
      <w:tr w:rsidR="006F6952" w:rsidRPr="00C05346" w:rsidTr="004A3FB9">
        <w:trPr>
          <w:trHeight w:val="268"/>
        </w:trPr>
        <w:tc>
          <w:tcPr>
            <w:tcW w:w="123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Методологические основы организации и проведения мониторинга личностных и метапредметных результатов освоения основной общеобразовательной программы обучающимися на всех уровнях общего образования</w:t>
            </w:r>
          </w:p>
        </w:tc>
      </w:tr>
      <w:tr w:rsidR="006F6952" w:rsidRPr="00C05346" w:rsidTr="004A3FB9">
        <w:trPr>
          <w:trHeight w:val="268"/>
        </w:trPr>
        <w:tc>
          <w:tcPr>
            <w:tcW w:w="1238" w:type="pct"/>
            <w:gridSpan w:val="3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Теория и методы организации психологического исследования</w:t>
            </w:r>
          </w:p>
        </w:tc>
      </w:tr>
      <w:tr w:rsidR="006F6952" w:rsidRPr="00C05346" w:rsidTr="004A3FB9">
        <w:trPr>
          <w:trHeight w:val="268"/>
        </w:trPr>
        <w:tc>
          <w:tcPr>
            <w:tcW w:w="1238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Методы статистического анализа данных психологического исследования</w:t>
            </w:r>
          </w:p>
        </w:tc>
      </w:tr>
      <w:tr w:rsidR="006F6952" w:rsidRPr="00C05346" w:rsidTr="004A3FB9">
        <w:trPr>
          <w:trHeight w:val="268"/>
        </w:trPr>
        <w:tc>
          <w:tcPr>
            <w:tcW w:w="1238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Методы верификации результатов исследования</w:t>
            </w:r>
          </w:p>
        </w:tc>
      </w:tr>
      <w:tr w:rsidR="006F6952" w:rsidRPr="00C05346" w:rsidTr="004A3FB9">
        <w:trPr>
          <w:trHeight w:val="268"/>
        </w:trPr>
        <w:tc>
          <w:tcPr>
            <w:tcW w:w="1238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Методы интерпретации и представления результатов исследования</w:t>
            </w:r>
          </w:p>
        </w:tc>
      </w:tr>
      <w:tr w:rsidR="006F6952" w:rsidRPr="00C05346" w:rsidTr="004A3FB9">
        <w:trPr>
          <w:trHeight w:val="268"/>
        </w:trPr>
        <w:tc>
          <w:tcPr>
            <w:tcW w:w="1238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Методологические основы проектирования образовательной среды, основы психодидактики</w:t>
            </w:r>
          </w:p>
        </w:tc>
      </w:tr>
      <w:tr w:rsidR="006F6952" w:rsidRPr="00C05346" w:rsidTr="004A3FB9">
        <w:trPr>
          <w:trHeight w:val="268"/>
        </w:trPr>
        <w:tc>
          <w:tcPr>
            <w:tcW w:w="1238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 xml:space="preserve">Методы организационно-методического сопровождения основных общеобразовательных программ </w:t>
            </w:r>
          </w:p>
        </w:tc>
      </w:tr>
      <w:tr w:rsidR="006F6952" w:rsidRPr="00C05346" w:rsidTr="004A3FB9">
        <w:trPr>
          <w:trHeight w:val="268"/>
        </w:trPr>
        <w:tc>
          <w:tcPr>
            <w:tcW w:w="1238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Профессиональная этика</w:t>
            </w:r>
          </w:p>
        </w:tc>
      </w:tr>
      <w:tr w:rsidR="006F6952" w:rsidRPr="00C05346" w:rsidTr="004A3FB9">
        <w:trPr>
          <w:trHeight w:val="268"/>
        </w:trPr>
        <w:tc>
          <w:tcPr>
            <w:tcW w:w="1238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F6952" w:rsidRPr="00C05346" w:rsidTr="004A3FB9">
        <w:trPr>
          <w:trHeight w:val="268"/>
        </w:trPr>
        <w:tc>
          <w:tcPr>
            <w:tcW w:w="1238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B40B3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B40B3">
              <w:rPr>
                <w:sz w:val="24"/>
                <w:szCs w:val="24"/>
              </w:rPr>
              <w:t>Трудовое законодательство Российской Федерации, законодательство Российской Федерации</w:t>
            </w:r>
            <w:r>
              <w:rPr>
                <w:sz w:val="24"/>
                <w:szCs w:val="24"/>
              </w:rPr>
              <w:t xml:space="preserve"> в сфере</w:t>
            </w:r>
            <w:r w:rsidRPr="00CB40B3">
              <w:rPr>
                <w:sz w:val="24"/>
                <w:szCs w:val="24"/>
              </w:rPr>
              <w:t xml:space="preserve"> образования и прав ребенка</w:t>
            </w:r>
          </w:p>
        </w:tc>
      </w:tr>
      <w:tr w:rsidR="006F6952" w:rsidRPr="00C05346" w:rsidTr="004A3FB9">
        <w:trPr>
          <w:trHeight w:val="419"/>
        </w:trPr>
        <w:tc>
          <w:tcPr>
            <w:tcW w:w="1238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05346">
              <w:rPr>
                <w:sz w:val="24"/>
                <w:szCs w:val="24"/>
              </w:rPr>
              <w:t>ормативные</w:t>
            </w:r>
            <w:r>
              <w:rPr>
                <w:sz w:val="24"/>
                <w:szCs w:val="24"/>
              </w:rPr>
              <w:t xml:space="preserve"> правовые</w:t>
            </w:r>
            <w:r w:rsidRPr="00C053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акты</w:t>
            </w:r>
            <w:r w:rsidRPr="00C05346">
              <w:rPr>
                <w:sz w:val="24"/>
                <w:szCs w:val="24"/>
              </w:rPr>
              <w:t>, касающиеся организации и осуществления профессиональной деятельности</w:t>
            </w:r>
          </w:p>
        </w:tc>
      </w:tr>
      <w:tr w:rsidR="006F6952" w:rsidRPr="00C05346" w:rsidTr="004A3FB9">
        <w:trPr>
          <w:trHeight w:val="419"/>
        </w:trPr>
        <w:tc>
          <w:tcPr>
            <w:tcW w:w="1238" w:type="pct"/>
            <w:gridSpan w:val="3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F6952" w:rsidRPr="00C05346" w:rsidTr="004A3FB9">
        <w:trPr>
          <w:trHeight w:val="170"/>
        </w:trPr>
        <w:tc>
          <w:tcPr>
            <w:tcW w:w="1238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6F6952" w:rsidRDefault="006F6952" w:rsidP="006F695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49"/>
        <w:gridCol w:w="4213"/>
        <w:gridCol w:w="898"/>
        <w:gridCol w:w="1169"/>
        <w:gridCol w:w="1530"/>
        <w:gridCol w:w="863"/>
      </w:tblGrid>
      <w:tr w:rsidR="006F6952" w:rsidRPr="00C05346" w:rsidTr="004A3FB9">
        <w:trPr>
          <w:trHeight w:val="592"/>
        </w:trPr>
        <w:tc>
          <w:tcPr>
            <w:tcW w:w="5000" w:type="pct"/>
            <w:gridSpan w:val="6"/>
            <w:tcBorders>
              <w:top w:val="nil"/>
              <w:bottom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ind w:left="720" w:hanging="730"/>
              <w:rPr>
                <w:rFonts w:ascii="Times New Roman" w:hAnsi="Times New Roman"/>
                <w:b/>
                <w:sz w:val="24"/>
                <w:szCs w:val="20"/>
              </w:rPr>
            </w:pPr>
            <w:r w:rsidRPr="00C05346">
              <w:rPr>
                <w:rFonts w:ascii="Times New Roman" w:hAnsi="Times New Roman"/>
                <w:b/>
                <w:sz w:val="24"/>
                <w:szCs w:val="20"/>
              </w:rPr>
              <w:t>3.1.2. Трудовая функция</w:t>
            </w:r>
          </w:p>
        </w:tc>
      </w:tr>
      <w:tr w:rsidR="006F6952" w:rsidRPr="00C05346" w:rsidTr="004A3FB9">
        <w:trPr>
          <w:trHeight w:val="278"/>
        </w:trPr>
        <w:tc>
          <w:tcPr>
            <w:tcW w:w="83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0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Психологическая экспертиза (оценка) комфортности и безопасности образовательной среды образовательных организаций</w:t>
            </w:r>
          </w:p>
        </w:tc>
        <w:tc>
          <w:tcPr>
            <w:tcW w:w="43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5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/</w:t>
            </w: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2</w:t>
            </w: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6F6952" w:rsidRPr="00C05346" w:rsidRDefault="006F6952" w:rsidP="006F6952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8"/>
        <w:gridCol w:w="238"/>
        <w:gridCol w:w="986"/>
        <w:gridCol w:w="534"/>
        <w:gridCol w:w="623"/>
        <w:gridCol w:w="2245"/>
        <w:gridCol w:w="1397"/>
        <w:gridCol w:w="2351"/>
      </w:tblGrid>
      <w:tr w:rsidR="006F6952" w:rsidRPr="00C05346" w:rsidTr="004A3FB9">
        <w:trPr>
          <w:trHeight w:val="281"/>
        </w:trPr>
        <w:tc>
          <w:tcPr>
            <w:tcW w:w="983" w:type="pct"/>
            <w:tcBorders>
              <w:top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9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pStyle w:val="a3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 xml:space="preserve"> Оригинал</w:t>
            </w:r>
          </w:p>
        </w:tc>
        <w:tc>
          <w:tcPr>
            <w:tcW w:w="29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7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Заимствовано из оригинала </w:t>
            </w:r>
          </w:p>
        </w:tc>
        <w:tc>
          <w:tcPr>
            <w:tcW w:w="67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983" w:type="pct"/>
            <w:tcBorders>
              <w:top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28" w:type="pct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6F6952" w:rsidRPr="00C05346" w:rsidTr="004A3FB9">
        <w:trPr>
          <w:trHeight w:val="408"/>
        </w:trPr>
        <w:tc>
          <w:tcPr>
            <w:tcW w:w="983" w:type="pct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4017" w:type="pct"/>
            <w:gridSpan w:val="7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F6952" w:rsidRPr="00C05346" w:rsidTr="004A3FB9">
        <w:trPr>
          <w:trHeight w:val="561"/>
        </w:trPr>
        <w:tc>
          <w:tcPr>
            <w:tcW w:w="983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Психологический мониторинг и анализ эффективности использования методов и средств образовательной деятельности</w:t>
            </w:r>
          </w:p>
        </w:tc>
      </w:tr>
      <w:tr w:rsidR="006F6952" w:rsidRPr="00C05346" w:rsidTr="004A3FB9">
        <w:trPr>
          <w:trHeight w:val="272"/>
        </w:trPr>
        <w:tc>
          <w:tcPr>
            <w:tcW w:w="983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Психологическая экспертиза программ развития образовательной организации с целью определения степени безопасности и комфортности образовательной среды</w:t>
            </w:r>
          </w:p>
        </w:tc>
      </w:tr>
      <w:tr w:rsidR="006F6952" w:rsidRPr="00C05346" w:rsidTr="004A3FB9">
        <w:trPr>
          <w:trHeight w:val="272"/>
        </w:trPr>
        <w:tc>
          <w:tcPr>
            <w:tcW w:w="983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 xml:space="preserve">Консультирование педагогов и преподавателей образовательных организаций при выборе образовательных технологий с учетом индивидуально-психологических особенностей и образовательных потребностей обучающихся </w:t>
            </w:r>
          </w:p>
        </w:tc>
      </w:tr>
      <w:tr w:rsidR="006F6952" w:rsidRPr="00C05346" w:rsidTr="004A3FB9">
        <w:trPr>
          <w:trHeight w:val="272"/>
        </w:trPr>
        <w:tc>
          <w:tcPr>
            <w:tcW w:w="983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Оказание психологической поддержки педагогам и преподавателям в проектной деятельности по совершенствованию образовательного процесса</w:t>
            </w:r>
          </w:p>
        </w:tc>
      </w:tr>
      <w:tr w:rsidR="006F6952" w:rsidRPr="00C05346" w:rsidTr="004A3FB9">
        <w:trPr>
          <w:trHeight w:val="598"/>
        </w:trPr>
        <w:tc>
          <w:tcPr>
            <w:tcW w:w="983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F6952" w:rsidRPr="00C05346" w:rsidTr="004A3FB9">
        <w:trPr>
          <w:trHeight w:val="212"/>
        </w:trPr>
        <w:tc>
          <w:tcPr>
            <w:tcW w:w="983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Владеть приемами работы с педагогами и преподавателями по организации эффективных учебных взаимодействий с обучающимися и обучающихся между собой</w:t>
            </w:r>
          </w:p>
        </w:tc>
      </w:tr>
      <w:tr w:rsidR="006F6952" w:rsidRPr="00C05346" w:rsidTr="004A3FB9">
        <w:trPr>
          <w:trHeight w:val="183"/>
        </w:trPr>
        <w:tc>
          <w:tcPr>
            <w:tcW w:w="983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Владеть приемами повышения психолого-педагогической компетентности родителей (законных представителей)</w:t>
            </w:r>
            <w:r w:rsidRPr="00C05346">
              <w:rPr>
                <w:b/>
                <w:sz w:val="24"/>
                <w:szCs w:val="24"/>
              </w:rPr>
              <w:t>,</w:t>
            </w:r>
            <w:r w:rsidRPr="00C05346">
              <w:rPr>
                <w:sz w:val="24"/>
                <w:szCs w:val="24"/>
              </w:rPr>
              <w:t xml:space="preserve"> педагогов, преподавателей и администрации образовательной организации</w:t>
            </w:r>
          </w:p>
        </w:tc>
      </w:tr>
      <w:tr w:rsidR="006F6952" w:rsidRPr="00C05346" w:rsidTr="004A3FB9">
        <w:trPr>
          <w:trHeight w:val="183"/>
        </w:trPr>
        <w:tc>
          <w:tcPr>
            <w:tcW w:w="983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 xml:space="preserve">Разрабатывать совместно с педагогами и преподавателями индивидуальный образовательный маршрут с учетом особенностей и образовательных потребностей конкретного обучающегося </w:t>
            </w:r>
          </w:p>
        </w:tc>
      </w:tr>
      <w:tr w:rsidR="006F6952" w:rsidRPr="00C05346" w:rsidTr="004A3FB9">
        <w:trPr>
          <w:trHeight w:val="183"/>
        </w:trPr>
        <w:tc>
          <w:tcPr>
            <w:tcW w:w="983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Участвовать в поиске путей совершенствования образовательного процесса совместно с</w:t>
            </w:r>
            <w:r w:rsidRPr="00C05346">
              <w:rPr>
                <w:color w:val="2E74B5"/>
                <w:sz w:val="24"/>
                <w:szCs w:val="24"/>
              </w:rPr>
              <w:t xml:space="preserve"> </w:t>
            </w:r>
            <w:r w:rsidRPr="00C05346">
              <w:rPr>
                <w:sz w:val="24"/>
                <w:szCs w:val="24"/>
              </w:rPr>
              <w:t>педагогическим коллективом</w:t>
            </w:r>
          </w:p>
        </w:tc>
      </w:tr>
      <w:tr w:rsidR="006F6952" w:rsidRPr="00C05346" w:rsidTr="004A3FB9">
        <w:trPr>
          <w:trHeight w:val="183"/>
        </w:trPr>
        <w:tc>
          <w:tcPr>
            <w:tcW w:w="983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Разрабатывать и реализовывать программы психологического сопровождения инновационных процессов в образовательной организации, в том числе программы поддержки объединений обучающихся и ученического самоуправления</w:t>
            </w:r>
          </w:p>
        </w:tc>
      </w:tr>
      <w:tr w:rsidR="006F6952" w:rsidRPr="00C05346" w:rsidTr="004A3FB9">
        <w:trPr>
          <w:trHeight w:val="812"/>
        </w:trPr>
        <w:tc>
          <w:tcPr>
            <w:tcW w:w="983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Владеть методами психологической оценки параметров образовательной среды, в том числе ее безопасности и</w:t>
            </w:r>
            <w:r w:rsidR="00D01A1D">
              <w:rPr>
                <w:sz w:val="24"/>
                <w:szCs w:val="24"/>
              </w:rPr>
              <w:t xml:space="preserve"> комфортности, и образовательных</w:t>
            </w:r>
            <w:r w:rsidRPr="00C05346">
              <w:rPr>
                <w:sz w:val="24"/>
                <w:szCs w:val="24"/>
              </w:rPr>
              <w:t xml:space="preserve"> технологий </w:t>
            </w:r>
          </w:p>
        </w:tc>
      </w:tr>
      <w:tr w:rsidR="006F6952" w:rsidRPr="00C05346" w:rsidTr="004A3FB9">
        <w:trPr>
          <w:trHeight w:val="234"/>
        </w:trPr>
        <w:tc>
          <w:tcPr>
            <w:tcW w:w="983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История и теория проектирования образовательных систем</w:t>
            </w:r>
          </w:p>
        </w:tc>
      </w:tr>
      <w:tr w:rsidR="006F6952" w:rsidRPr="00C05346" w:rsidTr="004A3FB9">
        <w:trPr>
          <w:trHeight w:val="540"/>
        </w:trPr>
        <w:tc>
          <w:tcPr>
            <w:tcW w:w="983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Теории и методы педагогической психологии, история и теории организации образовательного процесса.</w:t>
            </w:r>
          </w:p>
        </w:tc>
      </w:tr>
      <w:tr w:rsidR="006F6952" w:rsidRPr="00C05346" w:rsidTr="004A3FB9">
        <w:trPr>
          <w:trHeight w:val="170"/>
        </w:trPr>
        <w:tc>
          <w:tcPr>
            <w:tcW w:w="983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Методы психолого-педагогической диагностики, используемые в мониторинге оценки качества результатов и содержания образовательного процесса</w:t>
            </w:r>
          </w:p>
        </w:tc>
      </w:tr>
      <w:tr w:rsidR="006F6952" w:rsidRPr="00C05346" w:rsidTr="004A3FB9">
        <w:trPr>
          <w:trHeight w:val="170"/>
        </w:trPr>
        <w:tc>
          <w:tcPr>
            <w:tcW w:w="983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Процедуры и методы интерпретации и представления результатов психолого-педагогического обследования</w:t>
            </w:r>
          </w:p>
        </w:tc>
      </w:tr>
      <w:tr w:rsidR="006F6952" w:rsidRPr="00C05346" w:rsidTr="004A3FB9">
        <w:trPr>
          <w:trHeight w:val="170"/>
        </w:trPr>
        <w:tc>
          <w:tcPr>
            <w:tcW w:w="983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Психологические методы оценки параметров образовательной среды, в том числе комфортности и психологической безопасности образовательной среды</w:t>
            </w:r>
          </w:p>
        </w:tc>
      </w:tr>
      <w:tr w:rsidR="006F6952" w:rsidRPr="00C05346" w:rsidTr="004A3FB9">
        <w:trPr>
          <w:trHeight w:val="170"/>
        </w:trPr>
        <w:tc>
          <w:tcPr>
            <w:tcW w:w="983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F6952" w:rsidRPr="00C05346" w:rsidTr="004A3FB9">
        <w:trPr>
          <w:trHeight w:val="170"/>
        </w:trPr>
        <w:tc>
          <w:tcPr>
            <w:tcW w:w="983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B40B3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B40B3">
              <w:rPr>
                <w:sz w:val="24"/>
                <w:szCs w:val="24"/>
              </w:rPr>
              <w:t>Трудовое законодательство Российской Федерации, законодательство Российской Федерации</w:t>
            </w:r>
            <w:r>
              <w:rPr>
                <w:sz w:val="24"/>
                <w:szCs w:val="24"/>
              </w:rPr>
              <w:t xml:space="preserve"> в сфере</w:t>
            </w:r>
            <w:r w:rsidRPr="00CB40B3">
              <w:rPr>
                <w:sz w:val="24"/>
                <w:szCs w:val="24"/>
              </w:rPr>
              <w:t xml:space="preserve"> образования и прав ребенка</w:t>
            </w:r>
          </w:p>
        </w:tc>
      </w:tr>
      <w:tr w:rsidR="006F6952" w:rsidRPr="00C05346" w:rsidTr="004A3FB9">
        <w:trPr>
          <w:trHeight w:val="170"/>
        </w:trPr>
        <w:tc>
          <w:tcPr>
            <w:tcW w:w="983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05346">
              <w:rPr>
                <w:sz w:val="24"/>
                <w:szCs w:val="24"/>
              </w:rPr>
              <w:t>ормативные</w:t>
            </w:r>
            <w:r>
              <w:rPr>
                <w:sz w:val="24"/>
                <w:szCs w:val="24"/>
              </w:rPr>
              <w:t xml:space="preserve"> правовые</w:t>
            </w:r>
            <w:r w:rsidRPr="00C053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акты</w:t>
            </w:r>
            <w:r w:rsidRPr="00C05346">
              <w:rPr>
                <w:sz w:val="24"/>
                <w:szCs w:val="24"/>
              </w:rPr>
              <w:t>, касающиеся организации и осуществления профессиональной деятельности</w:t>
            </w:r>
          </w:p>
        </w:tc>
      </w:tr>
      <w:tr w:rsidR="006F6952" w:rsidRPr="00C05346" w:rsidTr="004A3FB9">
        <w:trPr>
          <w:trHeight w:val="170"/>
        </w:trPr>
        <w:tc>
          <w:tcPr>
            <w:tcW w:w="983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F6952" w:rsidRPr="00C05346" w:rsidTr="004A3FB9">
        <w:trPr>
          <w:trHeight w:val="170"/>
        </w:trPr>
        <w:tc>
          <w:tcPr>
            <w:tcW w:w="983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1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F6952" w:rsidRDefault="006F6952" w:rsidP="006F695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9"/>
        <w:gridCol w:w="469"/>
        <w:gridCol w:w="242"/>
        <w:gridCol w:w="982"/>
        <w:gridCol w:w="538"/>
        <w:gridCol w:w="623"/>
        <w:gridCol w:w="1649"/>
        <w:gridCol w:w="596"/>
        <w:gridCol w:w="930"/>
        <w:gridCol w:w="467"/>
        <w:gridCol w:w="1415"/>
        <w:gridCol w:w="932"/>
      </w:tblGrid>
      <w:tr w:rsidR="006F6952" w:rsidRPr="00C05346" w:rsidTr="004A3FB9">
        <w:trPr>
          <w:trHeight w:val="56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ind w:left="720" w:hanging="730"/>
              <w:rPr>
                <w:rFonts w:ascii="Times New Roman" w:hAnsi="Times New Roman"/>
                <w:b/>
                <w:sz w:val="24"/>
                <w:szCs w:val="20"/>
              </w:rPr>
            </w:pPr>
            <w:r w:rsidRPr="00C05346">
              <w:rPr>
                <w:rFonts w:ascii="Times New Roman" w:hAnsi="Times New Roman"/>
                <w:b/>
                <w:sz w:val="24"/>
                <w:szCs w:val="20"/>
              </w:rPr>
              <w:t>3.1.3. Трудовая функция</w:t>
            </w:r>
          </w:p>
        </w:tc>
      </w:tr>
      <w:tr w:rsidR="006F6952" w:rsidRPr="00C05346" w:rsidTr="004A3FB9">
        <w:trPr>
          <w:trHeight w:val="278"/>
        </w:trPr>
        <w:tc>
          <w:tcPr>
            <w:tcW w:w="75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160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 xml:space="preserve">Психологическое консультирование субъектов образовательного процесса </w:t>
            </w:r>
          </w:p>
        </w:tc>
        <w:tc>
          <w:tcPr>
            <w:tcW w:w="2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4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A/03.7</w:t>
            </w:r>
          </w:p>
        </w:tc>
        <w:tc>
          <w:tcPr>
            <w:tcW w:w="90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1099" w:type="pct"/>
            <w:gridSpan w:val="3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72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Оригинал </w:t>
            </w:r>
          </w:p>
        </w:tc>
        <w:tc>
          <w:tcPr>
            <w:tcW w:w="29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7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Заимствовано из оригинала </w:t>
            </w:r>
          </w:p>
        </w:tc>
        <w:tc>
          <w:tcPr>
            <w:tcW w:w="67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983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10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6F6952" w:rsidRPr="00C05346" w:rsidTr="004A3FB9">
        <w:trPr>
          <w:trHeight w:val="680"/>
        </w:trPr>
        <w:tc>
          <w:tcPr>
            <w:tcW w:w="983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4017" w:type="pct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6F6952" w:rsidRPr="00C05346" w:rsidTr="004A3FB9">
        <w:trPr>
          <w:trHeight w:val="227"/>
        </w:trPr>
        <w:tc>
          <w:tcPr>
            <w:tcW w:w="983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4017" w:type="pct"/>
            <w:gridSpan w:val="10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6F6952" w:rsidRPr="00C05346" w:rsidTr="004A3FB9">
        <w:trPr>
          <w:trHeight w:val="734"/>
        </w:trPr>
        <w:tc>
          <w:tcPr>
            <w:tcW w:w="98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17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Консультирование обучающихся по проблемам самопознания, профессионального самоопределения, личностным проблемам, вопросам взаимоотношений в коллективе и другим вопросам</w:t>
            </w:r>
          </w:p>
        </w:tc>
      </w:tr>
      <w:tr w:rsidR="006F6952" w:rsidRPr="00C05346" w:rsidTr="004A3FB9">
        <w:trPr>
          <w:trHeight w:val="810"/>
        </w:trPr>
        <w:tc>
          <w:tcPr>
            <w:tcW w:w="9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Консультирование администрации, педагогов, преподавателей и других работников образовательных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организаций по проблемам</w:t>
            </w: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 взаимоотношений в трудовом коллективе и другим профессиональным вопросам</w:t>
            </w:r>
          </w:p>
        </w:tc>
      </w:tr>
      <w:tr w:rsidR="006F6952" w:rsidRPr="00C05346" w:rsidTr="004A3FB9">
        <w:trPr>
          <w:trHeight w:val="1077"/>
        </w:trPr>
        <w:tc>
          <w:tcPr>
            <w:tcW w:w="9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Консультирование педагогов и преподавателей по вопросам разработки и реализации индивидуальных программ для построения индивидуального образовательного маршрута с учетом особенностей и образовательных потребностей конкретного обучающегося</w:t>
            </w:r>
          </w:p>
        </w:tc>
      </w:tr>
      <w:tr w:rsidR="006F6952" w:rsidRPr="00C05346" w:rsidTr="004A3FB9">
        <w:trPr>
          <w:trHeight w:val="200"/>
        </w:trPr>
        <w:tc>
          <w:tcPr>
            <w:tcW w:w="9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Консультирование родителей (законных представителей) по проблемам взаимоотношений с обучающимися, их развития, профессионального самоопределения и другим вопросам</w:t>
            </w:r>
          </w:p>
        </w:tc>
      </w:tr>
      <w:tr w:rsidR="006F6952" w:rsidRPr="00C05346" w:rsidTr="004A3FB9">
        <w:trPr>
          <w:trHeight w:val="555"/>
        </w:trPr>
        <w:tc>
          <w:tcPr>
            <w:tcW w:w="9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Консультирование администрации образовательной организации, педагогов, преподавателей, родителей (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законных представителей)</w:t>
            </w: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 по психологическим проблемам обучения, воспитания и развития обучающихся</w:t>
            </w:r>
          </w:p>
        </w:tc>
      </w:tr>
      <w:tr w:rsidR="006F6952" w:rsidRPr="00C05346" w:rsidTr="004A3FB9">
        <w:trPr>
          <w:trHeight w:val="555"/>
        </w:trPr>
        <w:tc>
          <w:tcPr>
            <w:tcW w:w="9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F6952" w:rsidRPr="00C05346" w:rsidTr="004A3FB9">
        <w:trPr>
          <w:trHeight w:val="514"/>
        </w:trPr>
        <w:tc>
          <w:tcPr>
            <w:tcW w:w="98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17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Владеть приемами работы с педагогами, преподавателями с целью организации эффективных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взаимодействий, обучающихся и их общения в образовательных организациях и в семье</w:t>
            </w:r>
          </w:p>
        </w:tc>
      </w:tr>
      <w:tr w:rsidR="006F6952" w:rsidRPr="00C05346" w:rsidTr="004A3FB9">
        <w:trPr>
          <w:trHeight w:val="804"/>
        </w:trPr>
        <w:tc>
          <w:tcPr>
            <w:tcW w:w="9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Разрабатывать совместно с педагогами и преподавателями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 xml:space="preserve">индивидуальный образовательный маршрут с учетом особенностей и образовательных потребностей конкретного обучающегося </w:t>
            </w:r>
          </w:p>
        </w:tc>
      </w:tr>
      <w:tr w:rsidR="006F6952" w:rsidRPr="00C05346" w:rsidTr="004A3FB9">
        <w:trPr>
          <w:trHeight w:val="183"/>
        </w:trPr>
        <w:tc>
          <w:tcPr>
            <w:tcW w:w="9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Владеть способами оценки эффективности и совершенствования консультативной деятельности</w:t>
            </w:r>
          </w:p>
        </w:tc>
      </w:tr>
      <w:tr w:rsidR="006F6952" w:rsidRPr="00C05346" w:rsidTr="004A3FB9">
        <w:trPr>
          <w:trHeight w:val="183"/>
        </w:trPr>
        <w:tc>
          <w:tcPr>
            <w:tcW w:w="9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Проводить индивидуальные и групповые консультации обучающихся по вопросам обучения, развития, проблемам осознанного и ответственного выбора дальнейшей профессиональной карьеры, самовоспитания, взаимоотношений со взрослыми и сверстниками</w:t>
            </w:r>
          </w:p>
        </w:tc>
      </w:tr>
      <w:tr w:rsidR="006F6952" w:rsidRPr="00C05346" w:rsidTr="004A3FB9">
        <w:trPr>
          <w:trHeight w:val="294"/>
        </w:trPr>
        <w:tc>
          <w:tcPr>
            <w:tcW w:w="98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17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Современные теории и методы консультирования</w:t>
            </w:r>
          </w:p>
        </w:tc>
      </w:tr>
      <w:tr w:rsidR="006F6952" w:rsidRPr="00C05346" w:rsidTr="004A3FB9">
        <w:trPr>
          <w:trHeight w:val="170"/>
        </w:trPr>
        <w:tc>
          <w:tcPr>
            <w:tcW w:w="9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Приемы организации совместной и индивидуальной деятельности обучающихся в соответствии с возрастными нормами их развития</w:t>
            </w:r>
          </w:p>
        </w:tc>
      </w:tr>
      <w:tr w:rsidR="006F6952" w:rsidRPr="00C05346" w:rsidTr="004A3FB9">
        <w:trPr>
          <w:trHeight w:val="170"/>
        </w:trPr>
        <w:tc>
          <w:tcPr>
            <w:tcW w:w="9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Этические нормы организации и проведения консультативной работы</w:t>
            </w:r>
          </w:p>
        </w:tc>
      </w:tr>
      <w:tr w:rsidR="006F6952" w:rsidRPr="00C05346" w:rsidTr="004A3FB9">
        <w:trPr>
          <w:trHeight w:val="211"/>
        </w:trPr>
        <w:tc>
          <w:tcPr>
            <w:tcW w:w="9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hd w:val="clear" w:color="auto" w:fill="FFFFFF"/>
              <w:tabs>
                <w:tab w:val="left" w:pos="144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Содержание работы межведомственных организаций (ресурсных центров) для информирования субъектов образовательного процесса о способах получения отраслевой психолого-педагогической, медицинской и социальной помощи</w:t>
            </w:r>
          </w:p>
        </w:tc>
      </w:tr>
      <w:tr w:rsidR="006F6952" w:rsidRPr="00C05346" w:rsidTr="004A3FB9">
        <w:trPr>
          <w:trHeight w:val="551"/>
        </w:trPr>
        <w:tc>
          <w:tcPr>
            <w:tcW w:w="9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bCs/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F6952" w:rsidRPr="00C05346" w:rsidTr="004A3FB9">
        <w:trPr>
          <w:trHeight w:val="211"/>
        </w:trPr>
        <w:tc>
          <w:tcPr>
            <w:tcW w:w="9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B40B3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B40B3">
              <w:rPr>
                <w:sz w:val="24"/>
                <w:szCs w:val="24"/>
              </w:rPr>
              <w:t>Трудовое законодательство Российской Федерации, законодательство Российской Федерации</w:t>
            </w:r>
            <w:r>
              <w:rPr>
                <w:sz w:val="24"/>
                <w:szCs w:val="24"/>
              </w:rPr>
              <w:t xml:space="preserve"> в сфере</w:t>
            </w:r>
            <w:r w:rsidRPr="00CB40B3">
              <w:rPr>
                <w:sz w:val="24"/>
                <w:szCs w:val="24"/>
              </w:rPr>
              <w:t xml:space="preserve"> образования и прав ребенка</w:t>
            </w:r>
          </w:p>
        </w:tc>
      </w:tr>
      <w:tr w:rsidR="006F6952" w:rsidRPr="00C05346" w:rsidTr="004A3FB9">
        <w:trPr>
          <w:trHeight w:val="464"/>
        </w:trPr>
        <w:tc>
          <w:tcPr>
            <w:tcW w:w="9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05346">
              <w:rPr>
                <w:sz w:val="24"/>
                <w:szCs w:val="24"/>
              </w:rPr>
              <w:t>ормативные</w:t>
            </w:r>
            <w:r>
              <w:rPr>
                <w:sz w:val="24"/>
                <w:szCs w:val="24"/>
              </w:rPr>
              <w:t xml:space="preserve"> правовые</w:t>
            </w:r>
            <w:r w:rsidRPr="00C053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акты</w:t>
            </w:r>
            <w:r w:rsidRPr="00C05346">
              <w:rPr>
                <w:sz w:val="24"/>
                <w:szCs w:val="24"/>
              </w:rPr>
              <w:t>, касающиеся организации и осуществления профессиональной деятельности</w:t>
            </w:r>
          </w:p>
        </w:tc>
      </w:tr>
      <w:tr w:rsidR="006F6952" w:rsidRPr="00C05346" w:rsidTr="004A3FB9">
        <w:trPr>
          <w:trHeight w:val="289"/>
        </w:trPr>
        <w:tc>
          <w:tcPr>
            <w:tcW w:w="9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7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F6952" w:rsidRPr="00C05346" w:rsidTr="004A3FB9">
        <w:trPr>
          <w:trHeight w:val="550"/>
        </w:trPr>
        <w:tc>
          <w:tcPr>
            <w:tcW w:w="98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17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F6952" w:rsidRDefault="006F6952" w:rsidP="006F6952"/>
    <w:p w:rsidR="006F6952" w:rsidRDefault="006F6952" w:rsidP="006F6952"/>
    <w:p w:rsidR="006F6952" w:rsidRDefault="006F6952" w:rsidP="006F695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6"/>
        <w:gridCol w:w="1123"/>
        <w:gridCol w:w="559"/>
        <w:gridCol w:w="1334"/>
        <w:gridCol w:w="250"/>
        <w:gridCol w:w="1257"/>
        <w:gridCol w:w="569"/>
        <w:gridCol w:w="484"/>
        <w:gridCol w:w="913"/>
        <w:gridCol w:w="190"/>
        <w:gridCol w:w="1538"/>
        <w:gridCol w:w="619"/>
      </w:tblGrid>
      <w:tr w:rsidR="006F6952" w:rsidRPr="00C05346" w:rsidTr="004A3FB9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ind w:left="720" w:hanging="720"/>
              <w:rPr>
                <w:rFonts w:ascii="Times New Roman" w:hAnsi="Times New Roman"/>
                <w:b/>
                <w:sz w:val="24"/>
                <w:szCs w:val="20"/>
                <w:lang w:val="en-US"/>
              </w:rPr>
            </w:pPr>
            <w:r w:rsidRPr="00C05346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3.1.4. Трудовая функция</w:t>
            </w:r>
          </w:p>
        </w:tc>
      </w:tr>
      <w:tr w:rsidR="006F6952" w:rsidRPr="00C05346" w:rsidTr="004A3FB9">
        <w:trPr>
          <w:trHeight w:val="278"/>
        </w:trPr>
        <w:tc>
          <w:tcPr>
            <w:tcW w:w="76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17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Коррекционно-развивающая работа с детьми и обучающимися, в том числе работа по восстановлению и реабилитации</w:t>
            </w:r>
          </w:p>
        </w:tc>
        <w:tc>
          <w:tcPr>
            <w:tcW w:w="50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52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A/04.7</w:t>
            </w:r>
          </w:p>
        </w:tc>
        <w:tc>
          <w:tcPr>
            <w:tcW w:w="73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1300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90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Оригинал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Заимствовано из оригинала </w:t>
            </w:r>
          </w:p>
        </w:tc>
        <w:tc>
          <w:tcPr>
            <w:tcW w:w="67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130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87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11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6F6952" w:rsidRPr="00C05346" w:rsidTr="004A3FB9">
        <w:trPr>
          <w:trHeight w:val="408"/>
        </w:trPr>
        <w:tc>
          <w:tcPr>
            <w:tcW w:w="130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00" w:type="pct"/>
            <w:gridSpan w:val="10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6F6952" w:rsidRPr="00C05346" w:rsidTr="004A3FB9">
        <w:trPr>
          <w:trHeight w:val="194"/>
        </w:trPr>
        <w:tc>
          <w:tcPr>
            <w:tcW w:w="130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и реализация планов проведения коррекционно-развивающих занятий для детей и обучающихся, направленных на развитие интеллектуальной, эмоционально-волевой сферы, познавательных процессов, снятие тревожности, решение проблем в сфере общения,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преодоление проблем в общении и поведении</w:t>
            </w:r>
          </w:p>
        </w:tc>
      </w:tr>
      <w:tr w:rsidR="006F6952" w:rsidRPr="00C05346" w:rsidTr="004A3FB9">
        <w:trPr>
          <w:trHeight w:val="200"/>
        </w:trPr>
        <w:tc>
          <w:tcPr>
            <w:tcW w:w="130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совместное осуществление педагогами, учителями-дефектологами, учителями-логопедами, социальными педагогами психолого-педагогической коррекции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 xml:space="preserve">выявленных в психическом развитии детей и обучающихся недостатков, </w:t>
            </w: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нарушений социализации и адаптации</w:t>
            </w:r>
          </w:p>
        </w:tc>
      </w:tr>
      <w:tr w:rsidR="006F6952" w:rsidRPr="00C05346" w:rsidTr="004A3FB9">
        <w:trPr>
          <w:trHeight w:val="673"/>
        </w:trPr>
        <w:tc>
          <w:tcPr>
            <w:tcW w:w="130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Формирование и реализация планов по созданию образовательной среды для обучающихся с особыми образовательными потребностями,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 xml:space="preserve"> в том числе одаренных обучающихся</w:t>
            </w:r>
          </w:p>
        </w:tc>
      </w:tr>
      <w:tr w:rsidR="006F6952" w:rsidRPr="00C05346" w:rsidTr="004A3FB9">
        <w:trPr>
          <w:trHeight w:val="200"/>
        </w:trPr>
        <w:tc>
          <w:tcPr>
            <w:tcW w:w="130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Проектирование в сотрудничестве с педагогами индивидуальных образовательных маршрутов для обучающихся</w:t>
            </w:r>
          </w:p>
        </w:tc>
      </w:tr>
      <w:tr w:rsidR="006F6952" w:rsidRPr="00C05346" w:rsidTr="004A3FB9">
        <w:trPr>
          <w:trHeight w:val="200"/>
        </w:trPr>
        <w:tc>
          <w:tcPr>
            <w:tcW w:w="130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F6952" w:rsidRPr="00C05346" w:rsidTr="004A3FB9">
        <w:trPr>
          <w:trHeight w:val="212"/>
        </w:trPr>
        <w:tc>
          <w:tcPr>
            <w:tcW w:w="130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Контролировать ход психического развития обучающихся на различных уровнях образования различных типов образовательных организаций</w:t>
            </w:r>
          </w:p>
        </w:tc>
      </w:tr>
      <w:tr w:rsidR="006F6952" w:rsidRPr="00C05346" w:rsidTr="004A3FB9">
        <w:trPr>
          <w:trHeight w:val="183"/>
        </w:trPr>
        <w:tc>
          <w:tcPr>
            <w:tcW w:w="130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Разрабатывать программы коррекционно-развивающей работы</w:t>
            </w:r>
          </w:p>
        </w:tc>
      </w:tr>
      <w:tr w:rsidR="006F6952" w:rsidRPr="00C05346" w:rsidTr="004A3FB9">
        <w:trPr>
          <w:trHeight w:val="183"/>
        </w:trPr>
        <w:tc>
          <w:tcPr>
            <w:tcW w:w="130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Применять стандартные методы и приемы наблюдения за нормальным и отклоняющимся психическим и физиологическим развитием детей и обучающихся</w:t>
            </w:r>
          </w:p>
        </w:tc>
      </w:tr>
      <w:tr w:rsidR="006F6952" w:rsidRPr="00C05346" w:rsidTr="004A3FB9">
        <w:trPr>
          <w:trHeight w:val="183"/>
        </w:trPr>
        <w:tc>
          <w:tcPr>
            <w:tcW w:w="130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Проводить коррекционно-развивающие занятия с обучающимися и воспитанниками</w:t>
            </w:r>
          </w:p>
        </w:tc>
      </w:tr>
      <w:tr w:rsidR="006F6952" w:rsidRPr="00C05346" w:rsidTr="004A3FB9">
        <w:trPr>
          <w:trHeight w:val="183"/>
        </w:trPr>
        <w:tc>
          <w:tcPr>
            <w:tcW w:w="130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Оценивать эффективность коррекционно-развивающей работы в соответствии с выделенными критериями</w:t>
            </w:r>
          </w:p>
        </w:tc>
      </w:tr>
      <w:tr w:rsidR="006F6952" w:rsidRPr="00C05346" w:rsidTr="004A3FB9">
        <w:trPr>
          <w:trHeight w:val="516"/>
        </w:trPr>
        <w:tc>
          <w:tcPr>
            <w:tcW w:w="130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75577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Современные теории, направления и </w:t>
            </w:r>
            <w:r w:rsidRPr="00755773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практик</w:t>
            </w:r>
            <w:r w:rsidR="00755773" w:rsidRPr="00755773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и</w:t>
            </w: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 коррекционно-развивающей работы</w:t>
            </w:r>
          </w:p>
        </w:tc>
      </w:tr>
      <w:tr w:rsidR="006F6952" w:rsidRPr="00C05346" w:rsidTr="004A3FB9">
        <w:trPr>
          <w:trHeight w:val="170"/>
        </w:trPr>
        <w:tc>
          <w:tcPr>
            <w:tcW w:w="130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Современные техники и приемы коррекционно-развивающей работы и психологической помощи</w:t>
            </w:r>
          </w:p>
        </w:tc>
      </w:tr>
      <w:tr w:rsidR="006F6952" w:rsidRPr="00C05346" w:rsidTr="004A3FB9">
        <w:trPr>
          <w:trHeight w:val="170"/>
        </w:trPr>
        <w:tc>
          <w:tcPr>
            <w:tcW w:w="130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Закономерности развития различных категорий обучающихся, в том числе с особыми образовательными потребностями</w:t>
            </w:r>
          </w:p>
        </w:tc>
      </w:tr>
      <w:tr w:rsidR="006F6952" w:rsidRPr="00C05346" w:rsidTr="004A3FB9">
        <w:trPr>
          <w:trHeight w:val="751"/>
        </w:trPr>
        <w:tc>
          <w:tcPr>
            <w:tcW w:w="130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Стандартные методы и технологии, позволяющие решать коррекционно-развивающие задачи, в том числе во взаимодействии с другими специалистами (учителями-дефектологами, учителями-логопедами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6F6952" w:rsidRPr="00C05346" w:rsidTr="004A3FB9">
        <w:trPr>
          <w:trHeight w:val="170"/>
        </w:trPr>
        <w:tc>
          <w:tcPr>
            <w:tcW w:w="130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Закономерности групповой динамики, методы, приемы проведения групповой коррекционно-развивающей работы</w:t>
            </w:r>
          </w:p>
        </w:tc>
      </w:tr>
      <w:tr w:rsidR="006F6952" w:rsidRPr="00C05346" w:rsidTr="004A3FB9">
        <w:trPr>
          <w:trHeight w:val="77"/>
        </w:trPr>
        <w:tc>
          <w:tcPr>
            <w:tcW w:w="130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Способы и методы оценки эффективности и совершенствования коррекционно-развивающей работы</w:t>
            </w:r>
          </w:p>
        </w:tc>
      </w:tr>
      <w:tr w:rsidR="006F6952" w:rsidRPr="00C05346" w:rsidTr="004A3FB9">
        <w:trPr>
          <w:trHeight w:val="461"/>
        </w:trPr>
        <w:tc>
          <w:tcPr>
            <w:tcW w:w="130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bCs/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F6952" w:rsidRPr="00C05346" w:rsidTr="004A3FB9">
        <w:trPr>
          <w:trHeight w:val="460"/>
        </w:trPr>
        <w:tc>
          <w:tcPr>
            <w:tcW w:w="130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B40B3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B40B3">
              <w:rPr>
                <w:sz w:val="24"/>
                <w:szCs w:val="24"/>
              </w:rPr>
              <w:t>Трудовое законодательство Российской Федерации, законодательство Российской Федерации</w:t>
            </w:r>
            <w:r>
              <w:rPr>
                <w:sz w:val="24"/>
                <w:szCs w:val="24"/>
              </w:rPr>
              <w:t xml:space="preserve"> в сфере</w:t>
            </w:r>
            <w:r w:rsidRPr="00CB40B3">
              <w:rPr>
                <w:sz w:val="24"/>
                <w:szCs w:val="24"/>
              </w:rPr>
              <w:t xml:space="preserve"> образования и прав ребенка</w:t>
            </w:r>
          </w:p>
        </w:tc>
      </w:tr>
      <w:tr w:rsidR="006F6952" w:rsidRPr="00C05346" w:rsidTr="004A3FB9">
        <w:trPr>
          <w:trHeight w:val="460"/>
        </w:trPr>
        <w:tc>
          <w:tcPr>
            <w:tcW w:w="130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05346">
              <w:rPr>
                <w:sz w:val="24"/>
                <w:szCs w:val="24"/>
              </w:rPr>
              <w:t>ормативные</w:t>
            </w:r>
            <w:r>
              <w:rPr>
                <w:sz w:val="24"/>
                <w:szCs w:val="24"/>
              </w:rPr>
              <w:t xml:space="preserve"> правовые</w:t>
            </w:r>
            <w:r w:rsidRPr="00C053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акты</w:t>
            </w:r>
            <w:r w:rsidRPr="00C05346">
              <w:rPr>
                <w:sz w:val="24"/>
                <w:szCs w:val="24"/>
              </w:rPr>
              <w:t>, касающиеся организации и осуществления профессиональной деятельности</w:t>
            </w:r>
          </w:p>
        </w:tc>
      </w:tr>
      <w:tr w:rsidR="006F6952" w:rsidRPr="00C05346" w:rsidTr="004A3FB9">
        <w:trPr>
          <w:trHeight w:val="460"/>
        </w:trPr>
        <w:tc>
          <w:tcPr>
            <w:tcW w:w="130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F6952" w:rsidRPr="00C05346" w:rsidTr="004A3FB9">
        <w:trPr>
          <w:trHeight w:val="550"/>
        </w:trPr>
        <w:tc>
          <w:tcPr>
            <w:tcW w:w="130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00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F6952" w:rsidRDefault="006F6952" w:rsidP="006F695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3"/>
        <w:gridCol w:w="466"/>
        <w:gridCol w:w="434"/>
        <w:gridCol w:w="557"/>
        <w:gridCol w:w="561"/>
        <w:gridCol w:w="621"/>
        <w:gridCol w:w="1136"/>
        <w:gridCol w:w="1317"/>
        <w:gridCol w:w="930"/>
        <w:gridCol w:w="263"/>
        <w:gridCol w:w="1620"/>
        <w:gridCol w:w="934"/>
      </w:tblGrid>
      <w:tr w:rsidR="006F6952" w:rsidRPr="00C05346" w:rsidTr="004A3FB9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ind w:left="720" w:hanging="720"/>
              <w:rPr>
                <w:rFonts w:ascii="Times New Roman" w:hAnsi="Times New Roman"/>
                <w:b/>
                <w:sz w:val="24"/>
                <w:szCs w:val="20"/>
              </w:rPr>
            </w:pPr>
            <w:r w:rsidRPr="00C05346">
              <w:rPr>
                <w:rFonts w:ascii="Times New Roman" w:hAnsi="Times New Roman"/>
                <w:b/>
                <w:sz w:val="24"/>
                <w:szCs w:val="20"/>
              </w:rPr>
              <w:t>3.1.5. Трудовая функция</w:t>
            </w:r>
          </w:p>
        </w:tc>
      </w:tr>
      <w:tr w:rsidR="006F6952" w:rsidRPr="00C05346" w:rsidTr="004A3FB9">
        <w:trPr>
          <w:trHeight w:val="278"/>
        </w:trPr>
        <w:tc>
          <w:tcPr>
            <w:tcW w:w="76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811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Психологическая диагностика детей и обучающихся</w:t>
            </w:r>
          </w:p>
        </w:tc>
        <w:tc>
          <w:tcPr>
            <w:tcW w:w="6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4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A/05.7</w:t>
            </w:r>
          </w:p>
        </w:tc>
        <w:tc>
          <w:tcPr>
            <w:tcW w:w="90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98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Оригинал </w:t>
            </w:r>
          </w:p>
        </w:tc>
        <w:tc>
          <w:tcPr>
            <w:tcW w:w="29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7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Заимствовано из оригинала </w:t>
            </w:r>
          </w:p>
        </w:tc>
        <w:tc>
          <w:tcPr>
            <w:tcW w:w="572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1192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11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2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6F6952" w:rsidRPr="00C05346" w:rsidTr="004A3FB9">
        <w:trPr>
          <w:trHeight w:val="408"/>
        </w:trPr>
        <w:tc>
          <w:tcPr>
            <w:tcW w:w="1192" w:type="pct"/>
            <w:gridSpan w:val="3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08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6F6952" w:rsidRPr="00C05346" w:rsidTr="004A3FB9">
        <w:trPr>
          <w:trHeight w:val="598"/>
        </w:trPr>
        <w:tc>
          <w:tcPr>
            <w:tcW w:w="1192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Психологическая диагностика с использованием современных образовательных технологий, включая информационные образовательные ресурсы</w:t>
            </w:r>
          </w:p>
        </w:tc>
      </w:tr>
      <w:tr w:rsidR="006F6952" w:rsidRPr="00C05346" w:rsidTr="004A3FB9">
        <w:trPr>
          <w:trHeight w:val="289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Скрининговые обследования (мониторинг) с целью анализа динамики психического развития, определение лиц, нуждающихся в психологической помощи</w:t>
            </w:r>
          </w:p>
        </w:tc>
      </w:tr>
      <w:tr w:rsidR="006F6952" w:rsidRPr="00C05346" w:rsidTr="004A3FB9">
        <w:trPr>
          <w:trHeight w:val="598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Составление психолого-педагогических заключений по результатам диагностического обследования с целью ориентации педагогов, преподавателей, администрации образовательных организаций и родителей (законных представителей) в проблемах личностного и социального развития обучающихся</w:t>
            </w:r>
          </w:p>
        </w:tc>
      </w:tr>
      <w:tr w:rsidR="006F6952" w:rsidRPr="00C05346" w:rsidTr="004A3FB9">
        <w:trPr>
          <w:trHeight w:val="598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Определение степени нарушений в психическом, личностном и социальном развитии детей и обучающихся, участие в работе психолого-медико-педагогических комиссий и консилиумов</w:t>
            </w:r>
          </w:p>
        </w:tc>
      </w:tr>
      <w:tr w:rsidR="006F6952" w:rsidRPr="00C05346" w:rsidTr="004A3FB9">
        <w:trPr>
          <w:trHeight w:val="598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Изучение интересов, склонностей, способностей детей и обучающихся, предпосылок одаренности</w:t>
            </w:r>
          </w:p>
        </w:tc>
      </w:tr>
      <w:tr w:rsidR="006F6952" w:rsidRPr="00C05346" w:rsidTr="004A3FB9">
        <w:trPr>
          <w:trHeight w:val="289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Осуществление с целью помощи в профориентации комплекса диагностических мероприятий по изучению способностей, склонностей, направленности и мотивации, личностных, характерологических и прочих особенностей</w:t>
            </w:r>
            <w:r w:rsidRPr="00C05346">
              <w:rPr>
                <w:rFonts w:ascii="Times New Roman" w:hAnsi="Times New Roman"/>
              </w:rPr>
              <w:t xml:space="preserve"> </w:t>
            </w: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в соответствии с федеральными государственными образовательными стандартами общего образования соответствующего уровня</w:t>
            </w:r>
          </w:p>
        </w:tc>
      </w:tr>
      <w:tr w:rsidR="006F6952" w:rsidRPr="00C05346" w:rsidTr="004A3FB9">
        <w:trPr>
          <w:trHeight w:val="598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F6952" w:rsidRPr="00C05346" w:rsidTr="004A3FB9">
        <w:trPr>
          <w:trHeight w:val="212"/>
        </w:trPr>
        <w:tc>
          <w:tcPr>
            <w:tcW w:w="1192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Подбирать или разрабатывать диагностический инструментарий, адекватный целям исследования</w:t>
            </w:r>
          </w:p>
        </w:tc>
      </w:tr>
      <w:tr w:rsidR="006F6952" w:rsidRPr="00C05346" w:rsidTr="004A3FB9">
        <w:trPr>
          <w:trHeight w:val="183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Планировать и проводить диагностическое обследование с использованием стандартизированного инструментария, включая обработку результатов</w:t>
            </w:r>
          </w:p>
        </w:tc>
      </w:tr>
      <w:tr w:rsidR="006F6952" w:rsidRPr="00C05346" w:rsidTr="004A3FB9">
        <w:trPr>
          <w:trHeight w:val="183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 xml:space="preserve">Проводить диагностическую работу по выявлению уровня готовности или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lastRenderedPageBreak/>
              <w:t>адаптации детей и обучающихся к новым образовательным условиям</w:t>
            </w:r>
          </w:p>
        </w:tc>
      </w:tr>
      <w:tr w:rsidR="006F6952" w:rsidRPr="00C05346" w:rsidTr="004A3FB9">
        <w:trPr>
          <w:trHeight w:val="183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Выявлять особенности и возможные причины дезадаптации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с целью определения направлений оказания психологической помощи</w:t>
            </w:r>
          </w:p>
        </w:tc>
      </w:tr>
      <w:tr w:rsidR="006F6952" w:rsidRPr="00C05346" w:rsidTr="004A3FB9">
        <w:trPr>
          <w:trHeight w:val="183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Осуществлять социально-психологическую диагностику особенностей и уровня группового развития формальных и неформальных коллективов обучающихся, диагностику социально-психологического климата в коллективе</w:t>
            </w:r>
          </w:p>
        </w:tc>
      </w:tr>
      <w:tr w:rsidR="006F6952" w:rsidRPr="00C05346" w:rsidTr="004A3FB9">
        <w:trPr>
          <w:trHeight w:val="183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Диагностировать интеллектуальные, личностные и эмоционально-волевые особенности, препятствующие нормальному протеканию процесса развития, обучения и воспитания и совместно с педагогом, преподавателем разрабатывать способы их коррекции</w:t>
            </w:r>
          </w:p>
        </w:tc>
      </w:tr>
      <w:tr w:rsidR="006F6952" w:rsidRPr="00C05346" w:rsidTr="004A3FB9">
        <w:trPr>
          <w:trHeight w:val="183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Проводить мониторинг личностных и метапредметных образовательных результатов обучающихся в соответствии с требованиями федеральных государственных образовательных стандартов общего образования</w:t>
            </w:r>
            <w:r w:rsidRPr="00C05346">
              <w:rPr>
                <w:rFonts w:ascii="Times New Roman" w:hAnsi="Times New Roman"/>
              </w:rPr>
              <w:t xml:space="preserve">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соответствующего уровня</w:t>
            </w:r>
          </w:p>
        </w:tc>
      </w:tr>
      <w:tr w:rsidR="006F6952" w:rsidRPr="00C05346" w:rsidTr="004A3FB9">
        <w:trPr>
          <w:trHeight w:val="183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Осуществлять диагностику одаренности, структуры способностей</w:t>
            </w:r>
          </w:p>
        </w:tc>
      </w:tr>
      <w:tr w:rsidR="006F6952" w:rsidRPr="00C05346" w:rsidTr="004A3FB9">
        <w:trPr>
          <w:trHeight w:val="183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Владеть способами оценки эффективности и совершенствования диагностической деятельности, составления психологических заключений и портретов личности обучающихся</w:t>
            </w:r>
          </w:p>
        </w:tc>
      </w:tr>
      <w:tr w:rsidR="006F6952" w:rsidRPr="00C05346" w:rsidTr="004A3FB9">
        <w:trPr>
          <w:trHeight w:val="855"/>
        </w:trPr>
        <w:tc>
          <w:tcPr>
            <w:tcW w:w="1192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Теория, методология психодиагностики, классификация психодиагностических методов, их возможности и ограничения, предъявляемые к ним требования</w:t>
            </w:r>
          </w:p>
        </w:tc>
      </w:tr>
      <w:tr w:rsidR="006F6952" w:rsidRPr="00C05346" w:rsidTr="004A3FB9">
        <w:trPr>
          <w:trHeight w:val="170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Методы и технологии, позволяющие решать диагностические и развивающие задачи</w:t>
            </w:r>
          </w:p>
        </w:tc>
      </w:tr>
      <w:tr w:rsidR="006F6952" w:rsidRPr="00C05346" w:rsidTr="004A3FB9">
        <w:trPr>
          <w:trHeight w:val="170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Методы сбора, обработки информации, результатов психологических наблюдений и диагностики</w:t>
            </w:r>
          </w:p>
        </w:tc>
      </w:tr>
      <w:tr w:rsidR="006F6952" w:rsidRPr="00C05346" w:rsidTr="004A3FB9">
        <w:trPr>
          <w:trHeight w:val="170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Методы математической обработки результатов психологической диагностики</w:t>
            </w:r>
          </w:p>
        </w:tc>
      </w:tr>
      <w:tr w:rsidR="006F6952" w:rsidRPr="00C05346" w:rsidTr="004A3FB9">
        <w:trPr>
          <w:trHeight w:val="170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Способы интерпретации и представления результатов психодиагностического обследования</w:t>
            </w:r>
          </w:p>
        </w:tc>
      </w:tr>
      <w:tr w:rsidR="006F6952" w:rsidRPr="00C05346" w:rsidTr="004A3FB9">
        <w:trPr>
          <w:trHeight w:val="170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Психология личности и социальная психология малых групп</w:t>
            </w:r>
          </w:p>
        </w:tc>
      </w:tr>
      <w:tr w:rsidR="006F6952" w:rsidRPr="00C05346" w:rsidTr="004A3FB9">
        <w:trPr>
          <w:trHeight w:val="170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bCs/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F6952" w:rsidRPr="00C05346" w:rsidTr="004A3FB9">
        <w:trPr>
          <w:trHeight w:val="170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B40B3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B40B3">
              <w:rPr>
                <w:sz w:val="24"/>
                <w:szCs w:val="24"/>
              </w:rPr>
              <w:t>Трудовое законодательство Российской Федерации, законодательство Российской Федерации</w:t>
            </w:r>
            <w:r>
              <w:rPr>
                <w:sz w:val="24"/>
                <w:szCs w:val="24"/>
              </w:rPr>
              <w:t xml:space="preserve"> в сфере</w:t>
            </w:r>
            <w:r w:rsidRPr="00CB40B3">
              <w:rPr>
                <w:sz w:val="24"/>
                <w:szCs w:val="24"/>
              </w:rPr>
              <w:t xml:space="preserve"> образования и прав ребенка</w:t>
            </w:r>
          </w:p>
        </w:tc>
      </w:tr>
      <w:tr w:rsidR="006F6952" w:rsidRPr="00C05346" w:rsidTr="004A3FB9">
        <w:trPr>
          <w:trHeight w:val="170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05346">
              <w:rPr>
                <w:sz w:val="24"/>
                <w:szCs w:val="24"/>
              </w:rPr>
              <w:t>ормативные</w:t>
            </w:r>
            <w:r>
              <w:rPr>
                <w:sz w:val="24"/>
                <w:szCs w:val="24"/>
              </w:rPr>
              <w:t xml:space="preserve"> правовые</w:t>
            </w:r>
            <w:r w:rsidRPr="00C053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акты</w:t>
            </w:r>
            <w:r w:rsidRPr="00C05346">
              <w:rPr>
                <w:sz w:val="24"/>
                <w:szCs w:val="24"/>
              </w:rPr>
              <w:t>, касающиеся организации и осуществления профессиональной деятельности</w:t>
            </w:r>
          </w:p>
        </w:tc>
      </w:tr>
      <w:tr w:rsidR="006F6952" w:rsidRPr="00C05346" w:rsidTr="004A3FB9">
        <w:trPr>
          <w:trHeight w:val="292"/>
        </w:trPr>
        <w:tc>
          <w:tcPr>
            <w:tcW w:w="11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F6952" w:rsidRPr="00C05346" w:rsidTr="004A3FB9">
        <w:trPr>
          <w:trHeight w:val="728"/>
        </w:trPr>
        <w:tc>
          <w:tcPr>
            <w:tcW w:w="1192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6F6952" w:rsidRDefault="006F6952" w:rsidP="006F6952">
      <w:pPr>
        <w:spacing w:after="0" w:line="240" w:lineRule="auto"/>
        <w:rPr>
          <w:rFonts w:ascii="Times New Roman" w:hAnsi="Times New Roman"/>
          <w:b/>
          <w:sz w:val="24"/>
          <w:szCs w:val="20"/>
        </w:rPr>
      </w:pPr>
    </w:p>
    <w:p w:rsidR="006F6952" w:rsidRDefault="006F6952" w:rsidP="006F6952">
      <w:pPr>
        <w:spacing w:after="0" w:line="240" w:lineRule="auto"/>
        <w:rPr>
          <w:rFonts w:ascii="Times New Roman" w:hAnsi="Times New Roman"/>
          <w:b/>
          <w:sz w:val="24"/>
          <w:szCs w:val="20"/>
        </w:rPr>
      </w:pPr>
      <w:r w:rsidRPr="00C05346">
        <w:rPr>
          <w:rFonts w:ascii="Times New Roman" w:hAnsi="Times New Roman"/>
          <w:b/>
          <w:sz w:val="24"/>
          <w:szCs w:val="20"/>
        </w:rPr>
        <w:t>3.1.6. Трудовая функция</w:t>
      </w:r>
    </w:p>
    <w:p w:rsidR="006F6952" w:rsidRPr="00C05346" w:rsidRDefault="006F6952" w:rsidP="006F6952">
      <w:pPr>
        <w:spacing w:after="0" w:line="240" w:lineRule="auto"/>
        <w:rPr>
          <w:rFonts w:ascii="Times New Roman" w:hAnsi="Times New Roman"/>
          <w:b/>
          <w:sz w:val="24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9"/>
        <w:gridCol w:w="4993"/>
        <w:gridCol w:w="692"/>
        <w:gridCol w:w="925"/>
        <w:gridCol w:w="1530"/>
        <w:gridCol w:w="563"/>
      </w:tblGrid>
      <w:tr w:rsidR="006F6952" w:rsidRPr="00C05346" w:rsidTr="004A3FB9">
        <w:trPr>
          <w:trHeight w:val="340"/>
        </w:trPr>
        <w:tc>
          <w:tcPr>
            <w:tcW w:w="82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39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Психологическое просвещение субъектов образовательного процесса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4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A/06.7</w:t>
            </w:r>
          </w:p>
        </w:tc>
        <w:tc>
          <w:tcPr>
            <w:tcW w:w="73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6F6952" w:rsidRPr="00C05346" w:rsidRDefault="006F6952" w:rsidP="006F6952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5034" w:type="pct"/>
        <w:tblInd w:w="-2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17"/>
        <w:gridCol w:w="283"/>
        <w:gridCol w:w="611"/>
        <w:gridCol w:w="831"/>
        <w:gridCol w:w="617"/>
        <w:gridCol w:w="1694"/>
        <w:gridCol w:w="1240"/>
        <w:gridCol w:w="2600"/>
      </w:tblGrid>
      <w:tr w:rsidR="006F6952" w:rsidRPr="00C05346" w:rsidTr="004A3FB9">
        <w:trPr>
          <w:trHeight w:val="281"/>
        </w:trPr>
        <w:tc>
          <w:tcPr>
            <w:tcW w:w="1247" w:type="pct"/>
            <w:tcBorders>
              <w:top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Оригинал </w:t>
            </w:r>
          </w:p>
        </w:tc>
        <w:tc>
          <w:tcPr>
            <w:tcW w:w="29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Заимствовано из оригинала </w:t>
            </w:r>
          </w:p>
        </w:tc>
        <w:tc>
          <w:tcPr>
            <w:tcW w:w="59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952" w:rsidRPr="00C05346" w:rsidTr="004A3FB9">
        <w:trPr>
          <w:trHeight w:val="615"/>
        </w:trPr>
        <w:tc>
          <w:tcPr>
            <w:tcW w:w="1382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i/>
                <w:noProof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6F6952" w:rsidRPr="00C05346" w:rsidTr="004A3FB9">
        <w:trPr>
          <w:trHeight w:val="510"/>
        </w:trPr>
        <w:tc>
          <w:tcPr>
            <w:tcW w:w="5000" w:type="pct"/>
            <w:gridSpan w:val="8"/>
            <w:tcBorders>
              <w:top w:val="nil"/>
              <w:bottom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6F6952" w:rsidRPr="00C05346" w:rsidTr="004A3FB9">
        <w:trPr>
          <w:trHeight w:val="598"/>
        </w:trPr>
        <w:tc>
          <w:tcPr>
            <w:tcW w:w="138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18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bCs/>
                <w:sz w:val="24"/>
                <w:szCs w:val="24"/>
              </w:rPr>
              <w:t xml:space="preserve">Ознакомление педагогов, преподавателей и администрации образовательных </w:t>
            </w:r>
            <w:r w:rsidRPr="00C05346">
              <w:rPr>
                <w:sz w:val="24"/>
                <w:szCs w:val="24"/>
              </w:rPr>
              <w:t>организаций</w:t>
            </w:r>
            <w:r w:rsidRPr="00C05346">
              <w:rPr>
                <w:bCs/>
                <w:sz w:val="24"/>
                <w:szCs w:val="24"/>
              </w:rPr>
              <w:t xml:space="preserve"> </w:t>
            </w:r>
            <w:r w:rsidRPr="00C05346">
              <w:rPr>
                <w:sz w:val="24"/>
                <w:szCs w:val="24"/>
              </w:rPr>
              <w:t>с современными исследованиями в области психологии дошкольного, младшего школьного, подросткового, юношеского возраста</w:t>
            </w:r>
          </w:p>
        </w:tc>
      </w:tr>
      <w:tr w:rsidR="006F6952" w:rsidRPr="00C05346" w:rsidTr="004A3FB9">
        <w:trPr>
          <w:trHeight w:val="598"/>
        </w:trPr>
        <w:tc>
          <w:tcPr>
            <w:tcW w:w="138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8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bCs/>
                <w:sz w:val="24"/>
                <w:szCs w:val="24"/>
              </w:rPr>
            </w:pPr>
            <w:r w:rsidRPr="00C05346">
              <w:rPr>
                <w:bCs/>
                <w:sz w:val="24"/>
                <w:szCs w:val="24"/>
              </w:rPr>
              <w:t>Информирование субъектов образовательного процесса о формах и результатах своей профессиональной деятельности</w:t>
            </w:r>
          </w:p>
        </w:tc>
      </w:tr>
      <w:tr w:rsidR="006F6952" w:rsidRPr="00C05346" w:rsidTr="004A3FB9">
        <w:trPr>
          <w:trHeight w:val="598"/>
        </w:trPr>
        <w:tc>
          <w:tcPr>
            <w:tcW w:w="138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8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bCs/>
                <w:sz w:val="24"/>
                <w:szCs w:val="24"/>
              </w:rPr>
              <w:t xml:space="preserve">Ознакомление педагогов, преподавателей, администрации образовательных </w:t>
            </w:r>
            <w:r w:rsidRPr="00C05346">
              <w:rPr>
                <w:sz w:val="24"/>
                <w:szCs w:val="24"/>
              </w:rPr>
              <w:t>организаций</w:t>
            </w:r>
            <w:r w:rsidRPr="00C05346">
              <w:rPr>
                <w:bCs/>
                <w:sz w:val="24"/>
                <w:szCs w:val="24"/>
              </w:rPr>
              <w:t xml:space="preserve"> и родителей</w:t>
            </w:r>
            <w:r w:rsidRPr="00C05346">
              <w:rPr>
                <w:b/>
                <w:sz w:val="24"/>
                <w:szCs w:val="24"/>
              </w:rPr>
              <w:t xml:space="preserve"> </w:t>
            </w:r>
            <w:r w:rsidRPr="00C05346">
              <w:rPr>
                <w:sz w:val="24"/>
                <w:szCs w:val="24"/>
              </w:rPr>
              <w:t>(законных представителей)</w:t>
            </w:r>
            <w:r w:rsidRPr="00C05346">
              <w:rPr>
                <w:bCs/>
                <w:sz w:val="24"/>
                <w:szCs w:val="24"/>
              </w:rPr>
              <w:t xml:space="preserve"> </w:t>
            </w:r>
            <w:r w:rsidRPr="00C05346">
              <w:rPr>
                <w:sz w:val="24"/>
                <w:szCs w:val="24"/>
              </w:rPr>
              <w:t>с основными условиями психического развития ребенка (в рамках консультирования, педагогических советов)</w:t>
            </w:r>
          </w:p>
        </w:tc>
      </w:tr>
      <w:tr w:rsidR="006F6952" w:rsidRPr="00C05346" w:rsidTr="004A3FB9">
        <w:trPr>
          <w:trHeight w:val="598"/>
        </w:trPr>
        <w:tc>
          <w:tcPr>
            <w:tcW w:w="138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8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f2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педагогов, преподавателей и администрации образовательных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 с современными исследованиями в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 xml:space="preserve">области профилактики социальной адаптации </w:t>
            </w:r>
          </w:p>
        </w:tc>
      </w:tr>
      <w:tr w:rsidR="006F6952" w:rsidRPr="00C05346" w:rsidTr="004A3FB9">
        <w:trPr>
          <w:trHeight w:val="598"/>
        </w:trPr>
        <w:tc>
          <w:tcPr>
            <w:tcW w:w="138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8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f2"/>
              <w:tabs>
                <w:tab w:val="left" w:pos="396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Просветительская работа с родителями (законными представителями) по принятию особенностей поведения, миропонимания, интересов и склонностей, в том числе одаренности ребенка</w:t>
            </w:r>
          </w:p>
        </w:tc>
      </w:tr>
      <w:tr w:rsidR="006F6952" w:rsidRPr="00C05346" w:rsidTr="004A3FB9">
        <w:trPr>
          <w:trHeight w:val="598"/>
        </w:trPr>
        <w:tc>
          <w:tcPr>
            <w:tcW w:w="138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8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Информирование о факторах, препятствующих развитию личности детей, воспитанников и обучающихся о мерах по оказанию им различного вида психологической помощи</w:t>
            </w:r>
          </w:p>
        </w:tc>
      </w:tr>
      <w:tr w:rsidR="006F6952" w:rsidRPr="00C05346" w:rsidTr="004A3FB9">
        <w:trPr>
          <w:trHeight w:val="438"/>
        </w:trPr>
        <w:tc>
          <w:tcPr>
            <w:tcW w:w="138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8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F6952" w:rsidRPr="00C05346" w:rsidTr="004A3FB9">
        <w:trPr>
          <w:trHeight w:val="212"/>
        </w:trPr>
        <w:tc>
          <w:tcPr>
            <w:tcW w:w="138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18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f2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Осуществлять психологическое просвещение педагогов, преподавателей, администрации образовательной организации и родителей (законных представителей) по вопросам психического развития детей и обучающихся</w:t>
            </w:r>
          </w:p>
        </w:tc>
      </w:tr>
      <w:tr w:rsidR="006F6952" w:rsidRPr="00C05346" w:rsidTr="004A3FB9">
        <w:trPr>
          <w:trHeight w:val="183"/>
        </w:trPr>
        <w:tc>
          <w:tcPr>
            <w:tcW w:w="138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8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f2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Разрабатывать и реализовывать программы повышения психологической компетентности субъектов образовательного процесса, работающих с различными категориями обучающихся</w:t>
            </w:r>
          </w:p>
        </w:tc>
      </w:tr>
      <w:tr w:rsidR="006F6952" w:rsidRPr="00C05346" w:rsidTr="004A3FB9">
        <w:trPr>
          <w:trHeight w:val="183"/>
        </w:trPr>
        <w:tc>
          <w:tcPr>
            <w:tcW w:w="138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8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755773">
            <w:pPr>
              <w:pStyle w:val="af2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 xml:space="preserve">Применять методы педагогики взрослых для психологического просвещения </w:t>
            </w:r>
            <w:r w:rsidR="00755773">
              <w:rPr>
                <w:rFonts w:ascii="Times New Roman" w:hAnsi="Times New Roman"/>
                <w:color w:val="FF0000"/>
                <w:sz w:val="24"/>
                <w:szCs w:val="24"/>
              </w:rPr>
              <w:t>субъектов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 xml:space="preserve"> образовательного процесса, в том числе с целью повышения их психологической культуры</w:t>
            </w:r>
          </w:p>
        </w:tc>
      </w:tr>
      <w:tr w:rsidR="006F6952" w:rsidRPr="00C05346" w:rsidTr="004A3FB9">
        <w:trPr>
          <w:trHeight w:val="183"/>
        </w:trPr>
        <w:tc>
          <w:tcPr>
            <w:tcW w:w="138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8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Владеть навыками преподавания, ведения дискуссий, презентаций</w:t>
            </w:r>
          </w:p>
        </w:tc>
      </w:tr>
      <w:tr w:rsidR="006F6952" w:rsidRPr="00C05346" w:rsidTr="004A3FB9">
        <w:trPr>
          <w:trHeight w:val="273"/>
        </w:trPr>
        <w:tc>
          <w:tcPr>
            <w:tcW w:w="138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18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 xml:space="preserve"> Задачи и принципы психологического просвещения в образовательной организации с учетом образовательных потребностей и индивидуальных возможностей обучающихся</w:t>
            </w:r>
          </w:p>
        </w:tc>
      </w:tr>
      <w:tr w:rsidR="006F6952" w:rsidRPr="00C05346" w:rsidTr="004A3FB9">
        <w:trPr>
          <w:trHeight w:val="170"/>
        </w:trPr>
        <w:tc>
          <w:tcPr>
            <w:tcW w:w="138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8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Формы и направления, приемы и методы психологического просвещения с учетом</w:t>
            </w:r>
            <w:r w:rsidRPr="00C05346">
              <w:t xml:space="preserve"> </w:t>
            </w:r>
            <w:r w:rsidRPr="00C05346">
              <w:rPr>
                <w:sz w:val="24"/>
                <w:szCs w:val="24"/>
              </w:rPr>
              <w:t>образовательных потребностей и индивидуальных возможностей обучающихся</w:t>
            </w:r>
          </w:p>
        </w:tc>
      </w:tr>
      <w:tr w:rsidR="006F6952" w:rsidRPr="00C05346" w:rsidTr="004A3FB9">
        <w:trPr>
          <w:trHeight w:val="170"/>
        </w:trPr>
        <w:tc>
          <w:tcPr>
            <w:tcW w:w="138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8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Основы педагогики, формы и способы обучения взрослых участников образовательного процесса, работающих с различными категориями обучающихся</w:t>
            </w:r>
          </w:p>
        </w:tc>
      </w:tr>
      <w:tr w:rsidR="006F6952" w:rsidRPr="00C05346" w:rsidTr="004A3FB9">
        <w:trPr>
          <w:trHeight w:val="461"/>
        </w:trPr>
        <w:tc>
          <w:tcPr>
            <w:tcW w:w="138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8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F6952" w:rsidRPr="00C05346" w:rsidTr="004A3FB9">
        <w:trPr>
          <w:trHeight w:val="460"/>
        </w:trPr>
        <w:tc>
          <w:tcPr>
            <w:tcW w:w="138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8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B40B3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B40B3">
              <w:rPr>
                <w:sz w:val="24"/>
                <w:szCs w:val="24"/>
              </w:rPr>
              <w:t>Трудовое законодательство Российской Федерации, законодательство Российской Федерации</w:t>
            </w:r>
            <w:r>
              <w:rPr>
                <w:sz w:val="24"/>
                <w:szCs w:val="24"/>
              </w:rPr>
              <w:t xml:space="preserve"> в сфере </w:t>
            </w:r>
            <w:r w:rsidRPr="00CB40B3">
              <w:rPr>
                <w:sz w:val="24"/>
                <w:szCs w:val="24"/>
              </w:rPr>
              <w:t>образования и прав ребенка</w:t>
            </w:r>
          </w:p>
        </w:tc>
      </w:tr>
      <w:tr w:rsidR="006F6952" w:rsidRPr="00C05346" w:rsidTr="004A3FB9">
        <w:trPr>
          <w:trHeight w:val="522"/>
        </w:trPr>
        <w:tc>
          <w:tcPr>
            <w:tcW w:w="138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8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05346">
              <w:rPr>
                <w:sz w:val="24"/>
                <w:szCs w:val="24"/>
              </w:rPr>
              <w:t>ормативные</w:t>
            </w:r>
            <w:r>
              <w:rPr>
                <w:sz w:val="24"/>
                <w:szCs w:val="24"/>
              </w:rPr>
              <w:t xml:space="preserve"> правовые</w:t>
            </w:r>
            <w:r w:rsidRPr="00C053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акты</w:t>
            </w:r>
            <w:r w:rsidRPr="00C05346">
              <w:rPr>
                <w:sz w:val="24"/>
                <w:szCs w:val="24"/>
              </w:rPr>
              <w:t>, касающиеся организации и осуществления профессиональной деятельности</w:t>
            </w:r>
          </w:p>
        </w:tc>
      </w:tr>
      <w:tr w:rsidR="00755773" w:rsidRPr="00C05346" w:rsidTr="004A3FB9">
        <w:trPr>
          <w:trHeight w:val="522"/>
        </w:trPr>
        <w:tc>
          <w:tcPr>
            <w:tcW w:w="138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5773" w:rsidRPr="00C05346" w:rsidDel="002A1D54" w:rsidRDefault="00755773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8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5773" w:rsidRPr="00755773" w:rsidRDefault="00755773" w:rsidP="004A3FB9">
            <w:pPr>
              <w:pStyle w:val="a3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755773">
              <w:rPr>
                <w:color w:val="FF0000"/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F6952" w:rsidRPr="00C05346" w:rsidTr="004A3FB9">
        <w:trPr>
          <w:trHeight w:val="550"/>
        </w:trPr>
        <w:tc>
          <w:tcPr>
            <w:tcW w:w="138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18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F6952" w:rsidRDefault="006F6952" w:rsidP="006F6952"/>
    <w:tbl>
      <w:tblPr>
        <w:tblW w:w="5040" w:type="pct"/>
        <w:tblInd w:w="-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6"/>
        <w:gridCol w:w="922"/>
        <w:gridCol w:w="284"/>
        <w:gridCol w:w="611"/>
        <w:gridCol w:w="830"/>
        <w:gridCol w:w="616"/>
        <w:gridCol w:w="1391"/>
        <w:gridCol w:w="309"/>
        <w:gridCol w:w="412"/>
        <w:gridCol w:w="821"/>
        <w:gridCol w:w="296"/>
        <w:gridCol w:w="1679"/>
        <w:gridCol w:w="628"/>
      </w:tblGrid>
      <w:tr w:rsidR="006F6952" w:rsidRPr="00C05346" w:rsidTr="004A3FB9">
        <w:trPr>
          <w:trHeight w:val="592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ind w:left="720" w:hanging="72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C05346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3.1.7. Трудовая функция</w:t>
            </w:r>
          </w:p>
        </w:tc>
      </w:tr>
      <w:tr w:rsidR="006F6952" w:rsidRPr="00C05346" w:rsidTr="004A3FB9">
        <w:trPr>
          <w:trHeight w:val="278"/>
        </w:trPr>
        <w:tc>
          <w:tcPr>
            <w:tcW w:w="812" w:type="pct"/>
            <w:tcBorders>
              <w:top w:val="nil"/>
              <w:left w:val="nil"/>
              <w:bottom w:val="nil"/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215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73">
              <w:rPr>
                <w:rFonts w:ascii="Times New Roman" w:hAnsi="Times New Roman"/>
                <w:color w:val="FF0000"/>
                <w:sz w:val="24"/>
                <w:szCs w:val="24"/>
              </w:rPr>
              <w:t>Психо</w:t>
            </w:r>
            <w:r w:rsidR="00755773" w:rsidRPr="007557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логическая </w:t>
            </w:r>
            <w:r w:rsidRPr="00755773">
              <w:rPr>
                <w:rFonts w:ascii="Times New Roman" w:hAnsi="Times New Roman"/>
                <w:color w:val="FF0000"/>
                <w:sz w:val="24"/>
                <w:szCs w:val="24"/>
              </w:rPr>
              <w:t>профилактика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 xml:space="preserve"> (профессиональная деятельность, направленная на сохранение и укрепление психологического здоровья обучающихся в процессе обучения и воспитания в образовательных организациях)</w:t>
            </w:r>
          </w:p>
        </w:tc>
        <w:tc>
          <w:tcPr>
            <w:tcW w:w="343" w:type="pct"/>
            <w:gridSpan w:val="2"/>
            <w:tcBorders>
              <w:top w:val="nil"/>
              <w:left w:val="single" w:sz="2" w:space="0" w:color="7F7F7F"/>
              <w:bottom w:val="nil"/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53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A/07.7</w:t>
            </w:r>
          </w:p>
        </w:tc>
        <w:tc>
          <w:tcPr>
            <w:tcW w:w="799" w:type="pct"/>
            <w:tcBorders>
              <w:top w:val="nil"/>
              <w:left w:val="single" w:sz="2" w:space="0" w:color="7F7F7F"/>
              <w:bottom w:val="nil"/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99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1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1251" w:type="pct"/>
            <w:gridSpan w:val="2"/>
            <w:tcBorders>
              <w:top w:val="nil"/>
              <w:left w:val="nil"/>
              <w:bottom w:val="nil"/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21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Оригинал </w:t>
            </w:r>
          </w:p>
        </w:tc>
        <w:tc>
          <w:tcPr>
            <w:tcW w:w="293" w:type="pct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0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Заимствовано из оригинала </w:t>
            </w:r>
          </w:p>
        </w:tc>
        <w:tc>
          <w:tcPr>
            <w:tcW w:w="58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9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138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8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6F6952" w:rsidRPr="00C05346" w:rsidTr="004A3FB9">
        <w:trPr>
          <w:trHeight w:val="408"/>
        </w:trPr>
        <w:tc>
          <w:tcPr>
            <w:tcW w:w="1386" w:type="pct"/>
            <w:gridSpan w:val="3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14" w:type="pct"/>
            <w:gridSpan w:val="10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</w:p>
        </w:tc>
      </w:tr>
      <w:tr w:rsidR="006F6952" w:rsidRPr="00C05346" w:rsidTr="004A3FB9">
        <w:trPr>
          <w:trHeight w:val="440"/>
        </w:trPr>
        <w:tc>
          <w:tcPr>
            <w:tcW w:w="1386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Выявление условий, неблагоприятно влияющих на развитие личности обучающихся</w:t>
            </w:r>
          </w:p>
        </w:tc>
      </w:tr>
      <w:tr w:rsidR="006F6952" w:rsidRPr="00C05346" w:rsidTr="004A3FB9">
        <w:trPr>
          <w:trHeight w:val="200"/>
        </w:trPr>
        <w:tc>
          <w:tcPr>
            <w:tcW w:w="13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f2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Разработка психологических рекомендаций по проектированию образовательной среды, комфортной и безопасной для личностного развития обучающегося на каждом возрастном этапе, для своевременного предупреждения нарушений в развитии и становлении личности, ее аффективной, интеллектуальной и волевой сфер</w:t>
            </w:r>
          </w:p>
        </w:tc>
      </w:tr>
      <w:tr w:rsidR="006F6952" w:rsidRPr="00C05346" w:rsidTr="004A3FB9">
        <w:trPr>
          <w:trHeight w:val="907"/>
        </w:trPr>
        <w:tc>
          <w:tcPr>
            <w:tcW w:w="13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Планирование и реализация совместно с педагогом превентивных мероприятий по профилактике возникновения социальной дезадаптации, аддикций и девиаций поведения</w:t>
            </w:r>
          </w:p>
        </w:tc>
      </w:tr>
      <w:tr w:rsidR="006F6952" w:rsidRPr="00C05346" w:rsidTr="004A3FB9">
        <w:trPr>
          <w:trHeight w:val="200"/>
        </w:trPr>
        <w:tc>
          <w:tcPr>
            <w:tcW w:w="13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Разъяснение субъектам образовательного процесса необходимости применения сберегающих здоровье технологий, оценка результатов их применения </w:t>
            </w:r>
          </w:p>
        </w:tc>
      </w:tr>
      <w:tr w:rsidR="006F6952" w:rsidRPr="00C05346" w:rsidTr="004A3FB9">
        <w:trPr>
          <w:trHeight w:val="200"/>
        </w:trPr>
        <w:tc>
          <w:tcPr>
            <w:tcW w:w="13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рекомендаций субъектам образовательного процесса по вопросам психологической готовности и адаптации к новым образовательным условиям (поступление в дошкольную образовательную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организацию</w:t>
            </w: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, начало обучения, переход на новый уровень образования, в новую образовательную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организацию</w:t>
            </w: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6F6952" w:rsidRPr="00C05346" w:rsidTr="004A3FB9">
        <w:trPr>
          <w:trHeight w:val="1059"/>
        </w:trPr>
        <w:tc>
          <w:tcPr>
            <w:tcW w:w="13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Разработка рекомендаций для педагогов, преподавателей по вопросам социальной интеграции и социализации дезадаптивных обучающихся и воспитанников, обучающихся с девиантными и аддиктивными проявлениями в поведении</w:t>
            </w:r>
          </w:p>
        </w:tc>
      </w:tr>
      <w:tr w:rsidR="006F6952" w:rsidRPr="00C05346" w:rsidTr="004A3FB9">
        <w:trPr>
          <w:trHeight w:val="200"/>
        </w:trPr>
        <w:tc>
          <w:tcPr>
            <w:tcW w:w="13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F6952" w:rsidRPr="00C05346" w:rsidTr="004A3FB9">
        <w:trPr>
          <w:trHeight w:val="212"/>
        </w:trPr>
        <w:tc>
          <w:tcPr>
            <w:tcW w:w="1386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Планировать и организовывать работу по предупреждению возможного неблагополучия в психическом и личностном развитии обучающихся, в том числе социально уязвимых и попавших в трудные жизненные ситуации</w:t>
            </w:r>
          </w:p>
        </w:tc>
      </w:tr>
      <w:tr w:rsidR="006F6952" w:rsidRPr="00C05346" w:rsidTr="004A3FB9">
        <w:trPr>
          <w:trHeight w:val="183"/>
        </w:trPr>
        <w:tc>
          <w:tcPr>
            <w:tcW w:w="13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Разрабатывать психологические рекомендации по соблюдению в образовательной организации психологических условий обучения и воспитания, необходимых для нормального психического развития обучающихся на каждом возрастном этапе</w:t>
            </w:r>
          </w:p>
        </w:tc>
      </w:tr>
      <w:tr w:rsidR="006F6952" w:rsidRPr="00C05346" w:rsidTr="004A3FB9">
        <w:trPr>
          <w:trHeight w:val="183"/>
        </w:trPr>
        <w:tc>
          <w:tcPr>
            <w:tcW w:w="13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Вырабатывать рекомендации педагогам, родителям (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законным представителям)</w:t>
            </w: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, воспитателям и другим работникам образовательных организаций по оказанию помощи обучающимся в адаптационный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, предкризисный и кризисный периоды</w:t>
            </w:r>
          </w:p>
        </w:tc>
      </w:tr>
      <w:tr w:rsidR="006F6952" w:rsidRPr="00C05346" w:rsidTr="004A3FB9">
        <w:trPr>
          <w:trHeight w:val="183"/>
        </w:trPr>
        <w:tc>
          <w:tcPr>
            <w:tcW w:w="13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Проводить мероприятия по формированию у обучающихся навыков общения в разновозрастной среде и в среде сверстников, развитию навыков поведения в виртуальной и поликультурной среде</w:t>
            </w:r>
          </w:p>
        </w:tc>
      </w:tr>
      <w:tr w:rsidR="006F6952" w:rsidRPr="00C05346" w:rsidTr="004A3FB9">
        <w:trPr>
          <w:trHeight w:val="225"/>
        </w:trPr>
        <w:tc>
          <w:tcPr>
            <w:tcW w:w="1386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акономерности и возрастные нормы психического, личностного и индивидуального развития</w:t>
            </w:r>
            <w:r w:rsidRPr="00C05346">
              <w:rPr>
                <w:rStyle w:val="af1"/>
                <w:rFonts w:ascii="Times New Roman" w:hAnsi="Times New Roman"/>
                <w:sz w:val="24"/>
                <w:szCs w:val="24"/>
              </w:rPr>
              <w:t xml:space="preserve"> на разных возрастных этапах,</w:t>
            </w: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 способы адаптации и проявления дезадаптивного поведения детей, подростков и молодежи к условиям образовательных организаций. </w:t>
            </w:r>
          </w:p>
        </w:tc>
      </w:tr>
      <w:tr w:rsidR="006F6952" w:rsidRPr="00C05346" w:rsidTr="004A3FB9">
        <w:trPr>
          <w:trHeight w:val="225"/>
        </w:trPr>
        <w:tc>
          <w:tcPr>
            <w:tcW w:w="13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Признаки и формы дезадаптивных состояний у детей, подростков и молодежи</w:t>
            </w:r>
          </w:p>
        </w:tc>
      </w:tr>
      <w:tr w:rsidR="006F6952" w:rsidRPr="00C05346" w:rsidTr="004A3FB9">
        <w:trPr>
          <w:trHeight w:val="170"/>
        </w:trPr>
        <w:tc>
          <w:tcPr>
            <w:tcW w:w="13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Современные теории формирования и поддержания благоприятного социально-психологического климата в коллективе, технологии и способы проектирования безопасной и комфортной образовательной среды</w:t>
            </w:r>
          </w:p>
        </w:tc>
      </w:tr>
      <w:tr w:rsidR="006F6952" w:rsidRPr="00C05346" w:rsidTr="004A3FB9">
        <w:trPr>
          <w:trHeight w:val="331"/>
        </w:trPr>
        <w:tc>
          <w:tcPr>
            <w:tcW w:w="13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Приемы организации совместной и индивидуальной деятельности обучающихся в соответствии с возрастными особенностями их развития</w:t>
            </w:r>
          </w:p>
        </w:tc>
      </w:tr>
      <w:tr w:rsidR="006F6952" w:rsidRPr="00C05346" w:rsidTr="004A3FB9">
        <w:trPr>
          <w:trHeight w:val="170"/>
        </w:trPr>
        <w:tc>
          <w:tcPr>
            <w:tcW w:w="13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 xml:space="preserve">Теории и методы предотвращения «профессионального выгорания» специалистов, </w:t>
            </w: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причины возникновения, методы предупреждения и снятия психологической перегрузки педагогического коллектива</w:t>
            </w:r>
          </w:p>
        </w:tc>
      </w:tr>
      <w:tr w:rsidR="006F6952" w:rsidRPr="00C05346" w:rsidTr="004A3FB9">
        <w:trPr>
          <w:trHeight w:val="170"/>
        </w:trPr>
        <w:tc>
          <w:tcPr>
            <w:tcW w:w="13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Основы возрастной физиологии и гигиены обучающихся, обеспечения их безопасности в образовательном процессе</w:t>
            </w:r>
          </w:p>
        </w:tc>
      </w:tr>
      <w:tr w:rsidR="006F6952" w:rsidRPr="00C05346" w:rsidTr="004A3FB9">
        <w:trPr>
          <w:trHeight w:val="170"/>
        </w:trPr>
        <w:tc>
          <w:tcPr>
            <w:tcW w:w="13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>Превентивные методы работы с обучающимися «группы риска» (из неблагополучных семей, находящихся в состоянии посттравматического стрессового расстройства, попавших в трудную жизненную ситуацию, склонных к суициду и другим формам аутоагрессии)</w:t>
            </w:r>
          </w:p>
        </w:tc>
      </w:tr>
      <w:tr w:rsidR="006F6952" w:rsidRPr="00C05346" w:rsidTr="004A3FB9">
        <w:trPr>
          <w:trHeight w:val="170"/>
        </w:trPr>
        <w:tc>
          <w:tcPr>
            <w:tcW w:w="13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bCs/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F6952" w:rsidRPr="00C05346" w:rsidTr="004A3FB9">
        <w:trPr>
          <w:trHeight w:val="170"/>
        </w:trPr>
        <w:tc>
          <w:tcPr>
            <w:tcW w:w="13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B40B3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B40B3">
              <w:rPr>
                <w:sz w:val="24"/>
                <w:szCs w:val="24"/>
              </w:rPr>
              <w:t>Трудовое законодательство Российской Федерации, законодательство Российской Федерации</w:t>
            </w:r>
            <w:r>
              <w:rPr>
                <w:sz w:val="24"/>
                <w:szCs w:val="24"/>
              </w:rPr>
              <w:t xml:space="preserve"> в сфере</w:t>
            </w:r>
            <w:r w:rsidRPr="00CB40B3">
              <w:rPr>
                <w:sz w:val="24"/>
                <w:szCs w:val="24"/>
              </w:rPr>
              <w:t xml:space="preserve"> образования и прав ребенка</w:t>
            </w:r>
          </w:p>
        </w:tc>
      </w:tr>
      <w:tr w:rsidR="006F6952" w:rsidRPr="00C05346" w:rsidTr="004A3FB9">
        <w:trPr>
          <w:trHeight w:val="170"/>
        </w:trPr>
        <w:tc>
          <w:tcPr>
            <w:tcW w:w="13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05346">
              <w:rPr>
                <w:sz w:val="24"/>
                <w:szCs w:val="24"/>
              </w:rPr>
              <w:t>ормативные</w:t>
            </w:r>
            <w:r>
              <w:rPr>
                <w:sz w:val="24"/>
                <w:szCs w:val="24"/>
              </w:rPr>
              <w:t xml:space="preserve"> правовые</w:t>
            </w:r>
            <w:r w:rsidRPr="00C053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акты</w:t>
            </w:r>
            <w:r w:rsidRPr="00C05346">
              <w:rPr>
                <w:sz w:val="24"/>
                <w:szCs w:val="24"/>
              </w:rPr>
              <w:t>, касающиеся организации и осуществления профессиональной деятельности</w:t>
            </w:r>
          </w:p>
        </w:tc>
      </w:tr>
      <w:tr w:rsidR="006F6952" w:rsidRPr="00C05346" w:rsidTr="004A3FB9">
        <w:trPr>
          <w:trHeight w:hRule="exact" w:val="624"/>
        </w:trPr>
        <w:tc>
          <w:tcPr>
            <w:tcW w:w="13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F6952" w:rsidRPr="00C05346" w:rsidTr="004A3FB9">
        <w:trPr>
          <w:trHeight w:val="550"/>
        </w:trPr>
        <w:tc>
          <w:tcPr>
            <w:tcW w:w="1386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F6952" w:rsidRPr="00C05346" w:rsidRDefault="006F6952" w:rsidP="006F69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F6952" w:rsidRPr="00C05346" w:rsidRDefault="006F6952" w:rsidP="006F6952">
      <w:pPr>
        <w:pStyle w:val="25"/>
      </w:pPr>
      <w:bookmarkStart w:id="5" w:name="_Toc409511623"/>
      <w:r w:rsidRPr="00C05346">
        <w:t>3</w:t>
      </w:r>
      <w:r w:rsidRPr="00C05346">
        <w:rPr>
          <w:lang w:val="en-US"/>
        </w:rPr>
        <w:t>.2</w:t>
      </w:r>
      <w:r w:rsidRPr="00C05346">
        <w:t>.</w:t>
      </w:r>
      <w:r w:rsidRPr="00C05346">
        <w:rPr>
          <w:lang w:val="en-US"/>
        </w:rPr>
        <w:t xml:space="preserve"> </w:t>
      </w:r>
      <w:r w:rsidRPr="00C05346">
        <w:t>Обобщенная трудовая функция</w:t>
      </w:r>
      <w:bookmarkEnd w:id="5"/>
    </w:p>
    <w:p w:rsidR="006F6952" w:rsidRPr="00C05346" w:rsidRDefault="006F6952" w:rsidP="006F69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9"/>
        <w:gridCol w:w="5311"/>
        <w:gridCol w:w="600"/>
        <w:gridCol w:w="569"/>
        <w:gridCol w:w="1530"/>
        <w:gridCol w:w="863"/>
      </w:tblGrid>
      <w:tr w:rsidR="006F6952" w:rsidRPr="00C05346" w:rsidTr="004A3FB9">
        <w:tc>
          <w:tcPr>
            <w:tcW w:w="74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54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Оказание психолого-педагогической помощи лицам с ограниченными возможностями здоровья, испытывающим трудности в освоении основных общеобразовательных программ, развитии и социальной адаптации, в том числе несовершеннолетним обучающимся, признанным в случаях и в порядке, которые предусмотрены уголовно-процессуальным законодательством, подозреваемыми, обвиняемыми или подсудимыми по уголовному делу либо являющимся потерпевшими или свидетелями преступления</w:t>
            </w:r>
          </w:p>
        </w:tc>
        <w:tc>
          <w:tcPr>
            <w:tcW w:w="288" w:type="pct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2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05346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34" w:type="pct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4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6F6952" w:rsidRPr="00C05346" w:rsidRDefault="006F6952" w:rsidP="006F6952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3080"/>
        <w:gridCol w:w="288"/>
        <w:gridCol w:w="928"/>
        <w:gridCol w:w="58"/>
        <w:gridCol w:w="554"/>
        <w:gridCol w:w="1697"/>
        <w:gridCol w:w="1378"/>
        <w:gridCol w:w="2439"/>
      </w:tblGrid>
      <w:tr w:rsidR="006F6952" w:rsidRPr="00C05346" w:rsidTr="004A3FB9">
        <w:trPr>
          <w:trHeight w:val="283"/>
        </w:trPr>
        <w:tc>
          <w:tcPr>
            <w:tcW w:w="1478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58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Оригинал </w:t>
            </w:r>
          </w:p>
        </w:tc>
        <w:tc>
          <w:tcPr>
            <w:tcW w:w="294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4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952" w:rsidRPr="00C05346" w:rsidTr="004A3FB9">
        <w:trPr>
          <w:trHeight w:val="479"/>
        </w:trPr>
        <w:tc>
          <w:tcPr>
            <w:tcW w:w="3169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70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6F6952" w:rsidRPr="00C05346" w:rsidTr="004A3FB9">
        <w:trPr>
          <w:trHeight w:val="283"/>
        </w:trPr>
        <w:tc>
          <w:tcPr>
            <w:tcW w:w="5000" w:type="pct"/>
            <w:gridSpan w:val="8"/>
            <w:tcBorders>
              <w:top w:val="nil"/>
              <w:bottom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6"/>
              </w:rPr>
            </w:pPr>
          </w:p>
        </w:tc>
      </w:tr>
      <w:tr w:rsidR="006F6952" w:rsidRPr="00C05346" w:rsidTr="004A3FB9">
        <w:trPr>
          <w:trHeight w:val="525"/>
        </w:trPr>
        <w:tc>
          <w:tcPr>
            <w:tcW w:w="1478" w:type="pct"/>
            <w:tcBorders>
              <w:top w:val="single" w:sz="4" w:space="0" w:color="808080"/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  <w:r>
              <w:rPr>
                <w:rFonts w:ascii="Times New Roman" w:hAnsi="Times New Roman"/>
                <w:sz w:val="24"/>
                <w:szCs w:val="24"/>
              </w:rPr>
              <w:t>, профессий</w:t>
            </w:r>
          </w:p>
        </w:tc>
        <w:tc>
          <w:tcPr>
            <w:tcW w:w="3522" w:type="pct"/>
            <w:gridSpan w:val="7"/>
            <w:tcBorders>
              <w:top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</w:t>
            </w:r>
          </w:p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 образовательной организации</w:t>
            </w:r>
          </w:p>
        </w:tc>
      </w:tr>
      <w:tr w:rsidR="006F6952" w:rsidRPr="00C05346" w:rsidTr="004A3FB9">
        <w:trPr>
          <w:trHeight w:val="408"/>
        </w:trPr>
        <w:tc>
          <w:tcPr>
            <w:tcW w:w="5000" w:type="pct"/>
            <w:gridSpan w:val="8"/>
            <w:tcBorders>
              <w:bottom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952" w:rsidRPr="00C05346" w:rsidTr="004A3FB9">
        <w:trPr>
          <w:trHeight w:val="791"/>
        </w:trPr>
        <w:tc>
          <w:tcPr>
            <w:tcW w:w="1478" w:type="pct"/>
            <w:tcBorders>
              <w:top w:val="single" w:sz="4" w:space="0" w:color="808080"/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 xml:space="preserve">Требования к профессиональному образованию и обучению </w:t>
            </w:r>
          </w:p>
        </w:tc>
        <w:tc>
          <w:tcPr>
            <w:tcW w:w="3522" w:type="pct"/>
            <w:gridSpan w:val="7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Высшее образование по профильным направлениям</w:t>
            </w:r>
          </w:p>
        </w:tc>
      </w:tr>
      <w:tr w:rsidR="006F6952" w:rsidRPr="00C05346" w:rsidTr="004A3FB9">
        <w:trPr>
          <w:trHeight w:val="408"/>
        </w:trPr>
        <w:tc>
          <w:tcPr>
            <w:tcW w:w="1478" w:type="pct"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522" w:type="pct"/>
            <w:gridSpan w:val="7"/>
            <w:tcBorders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</w:p>
        </w:tc>
      </w:tr>
      <w:tr w:rsidR="006F6952" w:rsidRPr="00C05346" w:rsidTr="004A3FB9">
        <w:trPr>
          <w:trHeight w:val="408"/>
        </w:trPr>
        <w:tc>
          <w:tcPr>
            <w:tcW w:w="1478" w:type="pct"/>
            <w:tcBorders>
              <w:left w:val="single" w:sz="4" w:space="0" w:color="808080"/>
              <w:bottom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522" w:type="pct"/>
            <w:gridSpan w:val="7"/>
            <w:tcBorders>
              <w:bottom w:val="single" w:sz="4" w:space="0" w:color="808080"/>
              <w:right w:val="single" w:sz="4" w:space="0" w:color="808080"/>
            </w:tcBorders>
          </w:tcPr>
          <w:p w:rsidR="006F6952" w:rsidRPr="00B117E0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К работе не допускаются лица, имеющие или имевшие судимость за преступления, состав и виды которых установлены законодательством Российской Федерации</w:t>
            </w:r>
          </w:p>
        </w:tc>
      </w:tr>
      <w:tr w:rsidR="006F6952" w:rsidRPr="00C05346" w:rsidTr="004A3FB9">
        <w:trPr>
          <w:trHeight w:val="408"/>
        </w:trPr>
        <w:tc>
          <w:tcPr>
            <w:tcW w:w="1478" w:type="pct"/>
            <w:tcBorders>
              <w:left w:val="single" w:sz="4" w:space="0" w:color="808080"/>
              <w:bottom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522" w:type="pct"/>
            <w:gridSpan w:val="7"/>
            <w:tcBorders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F6952" w:rsidRPr="00C05346" w:rsidTr="004A3FB9">
        <w:trPr>
          <w:trHeight w:val="611"/>
        </w:trPr>
        <w:tc>
          <w:tcPr>
            <w:tcW w:w="5000" w:type="pct"/>
            <w:gridSpan w:val="8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6F6952" w:rsidRPr="00C05346" w:rsidTr="004A3FB9">
        <w:trPr>
          <w:trHeight w:val="283"/>
        </w:trPr>
        <w:tc>
          <w:tcPr>
            <w:tcW w:w="1616" w:type="pct"/>
            <w:gridSpan w:val="2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473" w:type="pct"/>
            <w:gridSpan w:val="2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911" w:type="pct"/>
            <w:gridSpan w:val="4"/>
            <w:tcBorders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F6952" w:rsidRPr="00C05346" w:rsidTr="004A3FB9">
        <w:trPr>
          <w:trHeight w:val="283"/>
        </w:trPr>
        <w:tc>
          <w:tcPr>
            <w:tcW w:w="1616" w:type="pct"/>
            <w:gridSpan w:val="2"/>
            <w:vMerge w:val="restart"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473" w:type="pct"/>
            <w:gridSpan w:val="2"/>
            <w:tcBorders>
              <w:right w:val="single" w:sz="2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2320</w:t>
            </w:r>
          </w:p>
        </w:tc>
        <w:tc>
          <w:tcPr>
            <w:tcW w:w="2911" w:type="pct"/>
            <w:gridSpan w:val="4"/>
            <w:tcBorders>
              <w:left w:val="single" w:sz="2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Преподаватели в средней школе</w:t>
            </w:r>
          </w:p>
        </w:tc>
      </w:tr>
      <w:tr w:rsidR="006F6952" w:rsidRPr="00C05346" w:rsidTr="004A3FB9">
        <w:trPr>
          <w:trHeight w:val="283"/>
        </w:trPr>
        <w:tc>
          <w:tcPr>
            <w:tcW w:w="1616" w:type="pct"/>
            <w:gridSpan w:val="2"/>
            <w:vMerge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473" w:type="pct"/>
            <w:gridSpan w:val="2"/>
            <w:tcBorders>
              <w:right w:val="single" w:sz="2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2445</w:t>
            </w:r>
          </w:p>
        </w:tc>
        <w:tc>
          <w:tcPr>
            <w:tcW w:w="2911" w:type="pct"/>
            <w:gridSpan w:val="4"/>
            <w:tcBorders>
              <w:left w:val="single" w:sz="2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</w:t>
            </w:r>
          </w:p>
        </w:tc>
      </w:tr>
      <w:tr w:rsidR="006F6952" w:rsidRPr="00C05346" w:rsidTr="004A3FB9">
        <w:trPr>
          <w:trHeight w:val="283"/>
        </w:trPr>
        <w:tc>
          <w:tcPr>
            <w:tcW w:w="1616" w:type="pct"/>
            <w:gridSpan w:val="2"/>
            <w:vMerge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gridSpan w:val="2"/>
            <w:tcBorders>
              <w:right w:val="single" w:sz="2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3310</w:t>
            </w:r>
          </w:p>
        </w:tc>
        <w:tc>
          <w:tcPr>
            <w:tcW w:w="2911" w:type="pct"/>
            <w:gridSpan w:val="4"/>
            <w:tcBorders>
              <w:left w:val="single" w:sz="2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Преподавательский персонал начального образования</w:t>
            </w:r>
          </w:p>
        </w:tc>
      </w:tr>
      <w:tr w:rsidR="006F6952" w:rsidRPr="00C05346" w:rsidTr="004A3FB9">
        <w:trPr>
          <w:trHeight w:val="283"/>
        </w:trPr>
        <w:tc>
          <w:tcPr>
            <w:tcW w:w="1616" w:type="pct"/>
            <w:gridSpan w:val="2"/>
            <w:vMerge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gridSpan w:val="2"/>
            <w:tcBorders>
              <w:right w:val="single" w:sz="2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3320</w:t>
            </w:r>
          </w:p>
        </w:tc>
        <w:tc>
          <w:tcPr>
            <w:tcW w:w="2911" w:type="pct"/>
            <w:gridSpan w:val="4"/>
            <w:tcBorders>
              <w:left w:val="single" w:sz="2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Персонал дошкольного воспитания и обучения</w:t>
            </w:r>
          </w:p>
        </w:tc>
      </w:tr>
      <w:tr w:rsidR="006F6952" w:rsidRPr="00C05346" w:rsidTr="004A3FB9">
        <w:trPr>
          <w:trHeight w:val="314"/>
        </w:trPr>
        <w:tc>
          <w:tcPr>
            <w:tcW w:w="1616" w:type="pct"/>
            <w:gridSpan w:val="2"/>
            <w:vMerge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gridSpan w:val="2"/>
            <w:tcBorders>
              <w:right w:val="single" w:sz="2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3330</w:t>
            </w:r>
          </w:p>
        </w:tc>
        <w:tc>
          <w:tcPr>
            <w:tcW w:w="2911" w:type="pct"/>
            <w:gridSpan w:val="4"/>
            <w:tcBorders>
              <w:left w:val="single" w:sz="2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05346">
              <w:rPr>
                <w:rFonts w:ascii="Times New Roman" w:hAnsi="Times New Roman"/>
                <w:sz w:val="24"/>
              </w:rPr>
              <w:t>Преподавательский персонал специального обучения</w:t>
            </w:r>
          </w:p>
        </w:tc>
      </w:tr>
      <w:tr w:rsidR="006F6952" w:rsidRPr="00C05346" w:rsidTr="004A3FB9">
        <w:trPr>
          <w:trHeight w:val="283"/>
        </w:trPr>
        <w:tc>
          <w:tcPr>
            <w:tcW w:w="1616" w:type="pct"/>
            <w:gridSpan w:val="2"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473" w:type="pct"/>
            <w:gridSpan w:val="2"/>
            <w:tcBorders>
              <w:right w:val="single" w:sz="2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1" w:type="pct"/>
            <w:gridSpan w:val="4"/>
            <w:tcBorders>
              <w:left w:val="single" w:sz="2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Педагог-психолог, психолог</w:t>
            </w:r>
          </w:p>
        </w:tc>
      </w:tr>
      <w:tr w:rsidR="006F6952" w:rsidRPr="00C05346" w:rsidTr="004A3FB9">
        <w:trPr>
          <w:trHeight w:val="283"/>
        </w:trPr>
        <w:tc>
          <w:tcPr>
            <w:tcW w:w="1616" w:type="pct"/>
            <w:gridSpan w:val="2"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ОКПДТР</w:t>
            </w:r>
          </w:p>
        </w:tc>
        <w:tc>
          <w:tcPr>
            <w:tcW w:w="473" w:type="pct"/>
            <w:gridSpan w:val="2"/>
            <w:tcBorders>
              <w:right w:val="single" w:sz="2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891">
              <w:rPr>
                <w:rFonts w:ascii="Times New Roman" w:hAnsi="Times New Roman"/>
                <w:sz w:val="24"/>
                <w:szCs w:val="24"/>
              </w:rPr>
              <w:t>25484</w:t>
            </w:r>
          </w:p>
        </w:tc>
        <w:tc>
          <w:tcPr>
            <w:tcW w:w="2911" w:type="pct"/>
            <w:gridSpan w:val="4"/>
            <w:tcBorders>
              <w:left w:val="single" w:sz="2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</w:tr>
      <w:tr w:rsidR="006F6952" w:rsidRPr="00C05346" w:rsidTr="004A3FB9">
        <w:trPr>
          <w:trHeight w:val="283"/>
        </w:trPr>
        <w:tc>
          <w:tcPr>
            <w:tcW w:w="1616" w:type="pct"/>
            <w:gridSpan w:val="2"/>
            <w:vMerge w:val="restart"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473" w:type="pct"/>
            <w:gridSpan w:val="2"/>
            <w:tcBorders>
              <w:right w:val="single" w:sz="2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0303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11" w:type="pct"/>
            <w:gridSpan w:val="4"/>
            <w:tcBorders>
              <w:left w:val="single" w:sz="2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Психология</w:t>
            </w:r>
          </w:p>
        </w:tc>
      </w:tr>
      <w:tr w:rsidR="006F6952" w:rsidRPr="00C05346" w:rsidTr="004A3FB9">
        <w:trPr>
          <w:trHeight w:val="283"/>
        </w:trPr>
        <w:tc>
          <w:tcPr>
            <w:tcW w:w="1616" w:type="pct"/>
            <w:gridSpan w:val="2"/>
            <w:vMerge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gridSpan w:val="2"/>
            <w:tcBorders>
              <w:right w:val="single" w:sz="2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050706</w:t>
            </w:r>
          </w:p>
        </w:tc>
        <w:tc>
          <w:tcPr>
            <w:tcW w:w="2911" w:type="pct"/>
            <w:gridSpan w:val="4"/>
            <w:tcBorders>
              <w:left w:val="single" w:sz="2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891">
              <w:rPr>
                <w:rFonts w:ascii="Times New Roman" w:hAnsi="Times New Roman"/>
                <w:sz w:val="24"/>
                <w:szCs w:val="24"/>
              </w:rPr>
              <w:t>Педагогика и психология</w:t>
            </w:r>
          </w:p>
        </w:tc>
      </w:tr>
      <w:tr w:rsidR="006F6952" w:rsidRPr="00C05346" w:rsidTr="004A3FB9">
        <w:trPr>
          <w:trHeight w:val="283"/>
        </w:trPr>
        <w:tc>
          <w:tcPr>
            <w:tcW w:w="1616" w:type="pct"/>
            <w:gridSpan w:val="2"/>
            <w:vMerge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gridSpan w:val="2"/>
            <w:tcBorders>
              <w:right w:val="single" w:sz="2" w:space="0" w:color="808080"/>
            </w:tcBorders>
          </w:tcPr>
          <w:p w:rsidR="006F6952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050711</w:t>
            </w:r>
          </w:p>
        </w:tc>
        <w:tc>
          <w:tcPr>
            <w:tcW w:w="2911" w:type="pct"/>
            <w:gridSpan w:val="4"/>
            <w:tcBorders>
              <w:left w:val="single" w:sz="2" w:space="0" w:color="808080"/>
              <w:right w:val="single" w:sz="4" w:space="0" w:color="808080"/>
            </w:tcBorders>
          </w:tcPr>
          <w:p w:rsidR="006F6952" w:rsidRPr="00390891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педагогика</w:t>
            </w:r>
          </w:p>
        </w:tc>
      </w:tr>
      <w:tr w:rsidR="006F6952" w:rsidRPr="00C05346" w:rsidTr="004A3FB9">
        <w:trPr>
          <w:trHeight w:val="283"/>
        </w:trPr>
        <w:tc>
          <w:tcPr>
            <w:tcW w:w="1616" w:type="pct"/>
            <w:gridSpan w:val="2"/>
            <w:vMerge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gridSpan w:val="2"/>
            <w:tcBorders>
              <w:right w:val="single" w:sz="2" w:space="0" w:color="808080"/>
            </w:tcBorders>
          </w:tcPr>
          <w:p w:rsidR="006F6952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050716</w:t>
            </w:r>
          </w:p>
        </w:tc>
        <w:tc>
          <w:tcPr>
            <w:tcW w:w="2911" w:type="pct"/>
            <w:gridSpan w:val="4"/>
            <w:tcBorders>
              <w:left w:val="single" w:sz="2" w:space="0" w:color="808080"/>
              <w:right w:val="single" w:sz="4" w:space="0" w:color="808080"/>
            </w:tcBorders>
          </w:tcPr>
          <w:p w:rsidR="006F6952" w:rsidRPr="00390891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891">
              <w:rPr>
                <w:rFonts w:ascii="Times New Roman" w:hAnsi="Times New Roman"/>
                <w:sz w:val="24"/>
                <w:szCs w:val="24"/>
              </w:rPr>
              <w:t>Специальная психология</w:t>
            </w:r>
          </w:p>
        </w:tc>
      </w:tr>
      <w:tr w:rsidR="006F6952" w:rsidRPr="00C05346" w:rsidTr="004A3FB9">
        <w:trPr>
          <w:trHeight w:val="283"/>
        </w:trPr>
        <w:tc>
          <w:tcPr>
            <w:tcW w:w="1616" w:type="pct"/>
            <w:gridSpan w:val="2"/>
            <w:vMerge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gridSpan w:val="2"/>
            <w:tcBorders>
              <w:right w:val="single" w:sz="2" w:space="0" w:color="808080"/>
            </w:tcBorders>
          </w:tcPr>
          <w:p w:rsidR="006F6952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050717</w:t>
            </w:r>
          </w:p>
        </w:tc>
        <w:tc>
          <w:tcPr>
            <w:tcW w:w="2911" w:type="pct"/>
            <w:gridSpan w:val="4"/>
            <w:tcBorders>
              <w:left w:val="single" w:sz="2" w:space="0" w:color="808080"/>
              <w:right w:val="single" w:sz="4" w:space="0" w:color="808080"/>
            </w:tcBorders>
          </w:tcPr>
          <w:p w:rsidR="006F6952" w:rsidRPr="00390891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891">
              <w:rPr>
                <w:rFonts w:ascii="Times New Roman" w:hAnsi="Times New Roman"/>
                <w:sz w:val="24"/>
                <w:szCs w:val="24"/>
              </w:rPr>
              <w:t>Специальная дошкольная педагогика и психология</w:t>
            </w:r>
          </w:p>
        </w:tc>
      </w:tr>
      <w:tr w:rsidR="006F6952" w:rsidRPr="00C05346" w:rsidTr="004A3FB9">
        <w:trPr>
          <w:trHeight w:val="283"/>
        </w:trPr>
        <w:tc>
          <w:tcPr>
            <w:tcW w:w="1616" w:type="pct"/>
            <w:gridSpan w:val="2"/>
            <w:vMerge/>
            <w:tcBorders>
              <w:lef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gridSpan w:val="2"/>
            <w:tcBorders>
              <w:right w:val="single" w:sz="2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050718</w:t>
            </w:r>
          </w:p>
        </w:tc>
        <w:tc>
          <w:tcPr>
            <w:tcW w:w="2911" w:type="pct"/>
            <w:gridSpan w:val="4"/>
            <w:tcBorders>
              <w:left w:val="single" w:sz="2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7E0">
              <w:rPr>
                <w:rFonts w:ascii="Times New Roman" w:hAnsi="Times New Roman"/>
                <w:sz w:val="24"/>
                <w:szCs w:val="24"/>
              </w:rPr>
              <w:t>Специальная педагогика в специальных (коррекционных) образовательных учреждениях</w:t>
            </w:r>
          </w:p>
        </w:tc>
      </w:tr>
    </w:tbl>
    <w:p w:rsidR="006F6952" w:rsidRDefault="006F6952" w:rsidP="006F695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8"/>
        <w:gridCol w:w="857"/>
        <w:gridCol w:w="275"/>
        <w:gridCol w:w="607"/>
        <w:gridCol w:w="834"/>
        <w:gridCol w:w="615"/>
        <w:gridCol w:w="744"/>
        <w:gridCol w:w="957"/>
        <w:gridCol w:w="431"/>
        <w:gridCol w:w="800"/>
        <w:gridCol w:w="271"/>
        <w:gridCol w:w="1611"/>
        <w:gridCol w:w="542"/>
      </w:tblGrid>
      <w:tr w:rsidR="006F6952" w:rsidRPr="00C05346" w:rsidTr="004A3FB9">
        <w:trPr>
          <w:trHeight w:val="592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ind w:left="720" w:hanging="720"/>
              <w:rPr>
                <w:rFonts w:ascii="Times New Roman" w:hAnsi="Times New Roman"/>
                <w:b/>
                <w:sz w:val="24"/>
                <w:szCs w:val="20"/>
              </w:rPr>
            </w:pPr>
            <w:r w:rsidRPr="00C05346">
              <w:rPr>
                <w:rFonts w:ascii="Times New Roman" w:hAnsi="Times New Roman"/>
                <w:b/>
                <w:sz w:val="24"/>
                <w:szCs w:val="20"/>
              </w:rPr>
              <w:t>3.2.1 Трудовая функция</w:t>
            </w:r>
          </w:p>
        </w:tc>
      </w:tr>
      <w:tr w:rsidR="006F6952" w:rsidRPr="00C05346" w:rsidTr="004A3FB9">
        <w:trPr>
          <w:trHeight w:val="278"/>
        </w:trPr>
        <w:tc>
          <w:tcPr>
            <w:tcW w:w="90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886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Психологическое просвещение субъектов образовательного процесса в области работы по поддержке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66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51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В/01.6</w:t>
            </w:r>
          </w:p>
        </w:tc>
        <w:tc>
          <w:tcPr>
            <w:tcW w:w="77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1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1312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23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Оригинал </w:t>
            </w:r>
          </w:p>
        </w:tc>
        <w:tc>
          <w:tcPr>
            <w:tcW w:w="2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Заимствовано из оригинала </w:t>
            </w:r>
          </w:p>
        </w:tc>
        <w:tc>
          <w:tcPr>
            <w:tcW w:w="59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4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952" w:rsidRPr="00C05346" w:rsidTr="004A3FB9">
        <w:trPr>
          <w:trHeight w:val="892"/>
        </w:trPr>
        <w:tc>
          <w:tcPr>
            <w:tcW w:w="1444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8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6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6F6952" w:rsidRPr="00C05346" w:rsidRDefault="006F6952" w:rsidP="006F6952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/>
      </w:tblPr>
      <w:tblGrid>
        <w:gridCol w:w="2914"/>
        <w:gridCol w:w="7508"/>
      </w:tblGrid>
      <w:tr w:rsidR="006F6952" w:rsidRPr="00C05346" w:rsidTr="004A3FB9">
        <w:trPr>
          <w:trHeight w:val="598"/>
        </w:trPr>
        <w:tc>
          <w:tcPr>
            <w:tcW w:w="1398" w:type="pct"/>
            <w:vMerge w:val="restart"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3602" w:type="pct"/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bCs/>
                <w:sz w:val="24"/>
                <w:szCs w:val="24"/>
              </w:rPr>
              <w:t xml:space="preserve">Ознакомление педагогов, преподавателей и администрации образовательных </w:t>
            </w:r>
            <w:r w:rsidRPr="00C05346">
              <w:rPr>
                <w:sz w:val="24"/>
                <w:szCs w:val="24"/>
              </w:rPr>
              <w:t>организаций</w:t>
            </w:r>
            <w:r w:rsidRPr="00C05346">
              <w:rPr>
                <w:bCs/>
                <w:sz w:val="24"/>
                <w:szCs w:val="24"/>
              </w:rPr>
              <w:t xml:space="preserve"> и организаций, осуществляющих образовательную деятельность, </w:t>
            </w:r>
            <w:r w:rsidRPr="00C05346">
              <w:rPr>
                <w:sz w:val="24"/>
                <w:szCs w:val="24"/>
              </w:rPr>
              <w:t xml:space="preserve">с современными исследованиями в области психологии дошкольного, младшего школьного, подросткового, юношеского возраста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несовершеннолетним обучающимся, признанных в </w:t>
            </w:r>
            <w:r>
              <w:rPr>
                <w:sz w:val="24"/>
                <w:szCs w:val="24"/>
              </w:rPr>
              <w:t>установленном</w:t>
            </w:r>
            <w:r w:rsidRPr="00C05346">
              <w:rPr>
                <w:sz w:val="24"/>
                <w:szCs w:val="24"/>
              </w:rPr>
              <w:t xml:space="preserve"> порядке обвиняемыми или подсудимыми</w:t>
            </w:r>
            <w:r>
              <w:rPr>
                <w:sz w:val="24"/>
                <w:szCs w:val="24"/>
              </w:rPr>
              <w:t xml:space="preserve">, </w:t>
            </w:r>
            <w:r w:rsidRPr="00C05346">
              <w:rPr>
                <w:sz w:val="24"/>
                <w:szCs w:val="24"/>
              </w:rPr>
              <w:t xml:space="preserve"> либо являющи</w:t>
            </w:r>
            <w:r w:rsidR="004A3FB9">
              <w:rPr>
                <w:sz w:val="24"/>
                <w:szCs w:val="24"/>
              </w:rPr>
              <w:t>х</w:t>
            </w:r>
            <w:r w:rsidRPr="00C05346">
              <w:rPr>
                <w:sz w:val="24"/>
                <w:szCs w:val="24"/>
              </w:rPr>
              <w:t>ся потерпевшими или свидетелями преступления</w:t>
            </w:r>
          </w:p>
        </w:tc>
      </w:tr>
      <w:tr w:rsidR="006F6952" w:rsidRPr="00C05346" w:rsidTr="004A3FB9">
        <w:trPr>
          <w:trHeight w:val="598"/>
        </w:trPr>
        <w:tc>
          <w:tcPr>
            <w:tcW w:w="1398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2" w:type="pct"/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bCs/>
                <w:sz w:val="24"/>
                <w:szCs w:val="24"/>
              </w:rPr>
              <w:t xml:space="preserve">Ознакомление педагогов, преподавателей, администрации образовательных </w:t>
            </w:r>
            <w:r w:rsidRPr="00C05346">
              <w:rPr>
                <w:sz w:val="24"/>
                <w:szCs w:val="24"/>
              </w:rPr>
              <w:t>организаций</w:t>
            </w:r>
            <w:r w:rsidRPr="00C05346">
              <w:rPr>
                <w:bCs/>
                <w:sz w:val="24"/>
                <w:szCs w:val="24"/>
              </w:rPr>
              <w:t xml:space="preserve"> и организаций, осуществляющих образовательную деятельность, а также родителей</w:t>
            </w:r>
            <w:r w:rsidRPr="00C05346">
              <w:rPr>
                <w:b/>
                <w:sz w:val="24"/>
                <w:szCs w:val="24"/>
              </w:rPr>
              <w:t xml:space="preserve"> </w:t>
            </w:r>
            <w:r w:rsidRPr="00C05346">
              <w:rPr>
                <w:sz w:val="24"/>
                <w:szCs w:val="24"/>
              </w:rPr>
              <w:t>(законных представителей)</w:t>
            </w:r>
            <w:r w:rsidRPr="00C05346">
              <w:rPr>
                <w:bCs/>
                <w:sz w:val="24"/>
                <w:szCs w:val="24"/>
              </w:rPr>
              <w:t xml:space="preserve"> </w:t>
            </w:r>
            <w:r w:rsidRPr="00C05346">
              <w:rPr>
                <w:sz w:val="24"/>
                <w:szCs w:val="24"/>
              </w:rPr>
              <w:t>с основными условиями психического развития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 (в рамках консультирования, педагогических советов)</w:t>
            </w:r>
          </w:p>
        </w:tc>
      </w:tr>
      <w:tr w:rsidR="006F6952" w:rsidRPr="00C05346" w:rsidTr="004A3FB9">
        <w:trPr>
          <w:trHeight w:val="598"/>
        </w:trPr>
        <w:tc>
          <w:tcPr>
            <w:tcW w:w="1398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2" w:type="pct"/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bCs/>
                <w:sz w:val="24"/>
                <w:szCs w:val="24"/>
              </w:rPr>
              <w:t>Просветительская работа с родителями (</w:t>
            </w:r>
            <w:r w:rsidRPr="00C05346">
              <w:rPr>
                <w:sz w:val="24"/>
                <w:szCs w:val="24"/>
              </w:rPr>
              <w:t>законными представителями</w:t>
            </w:r>
            <w:r w:rsidRPr="00C05346">
              <w:rPr>
                <w:bCs/>
                <w:sz w:val="24"/>
                <w:szCs w:val="24"/>
              </w:rPr>
              <w:t>)</w:t>
            </w:r>
            <w:r w:rsidRPr="00C05346">
              <w:rPr>
                <w:sz w:val="24"/>
                <w:szCs w:val="24"/>
              </w:rPr>
              <w:t xml:space="preserve">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</w:t>
            </w:r>
            <w:r w:rsidRPr="00937744">
              <w:rPr>
                <w:sz w:val="24"/>
                <w:szCs w:val="24"/>
              </w:rPr>
              <w:t>признанных в установленном порядке обвиняемыми или подсудимыми,  либо являющихся потерпевшими или свидетелями преступления</w:t>
            </w:r>
          </w:p>
        </w:tc>
      </w:tr>
      <w:tr w:rsidR="006F6952" w:rsidRPr="00C05346" w:rsidTr="004A3FB9">
        <w:trPr>
          <w:trHeight w:val="290"/>
        </w:trPr>
        <w:tc>
          <w:tcPr>
            <w:tcW w:w="1398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2" w:type="pct"/>
          </w:tcPr>
          <w:p w:rsidR="006F6952" w:rsidRPr="00C05346" w:rsidRDefault="006F6952" w:rsidP="004A3FB9">
            <w:pPr>
              <w:pStyle w:val="af2"/>
              <w:spacing w:after="0"/>
              <w:jc w:val="both"/>
              <w:rPr>
                <w:rFonts w:ascii="Times New Roman" w:hAnsi="Times New Roman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педагогов, преподавателей и администрации образовательных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 с современными исследованиями в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 xml:space="preserve">области профилактики социальной адаптации, в том числе несовершеннолетних обучающихся, </w:t>
            </w:r>
            <w:r w:rsidRPr="00937744">
              <w:rPr>
                <w:rFonts w:ascii="Times New Roman" w:hAnsi="Times New Roman"/>
                <w:sz w:val="24"/>
                <w:szCs w:val="24"/>
              </w:rPr>
              <w:t>признанных в установленном порядке обвиняемыми или подсудимыми,  либо являющихся потерпевшими или свидетелями преступления</w:t>
            </w:r>
          </w:p>
        </w:tc>
      </w:tr>
      <w:tr w:rsidR="006F6952" w:rsidRPr="00C05346" w:rsidTr="004A3FB9">
        <w:trPr>
          <w:trHeight w:val="510"/>
        </w:trPr>
        <w:tc>
          <w:tcPr>
            <w:tcW w:w="1398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2" w:type="pct"/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Помощь в формировании психологической культуры субъектов образовательного процесса</w:t>
            </w:r>
          </w:p>
        </w:tc>
      </w:tr>
      <w:tr w:rsidR="006F6952" w:rsidRPr="00C05346" w:rsidTr="004A3FB9">
        <w:trPr>
          <w:trHeight w:val="598"/>
        </w:trPr>
        <w:tc>
          <w:tcPr>
            <w:tcW w:w="1398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2" w:type="pct"/>
          </w:tcPr>
          <w:p w:rsidR="006F6952" w:rsidRPr="00C05346" w:rsidRDefault="006F6952" w:rsidP="004A3FB9">
            <w:pPr>
              <w:pStyle w:val="af2"/>
              <w:spacing w:after="0"/>
              <w:jc w:val="both"/>
              <w:rPr>
                <w:rFonts w:ascii="Times New Roman" w:hAnsi="Times New Roman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Помощь в сохранении и укреплении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 xml:space="preserve">психологического здоровья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</w:t>
            </w:r>
            <w:r w:rsidRPr="00937744">
              <w:rPr>
                <w:rFonts w:ascii="Times New Roman" w:hAnsi="Times New Roman"/>
                <w:sz w:val="24"/>
                <w:szCs w:val="24"/>
              </w:rPr>
              <w:t>признанных в установленном порядке обвиняемыми или подсудимыми,  либо являющихся потерпевшими или свидетелями преступления</w:t>
            </w:r>
          </w:p>
        </w:tc>
      </w:tr>
      <w:tr w:rsidR="006F6952" w:rsidRPr="00C05346" w:rsidTr="004A3FB9">
        <w:trPr>
          <w:trHeight w:val="567"/>
        </w:trPr>
        <w:tc>
          <w:tcPr>
            <w:tcW w:w="1398" w:type="pct"/>
            <w:vMerge/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2" w:type="pct"/>
          </w:tcPr>
          <w:p w:rsidR="006F6952" w:rsidRPr="00C05346" w:rsidRDefault="006F6952" w:rsidP="004A3FB9">
            <w:pPr>
              <w:pStyle w:val="af2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F6952" w:rsidRPr="00C05346" w:rsidTr="004A3FB9">
        <w:trPr>
          <w:trHeight w:val="212"/>
        </w:trPr>
        <w:tc>
          <w:tcPr>
            <w:tcW w:w="1398" w:type="pct"/>
            <w:vMerge w:val="restart"/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02" w:type="pct"/>
          </w:tcPr>
          <w:p w:rsidR="006F6952" w:rsidRPr="00C05346" w:rsidRDefault="006F6952" w:rsidP="004A3FB9">
            <w:pPr>
              <w:pStyle w:val="af2"/>
              <w:spacing w:after="0"/>
              <w:jc w:val="both"/>
              <w:rPr>
                <w:rFonts w:ascii="Times New Roman" w:hAnsi="Times New Roman"/>
              </w:rPr>
            </w:pP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Осуществлять психологическое просвещение педагогов, преподавателей, администрации образовательной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 и родителей (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законных представителей)</w:t>
            </w: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 xml:space="preserve">по вопросам психического развития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</w:t>
            </w:r>
            <w:r w:rsidRPr="00937744">
              <w:rPr>
                <w:rFonts w:ascii="Times New Roman" w:hAnsi="Times New Roman"/>
                <w:sz w:val="24"/>
                <w:szCs w:val="24"/>
              </w:rPr>
              <w:t>признанных в установленном порядке обвиняемыми или подсудимыми,  либо являющихся потерпевшими или свидетелями преступления</w:t>
            </w:r>
          </w:p>
        </w:tc>
      </w:tr>
      <w:tr w:rsidR="006F6952" w:rsidRPr="00C05346" w:rsidTr="004A3FB9">
        <w:trPr>
          <w:trHeight w:val="212"/>
        </w:trPr>
        <w:tc>
          <w:tcPr>
            <w:tcW w:w="1398" w:type="pct"/>
            <w:vMerge/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2" w:type="pct"/>
          </w:tcPr>
          <w:p w:rsidR="006F6952" w:rsidRPr="00C05346" w:rsidRDefault="006F6952" w:rsidP="004A3FB9">
            <w:pPr>
              <w:pStyle w:val="af2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 xml:space="preserve">Информировать субъектов образовательного процесса о факторах, препятствующих развитию личности лиц с ограниченными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</w:t>
            </w:r>
            <w:r w:rsidRPr="00937744">
              <w:rPr>
                <w:rFonts w:ascii="Times New Roman" w:hAnsi="Times New Roman"/>
                <w:sz w:val="24"/>
                <w:szCs w:val="24"/>
              </w:rPr>
              <w:t>признанных в установленном порядке обвиняемыми или подсудимыми,  либо являющихся потерпевшими или свидетелями преступления</w:t>
            </w:r>
          </w:p>
        </w:tc>
      </w:tr>
      <w:tr w:rsidR="006F6952" w:rsidRPr="00C05346" w:rsidTr="004A3FB9">
        <w:trPr>
          <w:trHeight w:val="183"/>
        </w:trPr>
        <w:tc>
          <w:tcPr>
            <w:tcW w:w="1398" w:type="pct"/>
            <w:vMerge/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2" w:type="pct"/>
          </w:tcPr>
          <w:p w:rsidR="006F6952" w:rsidRPr="00C05346" w:rsidRDefault="006F6952" w:rsidP="004A3FB9">
            <w:pPr>
              <w:pStyle w:val="af2"/>
              <w:spacing w:after="0"/>
              <w:jc w:val="both"/>
              <w:rPr>
                <w:rFonts w:ascii="Times New Roman" w:hAnsi="Times New Roman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 xml:space="preserve">Разрабатывать и реализовывать образовательные программы по повышению психологической компетентности субъектов образовательного процесса, работающих с лицами с ограниченными возможностями здоровья, детьми и обучающимися, испытывающими трудности в освоении основных общеобразовательных программ, развитии и социальной адаптации, в том числе несовершеннолетними обучающимися, </w:t>
            </w:r>
            <w:r w:rsidRPr="00937744">
              <w:rPr>
                <w:rFonts w:ascii="Times New Roman" w:hAnsi="Times New Roman"/>
                <w:sz w:val="24"/>
                <w:szCs w:val="24"/>
              </w:rPr>
              <w:t xml:space="preserve">признанных в установленном порядке обвиняемыми или подсудимыми,  либо </w:t>
            </w:r>
            <w:r w:rsidRPr="00E31191">
              <w:rPr>
                <w:rFonts w:ascii="Times New Roman" w:hAnsi="Times New Roman"/>
                <w:sz w:val="24"/>
                <w:szCs w:val="24"/>
              </w:rPr>
              <w:t>являющи</w:t>
            </w:r>
            <w:r w:rsidR="00E31191" w:rsidRPr="00E31191">
              <w:rPr>
                <w:rFonts w:ascii="Times New Roman" w:hAnsi="Times New Roman"/>
                <w:sz w:val="24"/>
                <w:szCs w:val="24"/>
              </w:rPr>
              <w:t>х</w:t>
            </w:r>
            <w:r w:rsidRPr="00E31191">
              <w:rPr>
                <w:rFonts w:ascii="Times New Roman" w:hAnsi="Times New Roman"/>
                <w:sz w:val="24"/>
                <w:szCs w:val="24"/>
              </w:rPr>
              <w:t>ся п</w:t>
            </w:r>
            <w:r w:rsidRPr="00937744">
              <w:rPr>
                <w:rFonts w:ascii="Times New Roman" w:hAnsi="Times New Roman"/>
                <w:sz w:val="24"/>
                <w:szCs w:val="24"/>
              </w:rPr>
              <w:t>отерпевшими или свидетелями преступления</w:t>
            </w:r>
          </w:p>
        </w:tc>
      </w:tr>
      <w:tr w:rsidR="006F6952" w:rsidRPr="00C05346" w:rsidTr="004A3FB9">
        <w:trPr>
          <w:trHeight w:hRule="exact" w:val="336"/>
        </w:trPr>
        <w:tc>
          <w:tcPr>
            <w:tcW w:w="1398" w:type="pct"/>
            <w:vMerge/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2" w:type="pct"/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Владеть навыками преподавания, проведения дискуссий, презентаций</w:t>
            </w:r>
          </w:p>
        </w:tc>
      </w:tr>
      <w:tr w:rsidR="006F6952" w:rsidRPr="00C05346" w:rsidTr="004A3FB9">
        <w:trPr>
          <w:trHeight w:val="273"/>
        </w:trPr>
        <w:tc>
          <w:tcPr>
            <w:tcW w:w="1398" w:type="pct"/>
            <w:vMerge w:val="restart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02" w:type="pct"/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 xml:space="preserve">Задачи и принципы психологического просвещения в образовательной организации с учетом особенностей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</w:t>
            </w:r>
            <w:r>
              <w:rPr>
                <w:sz w:val="24"/>
                <w:szCs w:val="24"/>
              </w:rPr>
              <w:t>установленном</w:t>
            </w:r>
            <w:r w:rsidRPr="00C05346">
              <w:rPr>
                <w:sz w:val="24"/>
                <w:szCs w:val="24"/>
              </w:rPr>
              <w:t xml:space="preserve"> порядке обвиняемыми или подсудимыми</w:t>
            </w:r>
            <w:r>
              <w:rPr>
                <w:sz w:val="24"/>
                <w:szCs w:val="24"/>
              </w:rPr>
              <w:t xml:space="preserve">, </w:t>
            </w:r>
            <w:r w:rsidRPr="00C05346">
              <w:rPr>
                <w:sz w:val="24"/>
                <w:szCs w:val="24"/>
              </w:rPr>
              <w:t xml:space="preserve"> либо являющихся потерпевшими или свидетелями преступления</w:t>
            </w:r>
          </w:p>
        </w:tc>
      </w:tr>
      <w:tr w:rsidR="006F6952" w:rsidRPr="00C05346" w:rsidTr="004A3FB9">
        <w:trPr>
          <w:trHeight w:val="170"/>
        </w:trPr>
        <w:tc>
          <w:tcPr>
            <w:tcW w:w="1398" w:type="pct"/>
            <w:vMerge/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2" w:type="pct"/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 xml:space="preserve">Формы и направления, приемы и методы психологического просвещения с учетом особенностей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</w:t>
            </w:r>
            <w:r>
              <w:rPr>
                <w:sz w:val="24"/>
                <w:szCs w:val="24"/>
              </w:rPr>
              <w:t>установленном</w:t>
            </w:r>
            <w:r w:rsidRPr="00C05346">
              <w:rPr>
                <w:sz w:val="24"/>
                <w:szCs w:val="24"/>
              </w:rPr>
              <w:t xml:space="preserve"> порядке обвиняемыми или подсудимыми</w:t>
            </w:r>
            <w:r>
              <w:rPr>
                <w:sz w:val="24"/>
                <w:szCs w:val="24"/>
              </w:rPr>
              <w:t xml:space="preserve">, </w:t>
            </w:r>
            <w:r w:rsidRPr="00C05346">
              <w:rPr>
                <w:sz w:val="24"/>
                <w:szCs w:val="24"/>
              </w:rPr>
              <w:t xml:space="preserve"> либо являющихся потерпевшими или свидетелями преступления</w:t>
            </w:r>
          </w:p>
        </w:tc>
      </w:tr>
      <w:tr w:rsidR="006F6952" w:rsidRPr="00C05346" w:rsidTr="004A3FB9">
        <w:trPr>
          <w:trHeight w:val="170"/>
        </w:trPr>
        <w:tc>
          <w:tcPr>
            <w:tcW w:w="1398" w:type="pct"/>
            <w:vMerge/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2" w:type="pct"/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Основы педагогики, формы и способы обучения взрослых субъектов образовательного процесса, работающих с лицами с ограниченными возможностями здоровья, детьми и обучающимися, испытывающими трудности в освоении основных общеобразовательных программ, развитии и социальной адаптации</w:t>
            </w:r>
            <w:r>
              <w:rPr>
                <w:sz w:val="24"/>
                <w:szCs w:val="24"/>
              </w:rPr>
              <w:t>,</w:t>
            </w:r>
            <w:r w:rsidRPr="00C05346">
              <w:rPr>
                <w:sz w:val="24"/>
                <w:szCs w:val="24"/>
              </w:rPr>
              <w:t xml:space="preserve"> в том числе несовершеннолетними обучающимися, признанных в </w:t>
            </w:r>
            <w:r>
              <w:rPr>
                <w:sz w:val="24"/>
                <w:szCs w:val="24"/>
              </w:rPr>
              <w:t>установленном</w:t>
            </w:r>
            <w:r w:rsidRPr="00C05346">
              <w:rPr>
                <w:sz w:val="24"/>
                <w:szCs w:val="24"/>
              </w:rPr>
              <w:t xml:space="preserve"> порядке обвиняемыми или подсудимыми</w:t>
            </w:r>
            <w:r>
              <w:rPr>
                <w:sz w:val="24"/>
                <w:szCs w:val="24"/>
              </w:rPr>
              <w:t xml:space="preserve">, </w:t>
            </w:r>
            <w:r w:rsidRPr="00C05346">
              <w:rPr>
                <w:sz w:val="24"/>
                <w:szCs w:val="24"/>
              </w:rPr>
              <w:t xml:space="preserve"> либо являющи</w:t>
            </w:r>
            <w:r w:rsidR="004A3FB9">
              <w:rPr>
                <w:sz w:val="24"/>
                <w:szCs w:val="24"/>
              </w:rPr>
              <w:t>м</w:t>
            </w:r>
            <w:r w:rsidRPr="00C05346">
              <w:rPr>
                <w:sz w:val="24"/>
                <w:szCs w:val="24"/>
              </w:rPr>
              <w:t>ся потерпевшими или свидетелями преступления</w:t>
            </w:r>
          </w:p>
        </w:tc>
      </w:tr>
      <w:tr w:rsidR="006F6952" w:rsidRPr="00C05346" w:rsidTr="004A3FB9">
        <w:trPr>
          <w:trHeight w:val="170"/>
        </w:trPr>
        <w:tc>
          <w:tcPr>
            <w:tcW w:w="1398" w:type="pct"/>
            <w:vMerge/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2" w:type="pct"/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F6952" w:rsidRPr="00C05346" w:rsidTr="004A3FB9">
        <w:trPr>
          <w:trHeight w:val="170"/>
        </w:trPr>
        <w:tc>
          <w:tcPr>
            <w:tcW w:w="1398" w:type="pct"/>
            <w:vMerge/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2" w:type="pct"/>
          </w:tcPr>
          <w:p w:rsidR="006F6952" w:rsidRPr="00CB40B3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B40B3">
              <w:rPr>
                <w:sz w:val="24"/>
                <w:szCs w:val="24"/>
              </w:rPr>
              <w:t>Трудовое законодательство Российской Федерации, законодательство Российской Федерации</w:t>
            </w:r>
            <w:r>
              <w:rPr>
                <w:sz w:val="24"/>
                <w:szCs w:val="24"/>
              </w:rPr>
              <w:t xml:space="preserve"> в сфере</w:t>
            </w:r>
            <w:r w:rsidRPr="00CB40B3">
              <w:rPr>
                <w:sz w:val="24"/>
                <w:szCs w:val="24"/>
              </w:rPr>
              <w:t xml:space="preserve"> образования и прав ребенка</w:t>
            </w:r>
          </w:p>
        </w:tc>
      </w:tr>
      <w:tr w:rsidR="006F6952" w:rsidRPr="00C05346" w:rsidTr="004A3FB9">
        <w:trPr>
          <w:trHeight w:val="170"/>
        </w:trPr>
        <w:tc>
          <w:tcPr>
            <w:tcW w:w="1398" w:type="pct"/>
            <w:vMerge/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2" w:type="pct"/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05346">
              <w:rPr>
                <w:sz w:val="24"/>
                <w:szCs w:val="24"/>
              </w:rPr>
              <w:t>ормативные</w:t>
            </w:r>
            <w:r>
              <w:rPr>
                <w:sz w:val="24"/>
                <w:szCs w:val="24"/>
              </w:rPr>
              <w:t xml:space="preserve"> правовые</w:t>
            </w:r>
            <w:r w:rsidRPr="00C053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акты</w:t>
            </w:r>
            <w:r w:rsidRPr="00C05346">
              <w:rPr>
                <w:sz w:val="24"/>
                <w:szCs w:val="24"/>
              </w:rPr>
              <w:t>, касающиеся организации и осуществления профессиональной деятельности</w:t>
            </w:r>
          </w:p>
        </w:tc>
      </w:tr>
      <w:tr w:rsidR="006F6952" w:rsidRPr="00C05346" w:rsidTr="004A3FB9">
        <w:trPr>
          <w:trHeight w:val="170"/>
        </w:trPr>
        <w:tc>
          <w:tcPr>
            <w:tcW w:w="1398" w:type="pct"/>
            <w:vMerge/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2" w:type="pct"/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F6952" w:rsidRPr="00C05346" w:rsidTr="004A3FB9">
        <w:trPr>
          <w:trHeight w:val="294"/>
        </w:trPr>
        <w:tc>
          <w:tcPr>
            <w:tcW w:w="1398" w:type="pct"/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02" w:type="pct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Cs w:val="20"/>
              </w:rPr>
              <w:t>-</w:t>
            </w:r>
          </w:p>
        </w:tc>
      </w:tr>
    </w:tbl>
    <w:p w:rsidR="006F6952" w:rsidRPr="00C05346" w:rsidRDefault="006F6952" w:rsidP="006F6952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5000" w:type="pct"/>
        <w:tblLook w:val="01E0"/>
      </w:tblPr>
      <w:tblGrid>
        <w:gridCol w:w="1826"/>
        <w:gridCol w:w="969"/>
        <w:gridCol w:w="244"/>
        <w:gridCol w:w="538"/>
        <w:gridCol w:w="755"/>
        <w:gridCol w:w="548"/>
        <w:gridCol w:w="934"/>
        <w:gridCol w:w="600"/>
        <w:gridCol w:w="404"/>
        <w:gridCol w:w="767"/>
        <w:gridCol w:w="269"/>
        <w:gridCol w:w="1547"/>
        <w:gridCol w:w="1021"/>
      </w:tblGrid>
      <w:tr w:rsidR="006F6952" w:rsidRPr="00C05346" w:rsidTr="004A3FB9">
        <w:trPr>
          <w:trHeight w:val="592"/>
        </w:trPr>
        <w:tc>
          <w:tcPr>
            <w:tcW w:w="5000" w:type="pct"/>
            <w:gridSpan w:val="13"/>
            <w:vAlign w:val="center"/>
          </w:tcPr>
          <w:p w:rsidR="006F6952" w:rsidRPr="00C05346" w:rsidRDefault="006F6952" w:rsidP="004A3FB9">
            <w:pPr>
              <w:spacing w:after="0"/>
              <w:ind w:left="720" w:hanging="732"/>
              <w:rPr>
                <w:rFonts w:ascii="Times New Roman" w:hAnsi="Times New Roman"/>
                <w:b/>
                <w:sz w:val="24"/>
                <w:szCs w:val="20"/>
              </w:rPr>
            </w:pPr>
            <w:r w:rsidRPr="00C05346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3.2.2. Трудовая функция</w:t>
            </w:r>
          </w:p>
        </w:tc>
      </w:tr>
      <w:tr w:rsidR="006F6952" w:rsidRPr="00C05346" w:rsidTr="004A3FB9">
        <w:trPr>
          <w:trHeight w:val="278"/>
        </w:trPr>
        <w:tc>
          <w:tcPr>
            <w:tcW w:w="876" w:type="pct"/>
            <w:tcBorders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913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Психологическая профилактика нарушений поведения и отклонений в развитии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482" w:type="pct"/>
            <w:gridSpan w:val="2"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49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В/02.7</w:t>
            </w:r>
          </w:p>
        </w:tc>
        <w:tc>
          <w:tcPr>
            <w:tcW w:w="742" w:type="pct"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491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1"/>
        </w:trPr>
        <w:tc>
          <w:tcPr>
            <w:tcW w:w="5000" w:type="pct"/>
            <w:gridSpan w:val="13"/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1341" w:type="pct"/>
            <w:gridSpan w:val="2"/>
            <w:tcBorders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737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Оригинал </w:t>
            </w:r>
          </w:p>
        </w:tc>
        <w:tc>
          <w:tcPr>
            <w:tcW w:w="263" w:type="pct"/>
            <w:tcBorders>
              <w:top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3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Заимствовано из оригинала </w:t>
            </w:r>
          </w:p>
        </w:tc>
        <w:tc>
          <w:tcPr>
            <w:tcW w:w="5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1458" w:type="pct"/>
            <w:gridSpan w:val="3"/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" w:type="pct"/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736" w:type="pct"/>
            <w:gridSpan w:val="2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" w:type="pct"/>
            <w:gridSpan w:val="2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62" w:type="pct"/>
            <w:gridSpan w:val="3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6F6952" w:rsidRPr="00C05346" w:rsidRDefault="006F6952" w:rsidP="006F6952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8"/>
        <w:gridCol w:w="188"/>
        <w:gridCol w:w="732"/>
        <w:gridCol w:w="279"/>
        <w:gridCol w:w="515"/>
        <w:gridCol w:w="723"/>
        <w:gridCol w:w="532"/>
        <w:gridCol w:w="1255"/>
        <w:gridCol w:w="227"/>
        <w:gridCol w:w="400"/>
        <w:gridCol w:w="765"/>
        <w:gridCol w:w="263"/>
        <w:gridCol w:w="1532"/>
        <w:gridCol w:w="823"/>
      </w:tblGrid>
      <w:tr w:rsidR="006F6952" w:rsidRPr="00C05346" w:rsidTr="004A3FB9">
        <w:trPr>
          <w:trHeight w:val="598"/>
        </w:trPr>
        <w:tc>
          <w:tcPr>
            <w:tcW w:w="114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Выявление условий, затрудняющих становление и развитие личности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</w:t>
            </w:r>
            <w:r>
              <w:rPr>
                <w:sz w:val="24"/>
                <w:szCs w:val="24"/>
              </w:rPr>
              <w:t xml:space="preserve"> </w:t>
            </w:r>
            <w:r w:rsidRPr="00C05346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установленном</w:t>
            </w:r>
            <w:r w:rsidRPr="00C05346">
              <w:rPr>
                <w:sz w:val="24"/>
                <w:szCs w:val="24"/>
              </w:rPr>
              <w:t xml:space="preserve"> порядке обвиняемыми или подсудимыми</w:t>
            </w:r>
            <w:r>
              <w:rPr>
                <w:sz w:val="24"/>
                <w:szCs w:val="24"/>
              </w:rPr>
              <w:t xml:space="preserve">, </w:t>
            </w:r>
            <w:r w:rsidRPr="00C05346">
              <w:rPr>
                <w:sz w:val="24"/>
                <w:szCs w:val="24"/>
              </w:rPr>
              <w:t xml:space="preserve"> либо являющихся потерпевшими или свидетелями преступления, с учетом особенностей их психофизического развития, индивидуальных возможностей и</w:t>
            </w:r>
            <w:r>
              <w:rPr>
                <w:sz w:val="24"/>
                <w:szCs w:val="24"/>
              </w:rPr>
              <w:t xml:space="preserve"> </w:t>
            </w:r>
            <w:r w:rsidRPr="00C05346">
              <w:rPr>
                <w:sz w:val="24"/>
                <w:szCs w:val="24"/>
              </w:rPr>
              <w:t>особых образовательных потребностей</w:t>
            </w:r>
          </w:p>
        </w:tc>
      </w:tr>
      <w:tr w:rsidR="006F6952" w:rsidRPr="00C05346" w:rsidTr="004A3FB9">
        <w:trPr>
          <w:trHeight w:val="1219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 xml:space="preserve">Профилактическая работа с учетом особенностей психофизического развития, индивидуальных возможностей и особых образовательных потребностей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</w:t>
            </w:r>
            <w:r>
              <w:rPr>
                <w:sz w:val="24"/>
                <w:szCs w:val="24"/>
              </w:rPr>
              <w:t>установленном</w:t>
            </w:r>
            <w:r w:rsidRPr="00C05346">
              <w:rPr>
                <w:sz w:val="24"/>
                <w:szCs w:val="24"/>
              </w:rPr>
              <w:t xml:space="preserve"> порядке обвиняемыми или подсудимыми</w:t>
            </w:r>
            <w:r>
              <w:rPr>
                <w:sz w:val="24"/>
                <w:szCs w:val="24"/>
              </w:rPr>
              <w:t xml:space="preserve">, </w:t>
            </w:r>
            <w:r w:rsidRPr="00C05346">
              <w:rPr>
                <w:sz w:val="24"/>
                <w:szCs w:val="24"/>
              </w:rPr>
              <w:t xml:space="preserve"> либо являющихся потерпевшими или свидетелями преступления</w:t>
            </w:r>
          </w:p>
        </w:tc>
      </w:tr>
      <w:tr w:rsidR="006F6952" w:rsidRPr="00C05346" w:rsidTr="004A3FB9">
        <w:trPr>
          <w:trHeight w:val="195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Разработка предложений по формированию сберегающих здоровье образовательных технологий, здорового образа жизни</w:t>
            </w:r>
          </w:p>
        </w:tc>
      </w:tr>
      <w:tr w:rsidR="006F6952" w:rsidRPr="00C05346" w:rsidTr="004A3FB9">
        <w:trPr>
          <w:trHeight w:val="195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 xml:space="preserve">Разработка рекомендаций родителям (законным представителям) по вопросам психологической готовности к переходу на следующий уровень образования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</w:t>
            </w:r>
            <w:r>
              <w:rPr>
                <w:sz w:val="24"/>
                <w:szCs w:val="24"/>
              </w:rPr>
              <w:t>установленном</w:t>
            </w:r>
            <w:r w:rsidRPr="00C05346">
              <w:rPr>
                <w:sz w:val="24"/>
                <w:szCs w:val="24"/>
              </w:rPr>
              <w:t xml:space="preserve"> порядке обвиняемыми или подсудимыми</w:t>
            </w:r>
            <w:r>
              <w:rPr>
                <w:sz w:val="24"/>
                <w:szCs w:val="24"/>
              </w:rPr>
              <w:t xml:space="preserve">, </w:t>
            </w:r>
            <w:r w:rsidRPr="00C05346">
              <w:rPr>
                <w:sz w:val="24"/>
                <w:szCs w:val="24"/>
              </w:rPr>
              <w:t xml:space="preserve"> либо являющихся потерпевшими или свидетелями преступления</w:t>
            </w:r>
          </w:p>
        </w:tc>
      </w:tr>
      <w:tr w:rsidR="006F6952" w:rsidRPr="00C05346" w:rsidTr="004A3FB9">
        <w:trPr>
          <w:trHeight w:val="598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F6952" w:rsidRPr="00C05346" w:rsidTr="004A3FB9">
        <w:trPr>
          <w:trHeight w:val="212"/>
        </w:trPr>
        <w:tc>
          <w:tcPr>
            <w:tcW w:w="114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Планировать и организовывать работу по предупреждению возможного неблагополучия в психическом и личностном развитии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находящихся в трудной жизненной ситуации</w:t>
            </w:r>
          </w:p>
        </w:tc>
      </w:tr>
      <w:tr w:rsidR="006F6952" w:rsidRPr="00C05346" w:rsidTr="004A3FB9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Создавать и поддерживать в образовательной организации</w:t>
            </w:r>
            <w:r w:rsidRPr="00C05346">
              <w:rPr>
                <w:bCs/>
                <w:sz w:val="24"/>
                <w:szCs w:val="24"/>
              </w:rPr>
              <w:t xml:space="preserve"> и организации, осуществляющей образовательную деятельность, </w:t>
            </w:r>
            <w:r w:rsidRPr="00C05346">
              <w:rPr>
                <w:sz w:val="24"/>
                <w:szCs w:val="24"/>
              </w:rPr>
              <w:t xml:space="preserve">психологические условия </w:t>
            </w:r>
            <w:r w:rsidRPr="00C05346">
              <w:rPr>
                <w:sz w:val="24"/>
                <w:szCs w:val="24"/>
              </w:rPr>
              <w:lastRenderedPageBreak/>
              <w:t xml:space="preserve">обучения и воспитания, необходимые для нормального психического развития и формирования личности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 признанных в </w:t>
            </w:r>
            <w:r>
              <w:rPr>
                <w:sz w:val="24"/>
                <w:szCs w:val="24"/>
              </w:rPr>
              <w:t>установленном</w:t>
            </w:r>
            <w:r w:rsidRPr="00C05346">
              <w:rPr>
                <w:sz w:val="24"/>
                <w:szCs w:val="24"/>
              </w:rPr>
              <w:t xml:space="preserve"> порядке обвиняемыми или подсудимыми</w:t>
            </w:r>
            <w:r>
              <w:rPr>
                <w:sz w:val="24"/>
                <w:szCs w:val="24"/>
              </w:rPr>
              <w:t xml:space="preserve">, </w:t>
            </w:r>
            <w:r w:rsidRPr="00C05346">
              <w:rPr>
                <w:sz w:val="24"/>
                <w:szCs w:val="24"/>
              </w:rPr>
              <w:t xml:space="preserve"> либо являющихся потерпевшими или свидетелями преступления, на каждом возрастном этапе</w:t>
            </w:r>
          </w:p>
        </w:tc>
      </w:tr>
      <w:tr w:rsidR="006F6952" w:rsidRPr="00C05346" w:rsidTr="004A3FB9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 xml:space="preserve">Способствовать созданию благоприятного психологического климата в образовательной организации </w:t>
            </w:r>
            <w:r w:rsidRPr="00C05346">
              <w:rPr>
                <w:bCs/>
                <w:sz w:val="24"/>
                <w:szCs w:val="24"/>
              </w:rPr>
              <w:t>и организации, осуществляющей образовательную деятельность</w:t>
            </w:r>
          </w:p>
        </w:tc>
      </w:tr>
      <w:tr w:rsidR="006F6952" w:rsidRPr="00C05346" w:rsidTr="004A3FB9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Разрабатывать рекомендации по созданию и поддержанию благоприятных условий развития на переходных и кризисных этапах жизни обучающихся</w:t>
            </w:r>
          </w:p>
        </w:tc>
      </w:tr>
      <w:tr w:rsidR="006F6952" w:rsidRPr="00C05346" w:rsidTr="004A3FB9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Вырабатывать рекомендации педагогам, преподавателям, родителям (законным представителям), воспитателям и работникам образовательной организации по оказанию помощи лицам с ограниченными возможностями здоровья в адаптационный период</w:t>
            </w:r>
          </w:p>
        </w:tc>
      </w:tr>
      <w:tr w:rsidR="006F6952" w:rsidRPr="00C05346" w:rsidTr="004A3FB9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 xml:space="preserve">Эффективно взаимодействовать с педагогами и другими специалистами образовательной организации по вопросам развития обучающихся в ведущей для возраста деятельности </w:t>
            </w:r>
          </w:p>
        </w:tc>
      </w:tr>
      <w:tr w:rsidR="006F6952" w:rsidRPr="00C05346" w:rsidTr="004A3FB9">
        <w:trPr>
          <w:trHeight w:val="586"/>
        </w:trPr>
        <w:tc>
          <w:tcPr>
            <w:tcW w:w="114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Способы адаптации детей, подростков и молодежи к условиям образовательных организаций различных типов</w:t>
            </w:r>
          </w:p>
        </w:tc>
      </w:tr>
      <w:tr w:rsidR="006F6952" w:rsidRPr="00C05346" w:rsidTr="004A3FB9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Современные теории формирования и поддержания благоприятного социально-психологического климата в коллективе</w:t>
            </w:r>
          </w:p>
        </w:tc>
      </w:tr>
      <w:tr w:rsidR="006F6952" w:rsidRPr="00C05346" w:rsidTr="004A3FB9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Методы коррекции социально-психологического климата, урегулирования конфликтов</w:t>
            </w:r>
          </w:p>
        </w:tc>
      </w:tr>
      <w:tr w:rsidR="006F6952" w:rsidRPr="00C05346" w:rsidTr="004A3FB9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Признаки и формы дезадаптивных состояний у детей, подростков и молодежи</w:t>
            </w:r>
          </w:p>
        </w:tc>
      </w:tr>
      <w:tr w:rsidR="006F6952" w:rsidRPr="00C05346" w:rsidTr="004A3FB9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Приемы организации совместной и индивидуальной деятельности лиц с ограниченными возможностями здоровья в соответствии с возрастными нормами их развития</w:t>
            </w:r>
          </w:p>
        </w:tc>
      </w:tr>
      <w:tr w:rsidR="006F6952" w:rsidRPr="00C05346" w:rsidTr="004A3FB9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Теории и методы предотвращения «профессионального выгорания» специалистов</w:t>
            </w:r>
          </w:p>
        </w:tc>
      </w:tr>
      <w:tr w:rsidR="006F6952" w:rsidRPr="00C05346" w:rsidTr="004A3FB9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Основы возрастной физиологии и гигиены обучающихся, обеспечения их безопасности в образовательном процессе</w:t>
            </w:r>
          </w:p>
        </w:tc>
      </w:tr>
      <w:tr w:rsidR="006F6952" w:rsidRPr="00C05346" w:rsidTr="004A3FB9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Типичные случаи возникновения и методы предупреждения и снятия психологической перегрузки педагогического коллектива</w:t>
            </w:r>
          </w:p>
        </w:tc>
      </w:tr>
      <w:tr w:rsidR="006F6952" w:rsidRPr="00C05346" w:rsidTr="004A3FB9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Теории профессиональной и социально-психологической адаптации, методы и способы обеспечения их эффективности</w:t>
            </w:r>
          </w:p>
        </w:tc>
      </w:tr>
      <w:tr w:rsidR="006F6952" w:rsidRPr="00C05346" w:rsidTr="004A3FB9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F6952" w:rsidRPr="00C05346" w:rsidTr="004A3FB9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B40B3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B40B3">
              <w:rPr>
                <w:sz w:val="24"/>
                <w:szCs w:val="24"/>
              </w:rPr>
              <w:t>Трудовое законодательство Российской Федерации, законодательство Российской Федерации</w:t>
            </w:r>
            <w:r>
              <w:rPr>
                <w:sz w:val="24"/>
                <w:szCs w:val="24"/>
              </w:rPr>
              <w:t xml:space="preserve"> в сфере</w:t>
            </w:r>
            <w:r w:rsidRPr="00CB40B3">
              <w:rPr>
                <w:sz w:val="24"/>
                <w:szCs w:val="24"/>
              </w:rPr>
              <w:t xml:space="preserve"> образования и прав ребенка</w:t>
            </w:r>
          </w:p>
        </w:tc>
      </w:tr>
      <w:tr w:rsidR="006F6952" w:rsidRPr="00C05346" w:rsidTr="004A3FB9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05346">
              <w:rPr>
                <w:sz w:val="24"/>
                <w:szCs w:val="24"/>
              </w:rPr>
              <w:t>ормативные</w:t>
            </w:r>
            <w:r>
              <w:rPr>
                <w:sz w:val="24"/>
                <w:szCs w:val="24"/>
              </w:rPr>
              <w:t xml:space="preserve"> правовые</w:t>
            </w:r>
            <w:r w:rsidRPr="00C053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акты</w:t>
            </w:r>
            <w:r w:rsidRPr="00C05346">
              <w:rPr>
                <w:sz w:val="24"/>
                <w:szCs w:val="24"/>
              </w:rPr>
              <w:t>, касающиеся организации и осуществления профессиональной деятельности</w:t>
            </w:r>
          </w:p>
        </w:tc>
      </w:tr>
      <w:tr w:rsidR="006F6952" w:rsidRPr="00C05346" w:rsidTr="004A3FB9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F6952" w:rsidRPr="00C05346" w:rsidTr="004A3FB9">
        <w:trPr>
          <w:trHeight w:val="550"/>
        </w:trPr>
        <w:tc>
          <w:tcPr>
            <w:tcW w:w="114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6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F6952" w:rsidRPr="00C05346" w:rsidTr="004A3FB9">
        <w:trPr>
          <w:trHeight w:val="592"/>
        </w:trPr>
        <w:tc>
          <w:tcPr>
            <w:tcW w:w="5000" w:type="pct"/>
            <w:gridSpan w:val="14"/>
            <w:tcBorders>
              <w:top w:val="nil"/>
              <w:bottom w:val="nil"/>
            </w:tcBorders>
            <w:vAlign w:val="center"/>
          </w:tcPr>
          <w:p w:rsidR="006F6952" w:rsidRDefault="006F6952" w:rsidP="004A3FB9">
            <w:pPr>
              <w:spacing w:after="0"/>
              <w:ind w:left="720" w:hanging="725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6F6952" w:rsidRDefault="006F6952" w:rsidP="004A3FB9">
            <w:pPr>
              <w:spacing w:after="0"/>
              <w:ind w:left="720" w:hanging="725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6F6952" w:rsidRDefault="006F6952" w:rsidP="004A3FB9">
            <w:pPr>
              <w:spacing w:after="0"/>
              <w:ind w:left="720" w:hanging="725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6F6952" w:rsidRDefault="006F6952" w:rsidP="004A3FB9">
            <w:pPr>
              <w:spacing w:after="0"/>
              <w:ind w:left="720" w:hanging="725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6F6952" w:rsidRPr="00C05346" w:rsidRDefault="006F6952" w:rsidP="004A3FB9">
            <w:pPr>
              <w:spacing w:after="0"/>
              <w:ind w:left="720" w:hanging="725"/>
              <w:rPr>
                <w:rFonts w:ascii="Times New Roman" w:hAnsi="Times New Roman"/>
                <w:b/>
                <w:sz w:val="24"/>
                <w:szCs w:val="20"/>
              </w:rPr>
            </w:pPr>
            <w:r w:rsidRPr="00C05346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3.2.3. Трудовая функция</w:t>
            </w:r>
          </w:p>
        </w:tc>
      </w:tr>
      <w:tr w:rsidR="006F6952" w:rsidRPr="00C05346" w:rsidTr="004A3FB9">
        <w:trPr>
          <w:trHeight w:val="278"/>
        </w:trPr>
        <w:tc>
          <w:tcPr>
            <w:tcW w:w="10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2026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Психологическое консультирование лиц с ограниченными возможностями здоровья и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30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49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В/03.7</w:t>
            </w:r>
          </w:p>
        </w:tc>
        <w:tc>
          <w:tcPr>
            <w:tcW w:w="7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9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1"/>
        </w:trPr>
        <w:tc>
          <w:tcPr>
            <w:tcW w:w="5000" w:type="pct"/>
            <w:gridSpan w:val="14"/>
            <w:tcBorders>
              <w:top w:val="nil"/>
              <w:bottom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1491" w:type="pct"/>
            <w:gridSpan w:val="3"/>
            <w:tcBorders>
              <w:top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728" w:type="pct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Оригинал </w:t>
            </w:r>
          </w:p>
        </w:tc>
        <w:tc>
          <w:tcPr>
            <w:tcW w:w="255" w:type="pct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11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Заимствовано из оригинала </w:t>
            </w:r>
          </w:p>
        </w:tc>
        <w:tc>
          <w:tcPr>
            <w:tcW w:w="559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6" w:type="pct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1625" w:type="pct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7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5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6F6952" w:rsidRDefault="006F6952" w:rsidP="006F695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1"/>
        <w:gridCol w:w="7621"/>
      </w:tblGrid>
      <w:tr w:rsidR="006F6952" w:rsidRPr="00C05346" w:rsidTr="004A3FB9">
        <w:trPr>
          <w:trHeight w:val="447"/>
        </w:trPr>
        <w:tc>
          <w:tcPr>
            <w:tcW w:w="1344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Консультирование обучающихся по проблемам самопознания, профессионального самоопределения, личностным проблемам</w:t>
            </w:r>
          </w:p>
        </w:tc>
      </w:tr>
      <w:tr w:rsidR="006F6952" w:rsidRPr="00C05346" w:rsidTr="004A3FB9">
        <w:trPr>
          <w:trHeight w:val="273"/>
        </w:trPr>
        <w:tc>
          <w:tcPr>
            <w:tcW w:w="13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Консультирование преподавателей и других работников образовательной организации</w:t>
            </w:r>
            <w:r w:rsidRPr="00C05346">
              <w:rPr>
                <w:bCs/>
                <w:sz w:val="24"/>
                <w:szCs w:val="24"/>
              </w:rPr>
              <w:t xml:space="preserve"> и организации, осуществляющей образовательную деятельность,</w:t>
            </w:r>
            <w:r w:rsidRPr="00C05346">
              <w:rPr>
                <w:sz w:val="24"/>
                <w:szCs w:val="24"/>
              </w:rPr>
              <w:t xml:space="preserve"> по проблемам взаимоотношений с обучающимися и другим профессиональным вопросам</w:t>
            </w:r>
          </w:p>
        </w:tc>
      </w:tr>
      <w:tr w:rsidR="006F6952" w:rsidRPr="00C05346" w:rsidTr="004A3FB9">
        <w:trPr>
          <w:trHeight w:val="598"/>
        </w:trPr>
        <w:tc>
          <w:tcPr>
            <w:tcW w:w="13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 xml:space="preserve">Консультирование педагогических работников по вопросам разработки и реализации индивидуальных программ обучения для лиц с ограниченными возможностями здоровья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</w:t>
            </w:r>
            <w:r>
              <w:rPr>
                <w:sz w:val="24"/>
                <w:szCs w:val="24"/>
              </w:rPr>
              <w:t>установленном</w:t>
            </w:r>
            <w:r w:rsidRPr="00C05346">
              <w:rPr>
                <w:sz w:val="24"/>
                <w:szCs w:val="24"/>
              </w:rPr>
              <w:t xml:space="preserve"> порядке обвиняемыми или подсудимыми</w:t>
            </w:r>
            <w:r>
              <w:rPr>
                <w:sz w:val="24"/>
                <w:szCs w:val="24"/>
              </w:rPr>
              <w:t xml:space="preserve">, </w:t>
            </w:r>
            <w:r w:rsidRPr="00C05346">
              <w:rPr>
                <w:sz w:val="24"/>
                <w:szCs w:val="24"/>
              </w:rPr>
              <w:t xml:space="preserve"> либо являющихся потерпевшими или свидетелями преступления, </w:t>
            </w:r>
            <w:r w:rsidRPr="00C05346">
              <w:rPr>
                <w:bCs/>
                <w:sz w:val="24"/>
                <w:szCs w:val="24"/>
              </w:rPr>
              <w:t>с учетом особенностей и образовательных потребностей конкретного обучающегося</w:t>
            </w:r>
          </w:p>
        </w:tc>
      </w:tr>
      <w:tr w:rsidR="006F6952" w:rsidRPr="00C05346" w:rsidTr="004A3FB9">
        <w:trPr>
          <w:trHeight w:val="598"/>
        </w:trPr>
        <w:tc>
          <w:tcPr>
            <w:tcW w:w="13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 xml:space="preserve">Консультирование родителей </w:t>
            </w:r>
            <w:r w:rsidRPr="00C05346">
              <w:rPr>
                <w:bCs/>
                <w:sz w:val="24"/>
                <w:szCs w:val="24"/>
              </w:rPr>
              <w:t>(законных представителей) п</w:t>
            </w:r>
            <w:r w:rsidRPr="00C05346">
              <w:rPr>
                <w:sz w:val="24"/>
                <w:szCs w:val="24"/>
              </w:rPr>
              <w:t>о проблемам взаимоотношений с обучающимися, воспитанниками с ограниченными возможностями здоровья, а также находящимися в трудных жизненных ситуациях, по вопросам их профессионального самоопределения</w:t>
            </w:r>
          </w:p>
        </w:tc>
      </w:tr>
      <w:tr w:rsidR="006F6952" w:rsidRPr="00C05346" w:rsidTr="004A3FB9">
        <w:trPr>
          <w:trHeight w:val="598"/>
        </w:trPr>
        <w:tc>
          <w:tcPr>
            <w:tcW w:w="13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F6952" w:rsidRPr="00C05346" w:rsidTr="004A3FB9">
        <w:trPr>
          <w:trHeight w:val="212"/>
        </w:trPr>
        <w:tc>
          <w:tcPr>
            <w:tcW w:w="1344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Применять современные методы психологического консультирования в соответствии с задачами консультирования и особенностями клиентов</w:t>
            </w:r>
          </w:p>
        </w:tc>
      </w:tr>
      <w:tr w:rsidR="006F6952" w:rsidRPr="00C05346" w:rsidTr="004A3FB9">
        <w:trPr>
          <w:trHeight w:val="183"/>
        </w:trPr>
        <w:tc>
          <w:tcPr>
            <w:tcW w:w="13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Консультировать администрацию образовательных организаций,</w:t>
            </w:r>
            <w:r w:rsidRPr="00C05346">
              <w:rPr>
                <w:bCs/>
                <w:sz w:val="24"/>
                <w:szCs w:val="24"/>
              </w:rPr>
              <w:t xml:space="preserve"> организаций, осуществляющих образовательную деятельность,</w:t>
            </w:r>
            <w:r w:rsidRPr="00C05346">
              <w:rPr>
                <w:sz w:val="24"/>
                <w:szCs w:val="24"/>
              </w:rPr>
              <w:t xml:space="preserve"> педагогов, преподавателей, родителей (законных представителей) по психологическим проблемам обучения, воспитания и развития обучающихся</w:t>
            </w:r>
          </w:p>
        </w:tc>
      </w:tr>
      <w:tr w:rsidR="006F6952" w:rsidRPr="00C05346" w:rsidTr="004A3FB9">
        <w:trPr>
          <w:trHeight w:val="183"/>
        </w:trPr>
        <w:tc>
          <w:tcPr>
            <w:tcW w:w="13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Проводить индивидуальные и групповые консультации обучающихся с ограниченными возможностями здоровья по вопросам обучения, развития, проблемам жизненного самоопределения, самовоспитания, взаимоотношений со взрослыми и сверстниками</w:t>
            </w:r>
          </w:p>
        </w:tc>
      </w:tr>
      <w:tr w:rsidR="006F6952" w:rsidRPr="00C05346" w:rsidTr="004A3FB9">
        <w:trPr>
          <w:trHeight w:val="183"/>
        </w:trPr>
        <w:tc>
          <w:tcPr>
            <w:tcW w:w="13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Владеть приемами повышения психолого-педагогической компетентности родителей (законных представителей)</w:t>
            </w:r>
            <w:r w:rsidRPr="00C05346">
              <w:rPr>
                <w:b/>
                <w:sz w:val="24"/>
                <w:szCs w:val="24"/>
              </w:rPr>
              <w:t xml:space="preserve"> </w:t>
            </w:r>
            <w:r w:rsidRPr="00C05346">
              <w:rPr>
                <w:sz w:val="24"/>
                <w:szCs w:val="24"/>
              </w:rPr>
              <w:t>и педагогов, преподавателей и администрации образовательных организаций</w:t>
            </w:r>
          </w:p>
        </w:tc>
      </w:tr>
      <w:tr w:rsidR="006F6952" w:rsidRPr="00C05346" w:rsidTr="004A3FB9">
        <w:trPr>
          <w:trHeight w:val="183"/>
        </w:trPr>
        <w:tc>
          <w:tcPr>
            <w:tcW w:w="13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 xml:space="preserve">Владеть приемами работы с педагогами, преподавателями с целью организации эффективных учебных взаимодействий обучающихся, их </w:t>
            </w:r>
            <w:r w:rsidRPr="00C05346">
              <w:rPr>
                <w:sz w:val="24"/>
                <w:szCs w:val="24"/>
              </w:rPr>
              <w:lastRenderedPageBreak/>
              <w:t>общения в образовательных организациях и в семье</w:t>
            </w:r>
          </w:p>
        </w:tc>
      </w:tr>
      <w:tr w:rsidR="006F6952" w:rsidRPr="00C05346" w:rsidTr="004A3FB9">
        <w:trPr>
          <w:trHeight w:val="183"/>
        </w:trPr>
        <w:tc>
          <w:tcPr>
            <w:tcW w:w="13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Разрабатывать совместно с педагогами и преподавателями индивидуальные программы для построения индивидуального образовательного маршрута для лиц с ограниченными возможностями здоровья с учетом особенностей и образовательных потребностей конкретного обучающегося</w:t>
            </w:r>
          </w:p>
        </w:tc>
      </w:tr>
      <w:tr w:rsidR="006F6952" w:rsidRPr="00C05346" w:rsidTr="004A3FB9">
        <w:trPr>
          <w:trHeight w:val="283"/>
        </w:trPr>
        <w:tc>
          <w:tcPr>
            <w:tcW w:w="1344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Современные технологии и методы консультирования</w:t>
            </w:r>
          </w:p>
        </w:tc>
      </w:tr>
      <w:tr w:rsidR="006F6952" w:rsidRPr="00C05346" w:rsidTr="004A3FB9">
        <w:trPr>
          <w:trHeight w:val="170"/>
        </w:trPr>
        <w:tc>
          <w:tcPr>
            <w:tcW w:w="13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 xml:space="preserve">Теория, методология психологического консультирования, классификация методов, их возможности и ограничения, предъявляемые к ним требования </w:t>
            </w:r>
          </w:p>
        </w:tc>
      </w:tr>
      <w:tr w:rsidR="006F6952" w:rsidRPr="00C05346" w:rsidTr="004A3FB9">
        <w:trPr>
          <w:trHeight w:val="170"/>
        </w:trPr>
        <w:tc>
          <w:tcPr>
            <w:tcW w:w="13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Приемы организации совместной и индивидуальной деятельности обучающихся с ограниченными возможностями здоровья в соответствии с возрастными нормами их развития</w:t>
            </w:r>
          </w:p>
        </w:tc>
      </w:tr>
      <w:tr w:rsidR="006F6952" w:rsidRPr="00C05346" w:rsidTr="004A3FB9">
        <w:trPr>
          <w:trHeight w:val="170"/>
        </w:trPr>
        <w:tc>
          <w:tcPr>
            <w:tcW w:w="13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Методы и технологии, позволяющие решать консультационные</w:t>
            </w:r>
            <w:r>
              <w:rPr>
                <w:sz w:val="24"/>
                <w:szCs w:val="24"/>
              </w:rPr>
              <w:t xml:space="preserve"> </w:t>
            </w:r>
            <w:r w:rsidRPr="00C05346">
              <w:rPr>
                <w:sz w:val="24"/>
                <w:szCs w:val="24"/>
              </w:rPr>
              <w:t xml:space="preserve">и развивающие задачи </w:t>
            </w:r>
          </w:p>
        </w:tc>
      </w:tr>
      <w:tr w:rsidR="006F6952" w:rsidRPr="00C05346" w:rsidTr="004A3FB9">
        <w:trPr>
          <w:trHeight w:val="170"/>
        </w:trPr>
        <w:tc>
          <w:tcPr>
            <w:tcW w:w="13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F6952" w:rsidRPr="00C05346" w:rsidTr="004A3FB9">
        <w:trPr>
          <w:trHeight w:val="170"/>
        </w:trPr>
        <w:tc>
          <w:tcPr>
            <w:tcW w:w="13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B40B3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B40B3">
              <w:rPr>
                <w:sz w:val="24"/>
                <w:szCs w:val="24"/>
              </w:rPr>
              <w:t>Трудовое законодательство Российской Федерации, законодательство Российской Федерации</w:t>
            </w:r>
            <w:r>
              <w:rPr>
                <w:sz w:val="24"/>
                <w:szCs w:val="24"/>
              </w:rPr>
              <w:t xml:space="preserve"> в сфере</w:t>
            </w:r>
            <w:r w:rsidRPr="00CB40B3">
              <w:rPr>
                <w:sz w:val="24"/>
                <w:szCs w:val="24"/>
              </w:rPr>
              <w:t xml:space="preserve"> образования и прав ребенка</w:t>
            </w:r>
          </w:p>
        </w:tc>
      </w:tr>
      <w:tr w:rsidR="006F6952" w:rsidRPr="00C05346" w:rsidTr="004A3FB9">
        <w:trPr>
          <w:trHeight w:val="170"/>
        </w:trPr>
        <w:tc>
          <w:tcPr>
            <w:tcW w:w="13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05346">
              <w:rPr>
                <w:sz w:val="24"/>
                <w:szCs w:val="24"/>
              </w:rPr>
              <w:t>ормативные</w:t>
            </w:r>
            <w:r>
              <w:rPr>
                <w:sz w:val="24"/>
                <w:szCs w:val="24"/>
              </w:rPr>
              <w:t xml:space="preserve"> правовые</w:t>
            </w:r>
            <w:r w:rsidRPr="00C053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акты</w:t>
            </w:r>
            <w:r w:rsidRPr="00C05346">
              <w:rPr>
                <w:sz w:val="24"/>
                <w:szCs w:val="24"/>
              </w:rPr>
              <w:t>, касающиеся организации и осуществления профессиональной деятельности</w:t>
            </w:r>
          </w:p>
        </w:tc>
      </w:tr>
      <w:tr w:rsidR="006F6952" w:rsidRPr="00C05346" w:rsidTr="004A3FB9">
        <w:trPr>
          <w:trHeight w:val="170"/>
        </w:trPr>
        <w:tc>
          <w:tcPr>
            <w:tcW w:w="13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F6952" w:rsidRPr="00C05346" w:rsidTr="004A3FB9">
        <w:trPr>
          <w:trHeight w:val="314"/>
        </w:trPr>
        <w:tc>
          <w:tcPr>
            <w:tcW w:w="13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F6952" w:rsidRDefault="006F6952" w:rsidP="006F695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8"/>
        <w:gridCol w:w="919"/>
        <w:gridCol w:w="138"/>
        <w:gridCol w:w="142"/>
        <w:gridCol w:w="515"/>
        <w:gridCol w:w="723"/>
        <w:gridCol w:w="532"/>
        <w:gridCol w:w="1107"/>
        <w:gridCol w:w="375"/>
        <w:gridCol w:w="400"/>
        <w:gridCol w:w="765"/>
        <w:gridCol w:w="263"/>
        <w:gridCol w:w="1532"/>
        <w:gridCol w:w="823"/>
      </w:tblGrid>
      <w:tr w:rsidR="006F6952" w:rsidRPr="00C05346" w:rsidTr="004A3FB9">
        <w:trPr>
          <w:trHeight w:val="592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/>
              <w:ind w:left="720" w:hanging="728"/>
              <w:rPr>
                <w:rFonts w:ascii="Times New Roman" w:hAnsi="Times New Roman"/>
                <w:b/>
                <w:sz w:val="24"/>
                <w:szCs w:val="20"/>
              </w:rPr>
            </w:pPr>
            <w:r w:rsidRPr="00C05346">
              <w:rPr>
                <w:rFonts w:ascii="Times New Roman" w:hAnsi="Times New Roman"/>
                <w:b/>
                <w:sz w:val="24"/>
                <w:szCs w:val="20"/>
              </w:rPr>
              <w:t>3.2.4. Трудовая функция</w:t>
            </w:r>
          </w:p>
        </w:tc>
      </w:tr>
      <w:tr w:rsidR="006F6952" w:rsidRPr="00C05346" w:rsidTr="004A3FB9">
        <w:trPr>
          <w:trHeight w:val="278"/>
        </w:trPr>
        <w:tc>
          <w:tcPr>
            <w:tcW w:w="1050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955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Психологическая коррекция поведения и развития детей и обучающихся с ограниченными возможностями здоровья, а также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3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49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В/04.7</w:t>
            </w:r>
          </w:p>
        </w:tc>
        <w:tc>
          <w:tcPr>
            <w:tcW w:w="7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9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1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149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Оригинал </w:t>
            </w:r>
          </w:p>
        </w:tc>
        <w:tc>
          <w:tcPr>
            <w:tcW w:w="25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1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Заимствовано из оригинала </w:t>
            </w:r>
          </w:p>
        </w:tc>
        <w:tc>
          <w:tcPr>
            <w:tcW w:w="55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1625" w:type="pct"/>
            <w:gridSpan w:val="4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711" w:type="pct"/>
            <w:gridSpan w:val="2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56" w:type="pct"/>
            <w:gridSpan w:val="3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</w:tr>
      <w:tr w:rsidR="006F6952" w:rsidRPr="00C05346" w:rsidTr="004A3FB9">
        <w:trPr>
          <w:trHeight w:val="598"/>
        </w:trPr>
        <w:tc>
          <w:tcPr>
            <w:tcW w:w="1557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Разработка и реализация планов коррекционно-развивающих занятий для обучающихся, направленных на развитие интеллектуальной, эмоционально-волевой сферы, познавательных процессов, снятие тревожности, решение проблем в сфере общения</w:t>
            </w:r>
          </w:p>
        </w:tc>
      </w:tr>
      <w:tr w:rsidR="006F6952" w:rsidRPr="00C05346" w:rsidTr="004A3FB9">
        <w:trPr>
          <w:trHeight w:val="598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Организация и осуществление совместно со специалистами (педагогами, преподавателями, учителями-дефектологами, учителями-логопедами) психолого-педагогической коррекции отклонений в психическом развитии обучающихся, нарушений социализации</w:t>
            </w:r>
          </w:p>
        </w:tc>
      </w:tr>
      <w:tr w:rsidR="006F6952" w:rsidRPr="00C05346" w:rsidTr="004A3FB9">
        <w:trPr>
          <w:trHeight w:val="1152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bCs/>
                <w:sz w:val="24"/>
                <w:szCs w:val="24"/>
              </w:rPr>
              <w:t>Формирование совместно с иными педагогическими работниками</w:t>
            </w:r>
            <w:r w:rsidRPr="00C05346">
              <w:rPr>
                <w:sz w:val="24"/>
                <w:szCs w:val="24"/>
              </w:rPr>
              <w:t xml:space="preserve"> для обучающихся с ограниченными возможностями здоровья, а также для обучающихся, находящихся в трудной жизненной ситуации, образовательной среды, удовлетворяющей их интересам и потребностям</w:t>
            </w:r>
          </w:p>
        </w:tc>
      </w:tr>
      <w:tr w:rsidR="006F6952" w:rsidRPr="00C05346" w:rsidTr="004A3FB9">
        <w:trPr>
          <w:trHeight w:val="183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 xml:space="preserve">Разработка программ психологической коррекции поведения и нарушений в развитии обучающихся и сопровождение их реализации в образовательной организации и </w:t>
            </w:r>
            <w:r w:rsidRPr="00C05346">
              <w:rPr>
                <w:bCs/>
                <w:sz w:val="24"/>
                <w:szCs w:val="24"/>
              </w:rPr>
              <w:t>организации, осуществляющей образовательную деятельность</w:t>
            </w:r>
          </w:p>
        </w:tc>
      </w:tr>
      <w:tr w:rsidR="006F6952" w:rsidRPr="00C05346" w:rsidTr="004A3FB9">
        <w:trPr>
          <w:trHeight w:val="183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Проведение коррекционно-развивающих занятий с обучающимися в соответствии с категорией детей с ограниченными возможностями здоровья</w:t>
            </w:r>
          </w:p>
        </w:tc>
      </w:tr>
      <w:tr w:rsidR="006F6952" w:rsidRPr="00C05346" w:rsidTr="004A3FB9">
        <w:trPr>
          <w:trHeight w:val="183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Разработка и проведение профилактических, диагностических, развивающих мероприятий в образовательных организациях различных типов</w:t>
            </w:r>
          </w:p>
        </w:tc>
      </w:tr>
      <w:tr w:rsidR="006F6952" w:rsidRPr="00C05346" w:rsidTr="004A3FB9">
        <w:trPr>
          <w:trHeight w:val="183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Разработка и реализация программ профилактики и коррекции девиаций и асоциального поведения обучающихся</w:t>
            </w:r>
          </w:p>
        </w:tc>
      </w:tr>
      <w:tr w:rsidR="006F6952" w:rsidRPr="00C05346" w:rsidTr="004A3FB9">
        <w:trPr>
          <w:trHeight w:val="183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F6952" w:rsidRPr="00C05346" w:rsidTr="004A3FB9">
        <w:trPr>
          <w:trHeight w:val="464"/>
        </w:trPr>
        <w:tc>
          <w:tcPr>
            <w:tcW w:w="1557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</w:t>
            </w:r>
            <w:r w:rsidRPr="00C05346">
              <w:rPr>
                <w:rFonts w:ascii="Times New Roman" w:hAnsi="Times New Roman"/>
                <w:bCs/>
                <w:sz w:val="24"/>
                <w:szCs w:val="24"/>
              </w:rPr>
              <w:t xml:space="preserve"> умения</w:t>
            </w: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Владеть приемами формирования личности как сознательного субъекта поведения и социального действия</w:t>
            </w:r>
          </w:p>
        </w:tc>
      </w:tr>
      <w:tr w:rsidR="006F6952" w:rsidRPr="00C05346" w:rsidTr="004A3FB9">
        <w:trPr>
          <w:trHeight w:val="617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Оценивать уровень и отклонения от нормального хода психического развития обучающихся на различных уровнях образования в образовательных организациях</w:t>
            </w:r>
          </w:p>
        </w:tc>
      </w:tr>
      <w:tr w:rsidR="006F6952" w:rsidRPr="00C05346" w:rsidTr="004A3FB9">
        <w:trPr>
          <w:trHeight w:val="617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Применять</w:t>
            </w:r>
            <w:r>
              <w:rPr>
                <w:sz w:val="24"/>
                <w:szCs w:val="24"/>
              </w:rPr>
              <w:t xml:space="preserve"> </w:t>
            </w:r>
            <w:r w:rsidRPr="00C05346">
              <w:rPr>
                <w:sz w:val="24"/>
                <w:szCs w:val="24"/>
              </w:rPr>
              <w:t>методы психологической коррекции психических особенностей личности (в зависимости от возраста, пола, особых образовательных потребностей, обучающихся с ограниченными возможностями здоровья, а также находящихся в трудной жизненной ситуации)</w:t>
            </w:r>
            <w:r w:rsidRPr="00C05346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6F6952" w:rsidRPr="00C05346" w:rsidTr="004A3FB9">
        <w:trPr>
          <w:trHeight w:val="290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Реализовывать индивидуально-ориентированные меры по снижению или устранению отклонений в психическом и личностном развитии обучающихся</w:t>
            </w:r>
          </w:p>
        </w:tc>
      </w:tr>
      <w:tr w:rsidR="006F6952" w:rsidRPr="00C05346" w:rsidTr="004A3FB9">
        <w:trPr>
          <w:trHeight w:val="435"/>
        </w:trPr>
        <w:tc>
          <w:tcPr>
            <w:tcW w:w="1557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Современные теории, направления и практика психокоррекционной работы</w:t>
            </w:r>
          </w:p>
        </w:tc>
      </w:tr>
      <w:tr w:rsidR="006F6952" w:rsidRPr="00C05346" w:rsidTr="004A3FB9">
        <w:trPr>
          <w:trHeight w:val="170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Теория психологической коррекции</w:t>
            </w:r>
          </w:p>
        </w:tc>
      </w:tr>
      <w:tr w:rsidR="006F6952" w:rsidRPr="00C05346" w:rsidTr="004A3FB9">
        <w:trPr>
          <w:trHeight w:val="345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Методы и приемы индивидуальной психокоррекции</w:t>
            </w:r>
          </w:p>
        </w:tc>
      </w:tr>
      <w:tr w:rsidR="006F6952" w:rsidRPr="00C05346" w:rsidTr="004A3FB9">
        <w:trPr>
          <w:trHeight w:val="344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Этапы групповой динамики, методы, приемы проведения групповой психокоррекционной работы</w:t>
            </w:r>
          </w:p>
        </w:tc>
      </w:tr>
      <w:tr w:rsidR="006F6952" w:rsidRPr="00C05346" w:rsidTr="004A3FB9">
        <w:trPr>
          <w:trHeight w:val="567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Приемы и способы повышения личностной активности в процессе психокоррекции</w:t>
            </w:r>
          </w:p>
        </w:tc>
      </w:tr>
      <w:tr w:rsidR="006F6952" w:rsidRPr="00C05346" w:rsidTr="004A3FB9">
        <w:trPr>
          <w:trHeight w:val="567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Методы и способы определения и контроля результативности психокоррекции</w:t>
            </w:r>
          </w:p>
        </w:tc>
      </w:tr>
      <w:tr w:rsidR="006F6952" w:rsidRPr="00C05346" w:rsidTr="004A3FB9">
        <w:trPr>
          <w:trHeight w:val="170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Стандартные методы и технологии, позволяющие решать диагностические и коррекционно-развивающие задачи</w:t>
            </w:r>
          </w:p>
        </w:tc>
      </w:tr>
      <w:tr w:rsidR="006F6952" w:rsidRPr="00C05346" w:rsidTr="004A3FB9">
        <w:trPr>
          <w:trHeight w:val="170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Методы и приемы наблюдения за психическим и физическим развитием обучающихся</w:t>
            </w:r>
          </w:p>
        </w:tc>
      </w:tr>
      <w:tr w:rsidR="006F6952" w:rsidRPr="00C05346" w:rsidTr="004A3FB9">
        <w:trPr>
          <w:trHeight w:val="170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Формы и признаки отклоняющегося поведения у подростков, способы и методы коррекции этих форм поведения</w:t>
            </w:r>
          </w:p>
        </w:tc>
      </w:tr>
      <w:tr w:rsidR="006F6952" w:rsidRPr="00C05346" w:rsidTr="004A3FB9">
        <w:trPr>
          <w:trHeight w:val="170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F6952" w:rsidRPr="00C05346" w:rsidTr="004A3FB9">
        <w:trPr>
          <w:trHeight w:val="170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B40B3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B40B3">
              <w:rPr>
                <w:sz w:val="24"/>
                <w:szCs w:val="24"/>
              </w:rPr>
              <w:t>Трудовое законодательство Российской Федерации, законодательство Российской Федерации</w:t>
            </w:r>
            <w:r>
              <w:rPr>
                <w:sz w:val="24"/>
                <w:szCs w:val="24"/>
              </w:rPr>
              <w:t xml:space="preserve"> в сфере</w:t>
            </w:r>
            <w:r w:rsidRPr="00CB40B3">
              <w:rPr>
                <w:sz w:val="24"/>
                <w:szCs w:val="24"/>
              </w:rPr>
              <w:t xml:space="preserve"> образования и прав ребенка</w:t>
            </w:r>
          </w:p>
        </w:tc>
      </w:tr>
      <w:tr w:rsidR="006F6952" w:rsidRPr="00C05346" w:rsidTr="004A3FB9">
        <w:trPr>
          <w:trHeight w:val="170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05346">
              <w:rPr>
                <w:sz w:val="24"/>
                <w:szCs w:val="24"/>
              </w:rPr>
              <w:t>ормативные</w:t>
            </w:r>
            <w:r>
              <w:rPr>
                <w:sz w:val="24"/>
                <w:szCs w:val="24"/>
              </w:rPr>
              <w:t xml:space="preserve"> правовые</w:t>
            </w:r>
            <w:r w:rsidRPr="00C053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акты</w:t>
            </w:r>
            <w:r w:rsidRPr="00C05346">
              <w:rPr>
                <w:sz w:val="24"/>
                <w:szCs w:val="24"/>
              </w:rPr>
              <w:t>, касающиеся организации и осуществления профессиональной деятельности</w:t>
            </w:r>
          </w:p>
        </w:tc>
      </w:tr>
      <w:tr w:rsidR="006F6952" w:rsidRPr="00C05346" w:rsidTr="004A3FB9">
        <w:trPr>
          <w:trHeight w:val="170"/>
        </w:trPr>
        <w:tc>
          <w:tcPr>
            <w:tcW w:w="155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F6952" w:rsidRPr="00C05346" w:rsidTr="004A3FB9">
        <w:trPr>
          <w:trHeight w:val="223"/>
        </w:trPr>
        <w:tc>
          <w:tcPr>
            <w:tcW w:w="1557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443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F6952" w:rsidRDefault="006F6952" w:rsidP="006F6952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0"/>
        <w:gridCol w:w="1770"/>
        <w:gridCol w:w="921"/>
        <w:gridCol w:w="138"/>
        <w:gridCol w:w="142"/>
        <w:gridCol w:w="515"/>
        <w:gridCol w:w="723"/>
        <w:gridCol w:w="532"/>
        <w:gridCol w:w="1111"/>
        <w:gridCol w:w="371"/>
        <w:gridCol w:w="404"/>
        <w:gridCol w:w="767"/>
        <w:gridCol w:w="261"/>
        <w:gridCol w:w="1532"/>
        <w:gridCol w:w="825"/>
      </w:tblGrid>
      <w:tr w:rsidR="006F6952" w:rsidRPr="00C05346" w:rsidTr="004A3FB9">
        <w:trPr>
          <w:trHeight w:val="592"/>
        </w:trPr>
        <w:tc>
          <w:tcPr>
            <w:tcW w:w="5000" w:type="pct"/>
            <w:gridSpan w:val="15"/>
            <w:tcBorders>
              <w:top w:val="nil"/>
              <w:bottom w:val="nil"/>
            </w:tcBorders>
            <w:vAlign w:val="center"/>
          </w:tcPr>
          <w:p w:rsidR="006F6952" w:rsidRPr="00C05346" w:rsidRDefault="006F6952" w:rsidP="004A3FB9">
            <w:pPr>
              <w:spacing w:after="0"/>
              <w:ind w:left="720" w:hanging="720"/>
              <w:rPr>
                <w:rFonts w:ascii="Times New Roman" w:hAnsi="Times New Roman"/>
                <w:b/>
                <w:sz w:val="24"/>
                <w:szCs w:val="20"/>
              </w:rPr>
            </w:pPr>
            <w:r w:rsidRPr="00C05346">
              <w:rPr>
                <w:rFonts w:ascii="Times New Roman" w:hAnsi="Times New Roman"/>
                <w:b/>
                <w:sz w:val="24"/>
                <w:szCs w:val="20"/>
              </w:rPr>
              <w:t>3.2.5. Трудовая функция</w:t>
            </w:r>
          </w:p>
        </w:tc>
      </w:tr>
      <w:tr w:rsidR="006F6952" w:rsidRPr="00C05346" w:rsidTr="004A3FB9">
        <w:trPr>
          <w:trHeight w:val="278"/>
        </w:trPr>
        <w:tc>
          <w:tcPr>
            <w:tcW w:w="1046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958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Психологическая диагностика особенностей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несовершеннолетних обучающихся, признанных в случаях и в порядке, которые предусмотрены уголовно-процессуальным законодательством, подозреваемыми, обвиняемыми или подсудимыми по уголовному делу либо являющихся потерпевшими или свидетелями преступления, по запросу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3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49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В/05.7</w:t>
            </w:r>
          </w:p>
        </w:tc>
        <w:tc>
          <w:tcPr>
            <w:tcW w:w="7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9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6952" w:rsidRPr="00C05346" w:rsidTr="004A3FB9">
        <w:trPr>
          <w:trHeight w:val="281"/>
        </w:trPr>
        <w:tc>
          <w:tcPr>
            <w:tcW w:w="5000" w:type="pct"/>
            <w:gridSpan w:val="15"/>
            <w:tcBorders>
              <w:top w:val="nil"/>
              <w:bottom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1488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Оригинал </w:t>
            </w:r>
          </w:p>
        </w:tc>
        <w:tc>
          <w:tcPr>
            <w:tcW w:w="25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1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 xml:space="preserve">Заимствовано из оригинала </w:t>
            </w:r>
          </w:p>
        </w:tc>
        <w:tc>
          <w:tcPr>
            <w:tcW w:w="56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952" w:rsidRPr="00C05346" w:rsidTr="004A3FB9">
        <w:trPr>
          <w:trHeight w:val="281"/>
        </w:trPr>
        <w:tc>
          <w:tcPr>
            <w:tcW w:w="1622" w:type="pct"/>
            <w:gridSpan w:val="5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711" w:type="pct"/>
            <w:gridSpan w:val="2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56" w:type="pct"/>
            <w:gridSpan w:val="3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5346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  <w:p w:rsidR="006F6952" w:rsidRPr="00C05346" w:rsidRDefault="006F6952" w:rsidP="004A3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6952" w:rsidRPr="00C05346" w:rsidTr="004A3FB9">
        <w:trPr>
          <w:trHeight w:val="598"/>
        </w:trPr>
        <w:tc>
          <w:tcPr>
            <w:tcW w:w="1554" w:type="pct"/>
            <w:gridSpan w:val="4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Психологическая диагностика с использованием современных образовательных технологий, включая информационные образовательные ресурсы</w:t>
            </w:r>
          </w:p>
        </w:tc>
      </w:tr>
      <w:tr w:rsidR="006F6952" w:rsidRPr="00C05346" w:rsidTr="004A3FB9">
        <w:trPr>
          <w:trHeight w:val="295"/>
        </w:trPr>
        <w:tc>
          <w:tcPr>
            <w:tcW w:w="1554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Скрининговые обследования с целью мониторинга психического развития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</w:t>
            </w:r>
            <w:r>
              <w:rPr>
                <w:sz w:val="24"/>
                <w:szCs w:val="24"/>
              </w:rPr>
              <w:t xml:space="preserve"> </w:t>
            </w:r>
            <w:r w:rsidRPr="00C05346">
              <w:rPr>
                <w:sz w:val="24"/>
                <w:szCs w:val="24"/>
              </w:rPr>
              <w:t xml:space="preserve">несовершеннолетних обучающихся, признанных в </w:t>
            </w:r>
            <w:r>
              <w:rPr>
                <w:sz w:val="24"/>
                <w:szCs w:val="24"/>
              </w:rPr>
              <w:t>установленном</w:t>
            </w:r>
            <w:r w:rsidRPr="00C05346">
              <w:rPr>
                <w:sz w:val="24"/>
                <w:szCs w:val="24"/>
              </w:rPr>
              <w:t xml:space="preserve"> порядке обвиняемыми или подсудимыми</w:t>
            </w:r>
            <w:r>
              <w:rPr>
                <w:sz w:val="24"/>
                <w:szCs w:val="24"/>
              </w:rPr>
              <w:t xml:space="preserve">, </w:t>
            </w:r>
            <w:r w:rsidRPr="00C05346">
              <w:rPr>
                <w:sz w:val="24"/>
                <w:szCs w:val="24"/>
              </w:rPr>
              <w:t xml:space="preserve"> либо являющихся потерпевшими или свидетелями преступления</w:t>
            </w:r>
          </w:p>
        </w:tc>
      </w:tr>
      <w:tr w:rsidR="006F6952" w:rsidRPr="00C05346" w:rsidTr="004A3FB9">
        <w:trPr>
          <w:trHeight w:val="295"/>
        </w:trPr>
        <w:tc>
          <w:tcPr>
            <w:tcW w:w="1554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Составление психолого-педагогических заключений по результатам диагностического обследования с целью ориентации педагогов и родителей (законных представителей) в проблемах личностного и социального развития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</w:t>
            </w:r>
            <w:r>
              <w:rPr>
                <w:sz w:val="24"/>
                <w:szCs w:val="24"/>
              </w:rPr>
              <w:t xml:space="preserve"> </w:t>
            </w:r>
            <w:r w:rsidRPr="00C05346">
              <w:rPr>
                <w:sz w:val="24"/>
                <w:szCs w:val="24"/>
              </w:rPr>
              <w:t xml:space="preserve">несовершеннолетних обучающихся, признанных в </w:t>
            </w:r>
            <w:r>
              <w:rPr>
                <w:sz w:val="24"/>
                <w:szCs w:val="24"/>
              </w:rPr>
              <w:t>установленном</w:t>
            </w:r>
            <w:r w:rsidRPr="00C05346">
              <w:rPr>
                <w:sz w:val="24"/>
                <w:szCs w:val="24"/>
              </w:rPr>
              <w:t xml:space="preserve"> порядке обвиняемыми или подсудимыми</w:t>
            </w:r>
            <w:r>
              <w:rPr>
                <w:sz w:val="24"/>
                <w:szCs w:val="24"/>
              </w:rPr>
              <w:t xml:space="preserve">, </w:t>
            </w:r>
            <w:r w:rsidRPr="00C05346">
              <w:rPr>
                <w:sz w:val="24"/>
                <w:szCs w:val="24"/>
              </w:rPr>
              <w:t xml:space="preserve"> либо являющихся </w:t>
            </w:r>
            <w:r w:rsidRPr="00C05346">
              <w:rPr>
                <w:sz w:val="24"/>
                <w:szCs w:val="24"/>
              </w:rPr>
              <w:lastRenderedPageBreak/>
              <w:t>потерпевшими или свидетелями преступления</w:t>
            </w:r>
          </w:p>
        </w:tc>
      </w:tr>
      <w:tr w:rsidR="006F6952" w:rsidRPr="00C05346" w:rsidTr="004A3FB9">
        <w:trPr>
          <w:trHeight w:val="598"/>
        </w:trPr>
        <w:tc>
          <w:tcPr>
            <w:tcW w:w="1554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 xml:space="preserve">Определение степени нарушений в психическом и личностном развитии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</w:t>
            </w:r>
            <w:r>
              <w:rPr>
                <w:sz w:val="24"/>
                <w:szCs w:val="24"/>
              </w:rPr>
              <w:t>установленном</w:t>
            </w:r>
            <w:r w:rsidRPr="00C05346">
              <w:rPr>
                <w:sz w:val="24"/>
                <w:szCs w:val="24"/>
              </w:rPr>
              <w:t xml:space="preserve"> порядке обвиняемыми или подсудимыми</w:t>
            </w:r>
            <w:r>
              <w:rPr>
                <w:sz w:val="24"/>
                <w:szCs w:val="24"/>
              </w:rPr>
              <w:t xml:space="preserve">, </w:t>
            </w:r>
            <w:r w:rsidRPr="00C05346">
              <w:rPr>
                <w:sz w:val="24"/>
                <w:szCs w:val="24"/>
              </w:rPr>
              <w:t xml:space="preserve"> либо являющихся потерпевшими или свидетелями преступления</w:t>
            </w:r>
          </w:p>
        </w:tc>
      </w:tr>
      <w:tr w:rsidR="006F6952" w:rsidRPr="00C05346" w:rsidTr="004A3FB9">
        <w:trPr>
          <w:trHeight w:val="350"/>
        </w:trPr>
        <w:tc>
          <w:tcPr>
            <w:tcW w:w="1554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bCs/>
                <w:sz w:val="24"/>
                <w:szCs w:val="24"/>
              </w:rPr>
            </w:pPr>
            <w:r w:rsidRPr="00C05346">
              <w:rPr>
                <w:bCs/>
                <w:sz w:val="24"/>
                <w:szCs w:val="24"/>
              </w:rPr>
              <w:t xml:space="preserve">Изучение интересов, склонностей, способностей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</w:t>
            </w:r>
            <w:r w:rsidRPr="00C05346">
              <w:rPr>
                <w:sz w:val="24"/>
                <w:szCs w:val="24"/>
              </w:rPr>
              <w:t xml:space="preserve">признанных в </w:t>
            </w:r>
            <w:r>
              <w:rPr>
                <w:sz w:val="24"/>
                <w:szCs w:val="24"/>
              </w:rPr>
              <w:t>установленном</w:t>
            </w:r>
            <w:r w:rsidRPr="00C05346">
              <w:rPr>
                <w:sz w:val="24"/>
                <w:szCs w:val="24"/>
              </w:rPr>
              <w:t xml:space="preserve"> порядке обвиняемыми или подсудимыми</w:t>
            </w:r>
            <w:r>
              <w:rPr>
                <w:sz w:val="24"/>
                <w:szCs w:val="24"/>
              </w:rPr>
              <w:t xml:space="preserve">, </w:t>
            </w:r>
            <w:r w:rsidRPr="00C05346">
              <w:rPr>
                <w:sz w:val="24"/>
                <w:szCs w:val="24"/>
              </w:rPr>
              <w:t xml:space="preserve"> либо являющихся потерпевшими или свидетелями преступления</w:t>
            </w:r>
          </w:p>
        </w:tc>
      </w:tr>
      <w:tr w:rsidR="006F6952" w:rsidRPr="00C05346" w:rsidTr="004A3FB9">
        <w:trPr>
          <w:trHeight w:val="598"/>
        </w:trPr>
        <w:tc>
          <w:tcPr>
            <w:tcW w:w="1554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bCs/>
                <w:sz w:val="24"/>
                <w:szCs w:val="24"/>
              </w:rPr>
              <w:t>Осуществление с целью профориентации комплекса диагностических мероприятий по изучению мотивации, личностных, характерологических особенностей</w:t>
            </w:r>
            <w:r w:rsidRPr="00C05346">
              <w:rPr>
                <w:sz w:val="24"/>
                <w:szCs w:val="24"/>
              </w:rPr>
              <w:t xml:space="preserve">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</w:t>
            </w:r>
            <w:r>
              <w:rPr>
                <w:sz w:val="24"/>
                <w:szCs w:val="24"/>
              </w:rPr>
              <w:t xml:space="preserve"> </w:t>
            </w:r>
            <w:r w:rsidRPr="00C05346">
              <w:rPr>
                <w:sz w:val="24"/>
                <w:szCs w:val="24"/>
              </w:rPr>
              <w:t xml:space="preserve">несовершеннолетних обучающихся, признанных в </w:t>
            </w:r>
            <w:r>
              <w:rPr>
                <w:sz w:val="24"/>
                <w:szCs w:val="24"/>
              </w:rPr>
              <w:t>установленном</w:t>
            </w:r>
            <w:r w:rsidRPr="00C05346">
              <w:rPr>
                <w:sz w:val="24"/>
                <w:szCs w:val="24"/>
              </w:rPr>
              <w:t xml:space="preserve"> порядке обвиняемыми или подсудимыми</w:t>
            </w:r>
            <w:r>
              <w:rPr>
                <w:sz w:val="24"/>
                <w:szCs w:val="24"/>
              </w:rPr>
              <w:t xml:space="preserve">, </w:t>
            </w:r>
            <w:r w:rsidRPr="00C05346">
              <w:rPr>
                <w:sz w:val="24"/>
                <w:szCs w:val="24"/>
              </w:rPr>
              <w:t xml:space="preserve"> либо являющихся потерпевшими или свидетелями преступления</w:t>
            </w:r>
          </w:p>
        </w:tc>
      </w:tr>
      <w:tr w:rsidR="006F6952" w:rsidRPr="00C05346" w:rsidTr="004A3FB9">
        <w:trPr>
          <w:trHeight w:val="598"/>
        </w:trPr>
        <w:tc>
          <w:tcPr>
            <w:tcW w:w="1554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bCs/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F6952" w:rsidRPr="00C05346" w:rsidTr="004A3FB9">
        <w:trPr>
          <w:trHeight w:val="212"/>
        </w:trPr>
        <w:tc>
          <w:tcPr>
            <w:tcW w:w="1554" w:type="pct"/>
            <w:gridSpan w:val="4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Подбирать диагностический инструментарий, адекватный целям исследования и возможностям конкретного обучающегося</w:t>
            </w:r>
          </w:p>
        </w:tc>
      </w:tr>
      <w:tr w:rsidR="006F6952" w:rsidRPr="00C05346" w:rsidTr="004A3FB9">
        <w:trPr>
          <w:trHeight w:val="183"/>
        </w:trPr>
        <w:tc>
          <w:tcPr>
            <w:tcW w:w="1554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Проводить диагностическое обследование обучающихся с использованием стандартизированного инструментария, включая первичную обработку результатов</w:t>
            </w:r>
          </w:p>
        </w:tc>
      </w:tr>
      <w:tr w:rsidR="006F6952" w:rsidRPr="00C05346" w:rsidTr="004A3FB9">
        <w:trPr>
          <w:trHeight w:val="183"/>
        </w:trPr>
        <w:tc>
          <w:tcPr>
            <w:tcW w:w="1554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Проводить диагностическую работу по выявлению уровня готовности или адаптации к новым образовательным условиям</w:t>
            </w:r>
          </w:p>
        </w:tc>
      </w:tr>
      <w:tr w:rsidR="006F6952" w:rsidRPr="00C05346" w:rsidTr="004A3FB9">
        <w:trPr>
          <w:trHeight w:val="183"/>
        </w:trPr>
        <w:tc>
          <w:tcPr>
            <w:tcW w:w="1554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Осуществлять диагностическую работу по выявлению особенностей и причин дезадаптации обучающихся с целью определения направлений оказания психолого-педагогической помощи</w:t>
            </w:r>
          </w:p>
        </w:tc>
      </w:tr>
      <w:tr w:rsidR="006F6952" w:rsidRPr="00C05346" w:rsidTr="004A3FB9">
        <w:trPr>
          <w:trHeight w:val="183"/>
        </w:trPr>
        <w:tc>
          <w:tcPr>
            <w:tcW w:w="1554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Осуществлять социально-психологическую диагностику особенностей и уровня группового развития формальных и неформальных ученических коллективов, диагностику социально-психологического климата в коллективе</w:t>
            </w:r>
          </w:p>
        </w:tc>
      </w:tr>
      <w:tr w:rsidR="006F6952" w:rsidRPr="00C05346" w:rsidTr="004A3FB9">
        <w:trPr>
          <w:trHeight w:val="183"/>
        </w:trPr>
        <w:tc>
          <w:tcPr>
            <w:tcW w:w="1554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Выявлять психологические причины и способствовать устранению нарушений межличностных отношений, обучающихся с учителями, сверстниками, родителями (законными представителями)</w:t>
            </w:r>
          </w:p>
        </w:tc>
      </w:tr>
      <w:tr w:rsidR="006F6952" w:rsidRPr="00C05346" w:rsidTr="004A3FB9">
        <w:trPr>
          <w:trHeight w:val="183"/>
        </w:trPr>
        <w:tc>
          <w:tcPr>
            <w:tcW w:w="1554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Диагностировать интеллектуальные, личностные и эмоционально-волевые особенности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</w:t>
            </w:r>
            <w:r>
              <w:rPr>
                <w:sz w:val="24"/>
                <w:szCs w:val="24"/>
              </w:rPr>
              <w:t xml:space="preserve"> </w:t>
            </w:r>
            <w:r w:rsidRPr="00C05346">
              <w:rPr>
                <w:sz w:val="24"/>
                <w:szCs w:val="24"/>
              </w:rPr>
              <w:t xml:space="preserve">несовершеннолетних обучающихся, признанных в </w:t>
            </w:r>
            <w:r>
              <w:rPr>
                <w:sz w:val="24"/>
                <w:szCs w:val="24"/>
              </w:rPr>
              <w:t>установленном</w:t>
            </w:r>
            <w:r w:rsidRPr="00C05346">
              <w:rPr>
                <w:sz w:val="24"/>
                <w:szCs w:val="24"/>
              </w:rPr>
              <w:t xml:space="preserve"> порядке обвиняемыми или </w:t>
            </w:r>
            <w:r w:rsidRPr="00C05346">
              <w:rPr>
                <w:sz w:val="24"/>
                <w:szCs w:val="24"/>
              </w:rPr>
              <w:lastRenderedPageBreak/>
              <w:t>подсудимыми</w:t>
            </w:r>
            <w:r>
              <w:rPr>
                <w:sz w:val="24"/>
                <w:szCs w:val="24"/>
              </w:rPr>
              <w:t xml:space="preserve">, </w:t>
            </w:r>
            <w:r w:rsidRPr="00C05346">
              <w:rPr>
                <w:sz w:val="24"/>
                <w:szCs w:val="24"/>
              </w:rPr>
              <w:t xml:space="preserve"> либо являющихся потерпевшими или свидетелями преступления</w:t>
            </w:r>
          </w:p>
        </w:tc>
      </w:tr>
      <w:tr w:rsidR="006F6952" w:rsidRPr="00C05346" w:rsidTr="004A3FB9">
        <w:trPr>
          <w:trHeight w:val="183"/>
        </w:trPr>
        <w:tc>
          <w:tcPr>
            <w:tcW w:w="1554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Проводить мониторинг личностных и метапредметных образовательных результатов в соответствии с федеральными государственными образовательными стандартами общего образования у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</w:t>
            </w:r>
            <w:r>
              <w:rPr>
                <w:sz w:val="24"/>
                <w:szCs w:val="24"/>
              </w:rPr>
              <w:t xml:space="preserve"> </w:t>
            </w:r>
            <w:r w:rsidRPr="00C05346">
              <w:rPr>
                <w:sz w:val="24"/>
                <w:szCs w:val="24"/>
              </w:rPr>
              <w:t>несовершеннолетних обучающихся, признанны</w:t>
            </w:r>
            <w:r>
              <w:rPr>
                <w:sz w:val="24"/>
                <w:szCs w:val="24"/>
              </w:rPr>
              <w:t>х</w:t>
            </w:r>
            <w:r w:rsidRPr="00C05346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установленном</w:t>
            </w:r>
            <w:r w:rsidRPr="00C05346">
              <w:rPr>
                <w:sz w:val="24"/>
                <w:szCs w:val="24"/>
              </w:rPr>
              <w:t xml:space="preserve"> порядке обвиняемыми или подсудимыми</w:t>
            </w:r>
            <w:r>
              <w:rPr>
                <w:sz w:val="24"/>
                <w:szCs w:val="24"/>
              </w:rPr>
              <w:t xml:space="preserve">, </w:t>
            </w:r>
            <w:r w:rsidRPr="00C05346">
              <w:rPr>
                <w:sz w:val="24"/>
                <w:szCs w:val="24"/>
              </w:rPr>
              <w:t xml:space="preserve"> либо являющихся потерпевшими или свидетелями преступления</w:t>
            </w:r>
          </w:p>
        </w:tc>
      </w:tr>
      <w:tr w:rsidR="006F6952" w:rsidRPr="00C05346" w:rsidTr="004A3FB9">
        <w:trPr>
          <w:trHeight w:val="230"/>
        </w:trPr>
        <w:tc>
          <w:tcPr>
            <w:tcW w:w="1554" w:type="pct"/>
            <w:gridSpan w:val="4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bCs/>
                <w:sz w:val="24"/>
                <w:szCs w:val="24"/>
              </w:rPr>
            </w:pPr>
            <w:r w:rsidRPr="00C05346">
              <w:rPr>
                <w:bCs/>
                <w:sz w:val="24"/>
                <w:szCs w:val="24"/>
              </w:rPr>
              <w:t>Теория, методология психодиагностики, классификация психодиагностических методов, их возможности и ограничения, предъявляемые к ним требования</w:t>
            </w:r>
          </w:p>
        </w:tc>
      </w:tr>
      <w:tr w:rsidR="006F6952" w:rsidRPr="00C05346" w:rsidTr="004A3FB9">
        <w:trPr>
          <w:trHeight w:val="170"/>
        </w:trPr>
        <w:tc>
          <w:tcPr>
            <w:tcW w:w="1554" w:type="pct"/>
            <w:gridSpan w:val="4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bCs/>
                <w:sz w:val="24"/>
                <w:szCs w:val="24"/>
              </w:rPr>
            </w:pPr>
            <w:r w:rsidRPr="00C05346">
              <w:rPr>
                <w:bCs/>
                <w:sz w:val="24"/>
                <w:szCs w:val="24"/>
              </w:rPr>
              <w:t>Стандартные методы и технологии, позволяющие решать диагностические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05346">
              <w:rPr>
                <w:bCs/>
                <w:sz w:val="24"/>
                <w:szCs w:val="24"/>
              </w:rPr>
              <w:t>задачи</w:t>
            </w:r>
          </w:p>
        </w:tc>
      </w:tr>
      <w:tr w:rsidR="006F6952" w:rsidRPr="00C05346" w:rsidTr="004A3FB9">
        <w:trPr>
          <w:trHeight w:val="170"/>
        </w:trPr>
        <w:tc>
          <w:tcPr>
            <w:tcW w:w="1554" w:type="pct"/>
            <w:gridSpan w:val="4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bCs/>
                <w:sz w:val="24"/>
                <w:szCs w:val="24"/>
              </w:rPr>
            </w:pPr>
            <w:r w:rsidRPr="00C05346">
              <w:rPr>
                <w:bCs/>
                <w:sz w:val="24"/>
                <w:szCs w:val="24"/>
              </w:rPr>
              <w:t>Методы сбора, первичной обработки информации, результатов психологических наблюдений и диагностики</w:t>
            </w:r>
          </w:p>
        </w:tc>
      </w:tr>
      <w:tr w:rsidR="006F6952" w:rsidRPr="00C05346" w:rsidTr="004A3FB9">
        <w:trPr>
          <w:trHeight w:val="170"/>
        </w:trPr>
        <w:tc>
          <w:tcPr>
            <w:tcW w:w="1554" w:type="pct"/>
            <w:gridSpan w:val="4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bCs/>
                <w:sz w:val="24"/>
                <w:szCs w:val="24"/>
              </w:rPr>
            </w:pPr>
            <w:r w:rsidRPr="00C05346">
              <w:rPr>
                <w:bCs/>
                <w:sz w:val="24"/>
                <w:szCs w:val="24"/>
              </w:rPr>
              <w:t>Методы математической обработки результатов психологической диагностики</w:t>
            </w:r>
          </w:p>
        </w:tc>
      </w:tr>
      <w:tr w:rsidR="006F6952" w:rsidRPr="00C05346" w:rsidTr="004A3FB9">
        <w:trPr>
          <w:trHeight w:val="170"/>
        </w:trPr>
        <w:tc>
          <w:tcPr>
            <w:tcW w:w="1554" w:type="pct"/>
            <w:gridSpan w:val="4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bCs/>
                <w:sz w:val="24"/>
                <w:szCs w:val="24"/>
              </w:rPr>
            </w:pPr>
            <w:r w:rsidRPr="00C05346">
              <w:rPr>
                <w:bCs/>
                <w:sz w:val="24"/>
                <w:szCs w:val="24"/>
              </w:rPr>
              <w:t>Способы интерпретации и представления результатов психодиагностического обследования</w:t>
            </w:r>
          </w:p>
        </w:tc>
      </w:tr>
      <w:tr w:rsidR="006F6952" w:rsidRPr="00C05346" w:rsidTr="004A3FB9">
        <w:trPr>
          <w:trHeight w:val="461"/>
        </w:trPr>
        <w:tc>
          <w:tcPr>
            <w:tcW w:w="1554" w:type="pct"/>
            <w:gridSpan w:val="4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bCs/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F6952" w:rsidRPr="00C05346" w:rsidTr="004A3FB9">
        <w:trPr>
          <w:trHeight w:val="460"/>
        </w:trPr>
        <w:tc>
          <w:tcPr>
            <w:tcW w:w="1554" w:type="pct"/>
            <w:gridSpan w:val="4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B40B3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B40B3">
              <w:rPr>
                <w:sz w:val="24"/>
                <w:szCs w:val="24"/>
              </w:rPr>
              <w:t>Трудовое законодательство Российской Федерации, законодательство Российской Федерации</w:t>
            </w:r>
            <w:r>
              <w:rPr>
                <w:sz w:val="24"/>
                <w:szCs w:val="24"/>
              </w:rPr>
              <w:t xml:space="preserve"> в сфере</w:t>
            </w:r>
            <w:r w:rsidRPr="00CB40B3">
              <w:rPr>
                <w:sz w:val="24"/>
                <w:szCs w:val="24"/>
              </w:rPr>
              <w:t xml:space="preserve"> образования и прав ребенка</w:t>
            </w:r>
          </w:p>
        </w:tc>
      </w:tr>
      <w:tr w:rsidR="006F6952" w:rsidRPr="00C05346" w:rsidTr="004A3FB9">
        <w:trPr>
          <w:trHeight w:val="460"/>
        </w:trPr>
        <w:tc>
          <w:tcPr>
            <w:tcW w:w="1554" w:type="pct"/>
            <w:gridSpan w:val="4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05346">
              <w:rPr>
                <w:sz w:val="24"/>
                <w:szCs w:val="24"/>
              </w:rPr>
              <w:t>ормативные</w:t>
            </w:r>
            <w:r>
              <w:rPr>
                <w:sz w:val="24"/>
                <w:szCs w:val="24"/>
              </w:rPr>
              <w:t xml:space="preserve"> правовые</w:t>
            </w:r>
            <w:r w:rsidRPr="00C053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акты</w:t>
            </w:r>
            <w:r w:rsidRPr="00C05346">
              <w:rPr>
                <w:sz w:val="24"/>
                <w:szCs w:val="24"/>
              </w:rPr>
              <w:t>, касающиеся организации и осуществления профессиональной деятельности</w:t>
            </w:r>
          </w:p>
        </w:tc>
      </w:tr>
      <w:tr w:rsidR="006F6952" w:rsidRPr="00C05346" w:rsidTr="004A3FB9">
        <w:trPr>
          <w:trHeight w:val="460"/>
        </w:trPr>
        <w:tc>
          <w:tcPr>
            <w:tcW w:w="1554" w:type="pct"/>
            <w:gridSpan w:val="4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C05346">
              <w:rPr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F6952" w:rsidRPr="00C05346" w:rsidTr="004A3FB9">
        <w:trPr>
          <w:trHeight w:hRule="exact" w:val="301"/>
        </w:trPr>
        <w:tc>
          <w:tcPr>
            <w:tcW w:w="1554" w:type="pct"/>
            <w:gridSpan w:val="4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Del="002A1D54" w:rsidRDefault="006F6952" w:rsidP="004A3F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346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446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6952" w:rsidRPr="00C05346" w:rsidRDefault="006F6952" w:rsidP="004A3F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F6952" w:rsidRPr="00C05346" w:rsidTr="004A3FB9">
        <w:trPr>
          <w:trHeight w:val="281"/>
        </w:trPr>
        <w:tc>
          <w:tcPr>
            <w:tcW w:w="5000" w:type="pct"/>
            <w:gridSpan w:val="15"/>
            <w:tcBorders>
              <w:top w:val="single" w:sz="2" w:space="0" w:color="7F7F7F"/>
              <w:bottom w:val="nil"/>
            </w:tcBorders>
            <w:vAlign w:val="center"/>
          </w:tcPr>
          <w:p w:rsidR="006F6952" w:rsidRDefault="006F6952" w:rsidP="004A3FB9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6"/>
              </w:rPr>
            </w:pPr>
          </w:p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6"/>
              </w:rPr>
            </w:pPr>
          </w:p>
        </w:tc>
      </w:tr>
      <w:tr w:rsidR="006F6952" w:rsidRPr="00C05346" w:rsidTr="004A3FB9">
        <w:tblPrEx>
          <w:tblLook w:val="00A0"/>
        </w:tblPrEx>
        <w:trPr>
          <w:trHeight w:val="791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6952" w:rsidRPr="00C05346" w:rsidRDefault="006F6952" w:rsidP="004A3FB9">
            <w:pPr>
              <w:pStyle w:val="1e"/>
              <w:jc w:val="center"/>
            </w:pPr>
            <w:bookmarkStart w:id="6" w:name="_Toc409511624"/>
            <w:r w:rsidRPr="00C05346">
              <w:rPr>
                <w:lang w:val="en-US"/>
              </w:rPr>
              <w:t>IV</w:t>
            </w:r>
            <w:r w:rsidRPr="00C05346">
              <w:t>. Сведения об организациях – разработчиках профессионального стандарта</w:t>
            </w:r>
            <w:bookmarkEnd w:id="6"/>
          </w:p>
        </w:tc>
      </w:tr>
      <w:tr w:rsidR="006F6952" w:rsidRPr="00C05346" w:rsidTr="004A3FB9">
        <w:tblPrEx>
          <w:tblLook w:val="00A0"/>
        </w:tblPrEx>
        <w:trPr>
          <w:trHeight w:val="568"/>
        </w:trPr>
        <w:tc>
          <w:tcPr>
            <w:tcW w:w="5000" w:type="pct"/>
            <w:gridSpan w:val="15"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4.1.</w:t>
            </w:r>
            <w:r w:rsidRPr="00C053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Ответственная организация-</w:t>
            </w:r>
            <w:r w:rsidRPr="00C05346">
              <w:rPr>
                <w:rFonts w:ascii="Times New Roman" w:hAnsi="Times New Roman"/>
                <w:b/>
                <w:sz w:val="24"/>
                <w:szCs w:val="24"/>
              </w:rPr>
              <w:t>разработчик</w:t>
            </w:r>
          </w:p>
        </w:tc>
      </w:tr>
      <w:tr w:rsidR="006F6952" w:rsidRPr="00C05346" w:rsidTr="004A3FB9">
        <w:tblPrEx>
          <w:tblLook w:val="00A0"/>
        </w:tblPrEx>
        <w:trPr>
          <w:trHeight w:val="567"/>
        </w:trPr>
        <w:tc>
          <w:tcPr>
            <w:tcW w:w="5000" w:type="pct"/>
            <w:gridSpan w:val="1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ГБОУ ВПО города Москвы «Московский городской психолого-педагогический университет», город Москва</w:t>
            </w:r>
          </w:p>
        </w:tc>
      </w:tr>
      <w:tr w:rsidR="006F6952" w:rsidRPr="00C05346" w:rsidTr="004A3FB9">
        <w:tblPrEx>
          <w:tblLook w:val="00A0"/>
        </w:tblPrEx>
        <w:trPr>
          <w:trHeight w:val="567"/>
        </w:trPr>
        <w:tc>
          <w:tcPr>
            <w:tcW w:w="5000" w:type="pct"/>
            <w:gridSpan w:val="15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Ректор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ab/>
            </w:r>
            <w:r w:rsidRPr="00C05346">
              <w:rPr>
                <w:rFonts w:ascii="Times New Roman" w:hAnsi="Times New Roman"/>
                <w:sz w:val="24"/>
                <w:szCs w:val="24"/>
              </w:rPr>
              <w:tab/>
            </w:r>
            <w:r w:rsidRPr="00C05346">
              <w:rPr>
                <w:rFonts w:ascii="Times New Roman" w:hAnsi="Times New Roman"/>
                <w:sz w:val="24"/>
                <w:szCs w:val="24"/>
              </w:rPr>
              <w:tab/>
            </w:r>
            <w:r w:rsidRPr="00C05346">
              <w:rPr>
                <w:rFonts w:ascii="Times New Roman" w:hAnsi="Times New Roman"/>
                <w:sz w:val="24"/>
                <w:szCs w:val="24"/>
              </w:rPr>
              <w:tab/>
            </w:r>
            <w:r w:rsidRPr="00C05346">
              <w:rPr>
                <w:rFonts w:ascii="Times New Roman" w:hAnsi="Times New Roman"/>
                <w:sz w:val="24"/>
                <w:szCs w:val="24"/>
              </w:rPr>
              <w:tab/>
            </w:r>
            <w:r w:rsidRPr="00C05346">
              <w:rPr>
                <w:rFonts w:ascii="Times New Roman" w:hAnsi="Times New Roman"/>
                <w:sz w:val="24"/>
                <w:szCs w:val="24"/>
              </w:rPr>
              <w:tab/>
              <w:t>Рубцов Виталий Владимирович</w:t>
            </w:r>
          </w:p>
        </w:tc>
      </w:tr>
      <w:tr w:rsidR="006F6952" w:rsidRPr="00C05346" w:rsidTr="004A3FB9">
        <w:tblPrEx>
          <w:tblLook w:val="00A0"/>
        </w:tblPrEx>
        <w:trPr>
          <w:trHeight w:val="700"/>
        </w:trPr>
        <w:tc>
          <w:tcPr>
            <w:tcW w:w="5000" w:type="pct"/>
            <w:gridSpan w:val="15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</w:tcPr>
          <w:p w:rsidR="006F6952" w:rsidRPr="00C05346" w:rsidRDefault="006F6952" w:rsidP="004A3F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5346">
              <w:rPr>
                <w:rFonts w:ascii="Times New Roman" w:hAnsi="Times New Roman"/>
                <w:b/>
                <w:bCs/>
                <w:sz w:val="24"/>
                <w:szCs w:val="24"/>
              </w:rPr>
              <w:t>4.2. Наименования организаций-разработчиков</w:t>
            </w:r>
          </w:p>
        </w:tc>
      </w:tr>
      <w:tr w:rsidR="006F6952" w:rsidRPr="00C05346" w:rsidTr="004A3FB9">
        <w:tblPrEx>
          <w:tblLook w:val="00A0"/>
        </w:tblPrEx>
        <w:trPr>
          <w:trHeight w:val="407"/>
        </w:trPr>
        <w:tc>
          <w:tcPr>
            <w:tcW w:w="19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F6952" w:rsidRPr="00C05346" w:rsidRDefault="006F6952" w:rsidP="004A3FB9">
            <w:pPr>
              <w:pStyle w:val="a4"/>
              <w:numPr>
                <w:ilvl w:val="0"/>
                <w:numId w:val="30"/>
              </w:numPr>
              <w:ind w:left="560" w:hanging="560"/>
              <w:rPr>
                <w:szCs w:val="20"/>
              </w:rPr>
            </w:pPr>
          </w:p>
        </w:tc>
        <w:tc>
          <w:tcPr>
            <w:tcW w:w="4803" w:type="pct"/>
            <w:gridSpan w:val="1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ГБОУ «Самарский региональный социопсихологический центр», город Самара</w:t>
            </w:r>
          </w:p>
        </w:tc>
      </w:tr>
      <w:tr w:rsidR="006F6952" w:rsidRPr="00C05346" w:rsidTr="004A3FB9">
        <w:tblPrEx>
          <w:tblLook w:val="00A0"/>
        </w:tblPrEx>
        <w:trPr>
          <w:trHeight w:val="402"/>
        </w:trPr>
        <w:tc>
          <w:tcPr>
            <w:tcW w:w="19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F6952" w:rsidRPr="00C05346" w:rsidRDefault="006F6952" w:rsidP="004A3FB9">
            <w:pPr>
              <w:pStyle w:val="a4"/>
              <w:numPr>
                <w:ilvl w:val="0"/>
                <w:numId w:val="30"/>
              </w:numPr>
              <w:ind w:left="560" w:hanging="560"/>
              <w:rPr>
                <w:szCs w:val="20"/>
              </w:rPr>
            </w:pPr>
          </w:p>
        </w:tc>
        <w:tc>
          <w:tcPr>
            <w:tcW w:w="4803" w:type="pct"/>
            <w:gridSpan w:val="1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ГОУ «Уральский государственный педагогический университет», город Екатеринбург</w:t>
            </w:r>
          </w:p>
        </w:tc>
      </w:tr>
      <w:tr w:rsidR="006F6952" w:rsidRPr="00C05346" w:rsidTr="004A3FB9">
        <w:tblPrEx>
          <w:tblLook w:val="00A0"/>
        </w:tblPrEx>
        <w:trPr>
          <w:trHeight w:val="402"/>
        </w:trPr>
        <w:tc>
          <w:tcPr>
            <w:tcW w:w="19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F6952" w:rsidRPr="00C05346" w:rsidRDefault="006F6952" w:rsidP="004A3FB9">
            <w:pPr>
              <w:pStyle w:val="a4"/>
              <w:numPr>
                <w:ilvl w:val="0"/>
                <w:numId w:val="30"/>
              </w:numPr>
              <w:ind w:left="560" w:hanging="560"/>
              <w:rPr>
                <w:szCs w:val="20"/>
              </w:rPr>
            </w:pPr>
          </w:p>
        </w:tc>
        <w:tc>
          <w:tcPr>
            <w:tcW w:w="4803" w:type="pct"/>
            <w:gridSpan w:val="1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ГОУ ВПО «Башкирский государственный педагогический университет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C05346">
              <w:rPr>
                <w:rFonts w:ascii="Times New Roman" w:hAnsi="Times New Roman"/>
                <w:sz w:val="24"/>
                <w:szCs w:val="24"/>
              </w:rPr>
              <w:t>, город Уфа, Республика Башкортостан</w:t>
            </w:r>
          </w:p>
        </w:tc>
      </w:tr>
      <w:tr w:rsidR="006F6952" w:rsidRPr="00C05346" w:rsidTr="004A3FB9">
        <w:tblPrEx>
          <w:tblLook w:val="00A0"/>
        </w:tblPrEx>
        <w:trPr>
          <w:trHeight w:val="407"/>
        </w:trPr>
        <w:tc>
          <w:tcPr>
            <w:tcW w:w="19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F6952" w:rsidRPr="00C05346" w:rsidRDefault="006F6952" w:rsidP="004A3FB9">
            <w:pPr>
              <w:pStyle w:val="a4"/>
              <w:numPr>
                <w:ilvl w:val="0"/>
                <w:numId w:val="30"/>
              </w:numPr>
              <w:ind w:left="547" w:hanging="552"/>
              <w:rPr>
                <w:szCs w:val="20"/>
              </w:rPr>
            </w:pPr>
          </w:p>
        </w:tc>
        <w:tc>
          <w:tcPr>
            <w:tcW w:w="4803" w:type="pct"/>
            <w:gridSpan w:val="1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Общероссийская общественная организация «Федерация психологов образования России», город Москва</w:t>
            </w:r>
          </w:p>
        </w:tc>
      </w:tr>
      <w:tr w:rsidR="006F6952" w:rsidRPr="00C05346" w:rsidTr="004A3FB9">
        <w:tblPrEx>
          <w:tblLook w:val="00A0"/>
        </w:tblPrEx>
        <w:trPr>
          <w:trHeight w:val="407"/>
        </w:trPr>
        <w:tc>
          <w:tcPr>
            <w:tcW w:w="19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F6952" w:rsidRPr="00C05346" w:rsidRDefault="006F6952" w:rsidP="004A3FB9">
            <w:pPr>
              <w:pStyle w:val="a4"/>
              <w:numPr>
                <w:ilvl w:val="0"/>
                <w:numId w:val="30"/>
              </w:numPr>
              <w:ind w:left="560" w:hanging="560"/>
              <w:rPr>
                <w:szCs w:val="20"/>
              </w:rPr>
            </w:pPr>
          </w:p>
        </w:tc>
        <w:tc>
          <w:tcPr>
            <w:tcW w:w="4803" w:type="pct"/>
            <w:gridSpan w:val="1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ФГБОУ «Волгоградский государственный социально-педагогический университет», город Волгоград</w:t>
            </w:r>
          </w:p>
        </w:tc>
      </w:tr>
      <w:tr w:rsidR="006F6952" w:rsidRPr="00C05346" w:rsidTr="004A3FB9">
        <w:tblPrEx>
          <w:tblLook w:val="00A0"/>
        </w:tblPrEx>
        <w:trPr>
          <w:trHeight w:val="519"/>
        </w:trPr>
        <w:tc>
          <w:tcPr>
            <w:tcW w:w="19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F6952" w:rsidRPr="00C05346" w:rsidRDefault="006F6952" w:rsidP="004A3FB9">
            <w:pPr>
              <w:pStyle w:val="a4"/>
              <w:numPr>
                <w:ilvl w:val="0"/>
                <w:numId w:val="30"/>
              </w:numPr>
              <w:ind w:left="560" w:hanging="560"/>
              <w:rPr>
                <w:szCs w:val="20"/>
              </w:rPr>
            </w:pPr>
          </w:p>
        </w:tc>
        <w:tc>
          <w:tcPr>
            <w:tcW w:w="4803" w:type="pct"/>
            <w:gridSpan w:val="1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F6952" w:rsidRPr="00C05346" w:rsidRDefault="006F6952" w:rsidP="004A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346">
              <w:rPr>
                <w:rFonts w:ascii="Times New Roman" w:hAnsi="Times New Roman"/>
                <w:sz w:val="24"/>
                <w:szCs w:val="24"/>
              </w:rPr>
              <w:t>ФГОУ ВПО «Южный федеральный университет», город Ростов-на-Дону</w:t>
            </w:r>
          </w:p>
        </w:tc>
      </w:tr>
    </w:tbl>
    <w:p w:rsidR="006F6952" w:rsidRPr="00C05346" w:rsidRDefault="006F6952" w:rsidP="006F6952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3DFA" w:rsidRDefault="00023DFA"/>
    <w:sectPr w:rsidR="00023DFA" w:rsidSect="004A3FB9">
      <w:endnotePr>
        <w:numFmt w:val="decimal"/>
      </w:endnotePr>
      <w:pgSz w:w="11907" w:h="16839" w:code="9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1A3" w:rsidRDefault="000B11A3" w:rsidP="006F6952">
      <w:pPr>
        <w:spacing w:after="0" w:line="240" w:lineRule="auto"/>
      </w:pPr>
      <w:r>
        <w:separator/>
      </w:r>
    </w:p>
  </w:endnote>
  <w:endnote w:type="continuationSeparator" w:id="0">
    <w:p w:rsidR="000B11A3" w:rsidRDefault="000B11A3" w:rsidP="006F6952">
      <w:pPr>
        <w:spacing w:after="0" w:line="240" w:lineRule="auto"/>
      </w:pPr>
      <w:r>
        <w:continuationSeparator/>
      </w:r>
    </w:p>
  </w:endnote>
  <w:endnote w:id="1">
    <w:p w:rsidR="004A3FB9" w:rsidRPr="00B117E0" w:rsidRDefault="004A3FB9" w:rsidP="006F6952">
      <w:pPr>
        <w:pStyle w:val="afd"/>
        <w:rPr>
          <w:rFonts w:ascii="Times New Roman" w:hAnsi="Times New Roman"/>
        </w:rPr>
      </w:pPr>
      <w:r w:rsidRPr="00B117E0">
        <w:rPr>
          <w:rFonts w:ascii="Times New Roman" w:hAnsi="Times New Roman"/>
          <w:vertAlign w:val="superscript"/>
        </w:rPr>
        <w:endnoteRef/>
      </w:r>
      <w:r w:rsidRPr="00B117E0">
        <w:rPr>
          <w:rFonts w:ascii="Times New Roman" w:hAnsi="Times New Roman"/>
        </w:rPr>
        <w:t xml:space="preserve"> Общероссийский классификатор за</w:t>
      </w:r>
      <w:r>
        <w:rPr>
          <w:rFonts w:ascii="Times New Roman" w:hAnsi="Times New Roman"/>
        </w:rPr>
        <w:t>нятий</w:t>
      </w:r>
      <w:r w:rsidRPr="00B117E0">
        <w:rPr>
          <w:rFonts w:ascii="Times New Roman" w:hAnsi="Times New Roman"/>
        </w:rPr>
        <w:t>.</w:t>
      </w:r>
    </w:p>
  </w:endnote>
  <w:endnote w:id="2">
    <w:p w:rsidR="004A3FB9" w:rsidRPr="00B117E0" w:rsidRDefault="004A3FB9" w:rsidP="006F6952">
      <w:pPr>
        <w:pStyle w:val="ac"/>
        <w:ind w:left="180" w:hanging="180"/>
        <w:jc w:val="both"/>
      </w:pPr>
      <w:r w:rsidRPr="00B117E0">
        <w:rPr>
          <w:vertAlign w:val="superscript"/>
        </w:rPr>
        <w:endnoteRef/>
      </w:r>
      <w:r w:rsidRPr="00B117E0">
        <w:t xml:space="preserve"> Общероссийский классификатор видов экономической деятельности.</w:t>
      </w:r>
    </w:p>
  </w:endnote>
  <w:endnote w:id="3">
    <w:p w:rsidR="004A3FB9" w:rsidRPr="00B117E0" w:rsidRDefault="004A3FB9" w:rsidP="006F6952">
      <w:pPr>
        <w:pStyle w:val="afd"/>
        <w:rPr>
          <w:rFonts w:ascii="Times New Roman" w:hAnsi="Times New Roman"/>
        </w:rPr>
      </w:pPr>
      <w:r w:rsidRPr="00B117E0">
        <w:rPr>
          <w:rStyle w:val="aff"/>
          <w:rFonts w:ascii="Times New Roman" w:hAnsi="Times New Roman"/>
        </w:rPr>
        <w:endnoteRef/>
      </w:r>
      <w:r w:rsidRPr="00B117E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Статья</w:t>
      </w:r>
      <w:r w:rsidRPr="00054FE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65</w:t>
      </w:r>
      <w:r w:rsidRPr="00054FE6">
        <w:rPr>
          <w:rFonts w:ascii="Times New Roman" w:hAnsi="Times New Roman"/>
        </w:rPr>
        <w:t xml:space="preserve"> Трудового кодекса Российской Федерации (Собрание законодательства Российской Федерации, 2002, №1, ст. 3; 2004, №</w:t>
      </w:r>
      <w:r>
        <w:rPr>
          <w:rFonts w:ascii="Times New Roman" w:hAnsi="Times New Roman"/>
        </w:rPr>
        <w:t xml:space="preserve"> </w:t>
      </w:r>
      <w:r w:rsidRPr="00054FE6">
        <w:rPr>
          <w:rFonts w:ascii="Times New Roman" w:hAnsi="Times New Roman"/>
        </w:rPr>
        <w:t>35, ст. 3607; 2006, №</w:t>
      </w:r>
      <w:r>
        <w:rPr>
          <w:rFonts w:ascii="Times New Roman" w:hAnsi="Times New Roman"/>
        </w:rPr>
        <w:t xml:space="preserve"> </w:t>
      </w:r>
      <w:r w:rsidRPr="00054FE6">
        <w:rPr>
          <w:rFonts w:ascii="Times New Roman" w:hAnsi="Times New Roman"/>
        </w:rPr>
        <w:t>27, ст. 2878; 2008, №</w:t>
      </w:r>
      <w:r>
        <w:rPr>
          <w:rFonts w:ascii="Times New Roman" w:hAnsi="Times New Roman"/>
        </w:rPr>
        <w:t xml:space="preserve"> </w:t>
      </w:r>
      <w:r w:rsidRPr="00054FE6">
        <w:rPr>
          <w:rFonts w:ascii="Times New Roman" w:hAnsi="Times New Roman"/>
        </w:rPr>
        <w:t>30, ст. 3616; 2011, №</w:t>
      </w:r>
      <w:r>
        <w:rPr>
          <w:rFonts w:ascii="Times New Roman" w:hAnsi="Times New Roman"/>
        </w:rPr>
        <w:t xml:space="preserve"> </w:t>
      </w:r>
      <w:r w:rsidRPr="00054FE6">
        <w:rPr>
          <w:rFonts w:ascii="Times New Roman" w:hAnsi="Times New Roman"/>
        </w:rPr>
        <w:t>49, ст. 7031; 2013, №</w:t>
      </w:r>
      <w:r>
        <w:rPr>
          <w:rFonts w:ascii="Times New Roman" w:hAnsi="Times New Roman"/>
        </w:rPr>
        <w:t xml:space="preserve"> </w:t>
      </w:r>
      <w:r w:rsidRPr="00054FE6">
        <w:rPr>
          <w:rFonts w:ascii="Times New Roman" w:hAnsi="Times New Roman"/>
        </w:rPr>
        <w:t>48, ст. 6165, №</w:t>
      </w:r>
      <w:r>
        <w:rPr>
          <w:rFonts w:ascii="Times New Roman" w:hAnsi="Times New Roman"/>
        </w:rPr>
        <w:t xml:space="preserve"> </w:t>
      </w:r>
      <w:r w:rsidRPr="00054FE6">
        <w:rPr>
          <w:rFonts w:ascii="Times New Roman" w:hAnsi="Times New Roman"/>
        </w:rPr>
        <w:t>52, ст. 6986)</w:t>
      </w:r>
      <w:r w:rsidRPr="00B117E0">
        <w:rPr>
          <w:rFonts w:ascii="Times New Roman" w:hAnsi="Times New Roman"/>
        </w:rPr>
        <w:t>.</w:t>
      </w:r>
    </w:p>
  </w:endnote>
  <w:endnote w:id="4">
    <w:p w:rsidR="004A3FB9" w:rsidRPr="00B117E0" w:rsidRDefault="004A3FB9" w:rsidP="006F6952">
      <w:pPr>
        <w:pStyle w:val="ac"/>
        <w:ind w:left="180" w:hanging="180"/>
        <w:jc w:val="both"/>
      </w:pPr>
      <w:r w:rsidRPr="00B117E0">
        <w:rPr>
          <w:vertAlign w:val="superscript"/>
        </w:rPr>
        <w:endnoteRef/>
      </w:r>
      <w:r w:rsidRPr="00B117E0">
        <w:t xml:space="preserve"> Единый квалификационный справочник должностей руководителей, специалистов и служащих.</w:t>
      </w:r>
    </w:p>
  </w:endnote>
  <w:endnote w:id="5">
    <w:p w:rsidR="004A3FB9" w:rsidRPr="00B117E0" w:rsidRDefault="004A3FB9" w:rsidP="006F6952">
      <w:pPr>
        <w:pStyle w:val="afd"/>
        <w:rPr>
          <w:rFonts w:ascii="Times New Roman" w:hAnsi="Times New Roman"/>
        </w:rPr>
      </w:pPr>
      <w:r w:rsidRPr="00B117E0">
        <w:rPr>
          <w:rStyle w:val="aff"/>
          <w:rFonts w:ascii="Times New Roman" w:hAnsi="Times New Roman"/>
        </w:rPr>
        <w:endnoteRef/>
      </w:r>
      <w:r w:rsidRPr="00B117E0">
        <w:rPr>
          <w:rFonts w:ascii="Times New Roman" w:hAnsi="Times New Roman"/>
        </w:rPr>
        <w:t xml:space="preserve"> Общероссийский классификатор профессий рабочих, должностей служащих и тарифных разрядов.</w:t>
      </w:r>
    </w:p>
  </w:endnote>
  <w:endnote w:id="6">
    <w:p w:rsidR="004A3FB9" w:rsidRPr="00B117E0" w:rsidRDefault="004A3FB9" w:rsidP="006F6952">
      <w:pPr>
        <w:pStyle w:val="afd"/>
        <w:rPr>
          <w:rFonts w:ascii="Times New Roman" w:hAnsi="Times New Roman"/>
        </w:rPr>
      </w:pPr>
      <w:r w:rsidRPr="00B117E0">
        <w:rPr>
          <w:rFonts w:ascii="Times New Roman" w:hAnsi="Times New Roman"/>
          <w:vertAlign w:val="superscript"/>
        </w:rPr>
        <w:endnoteRef/>
      </w:r>
      <w:r w:rsidRPr="00B117E0">
        <w:rPr>
          <w:rFonts w:ascii="Times New Roman" w:hAnsi="Times New Roman"/>
          <w:vertAlign w:val="superscript"/>
        </w:rPr>
        <w:t xml:space="preserve"> </w:t>
      </w:r>
      <w:r w:rsidRPr="00B117E0">
        <w:rPr>
          <w:rFonts w:ascii="Times New Roman" w:hAnsi="Times New Roman"/>
        </w:rPr>
        <w:t>Общероссийский классификатор специальностей по образованию.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FB9" w:rsidRDefault="005F68EE" w:rsidP="004A3FB9">
    <w:pPr>
      <w:pStyle w:val="a8"/>
      <w:framePr w:wrap="around" w:vAnchor="text" w:hAnchor="margin" w:xAlign="center" w:y="1"/>
      <w:rPr>
        <w:rStyle w:val="aff0"/>
      </w:rPr>
    </w:pPr>
    <w:r>
      <w:rPr>
        <w:rStyle w:val="aff0"/>
      </w:rPr>
      <w:fldChar w:fldCharType="begin"/>
    </w:r>
    <w:r w:rsidR="004A3FB9"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4A3FB9" w:rsidRDefault="004A3FB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1A3" w:rsidRDefault="000B11A3" w:rsidP="006F6952">
      <w:pPr>
        <w:spacing w:after="0" w:line="240" w:lineRule="auto"/>
      </w:pPr>
      <w:r>
        <w:separator/>
      </w:r>
    </w:p>
  </w:footnote>
  <w:footnote w:type="continuationSeparator" w:id="0">
    <w:p w:rsidR="000B11A3" w:rsidRDefault="000B11A3" w:rsidP="006F6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FB9" w:rsidRDefault="005F68EE" w:rsidP="004A3FB9">
    <w:pPr>
      <w:pStyle w:val="a6"/>
      <w:framePr w:wrap="around" w:vAnchor="text" w:hAnchor="margin" w:xAlign="center" w:y="1"/>
      <w:rPr>
        <w:rStyle w:val="aff0"/>
      </w:rPr>
    </w:pPr>
    <w:r>
      <w:rPr>
        <w:rStyle w:val="aff0"/>
      </w:rPr>
      <w:fldChar w:fldCharType="begin"/>
    </w:r>
    <w:r w:rsidR="004A3FB9"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4A3FB9" w:rsidRDefault="004A3FB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FB9" w:rsidRDefault="005F68EE" w:rsidP="004A3FB9">
    <w:pPr>
      <w:pStyle w:val="a6"/>
      <w:tabs>
        <w:tab w:val="clear" w:pos="4677"/>
        <w:tab w:val="clear" w:pos="9355"/>
        <w:tab w:val="center" w:pos="5245"/>
      </w:tabs>
      <w:jc w:val="center"/>
    </w:pPr>
    <w:r w:rsidRPr="005D277C">
      <w:rPr>
        <w:sz w:val="20"/>
        <w:szCs w:val="20"/>
      </w:rPr>
      <w:fldChar w:fldCharType="begin"/>
    </w:r>
    <w:r w:rsidR="004A3FB9" w:rsidRPr="005D277C">
      <w:rPr>
        <w:sz w:val="20"/>
        <w:szCs w:val="20"/>
      </w:rPr>
      <w:instrText xml:space="preserve"> PAGE   \* MERGEFORMAT </w:instrText>
    </w:r>
    <w:r w:rsidRPr="005D277C">
      <w:rPr>
        <w:sz w:val="20"/>
        <w:szCs w:val="20"/>
      </w:rPr>
      <w:fldChar w:fldCharType="separate"/>
    </w:r>
    <w:r w:rsidR="004053A6">
      <w:rPr>
        <w:noProof/>
        <w:sz w:val="20"/>
        <w:szCs w:val="20"/>
      </w:rPr>
      <w:t>27</w:t>
    </w:r>
    <w:r w:rsidRPr="005D277C">
      <w:rPr>
        <w:sz w:val="20"/>
        <w:szCs w:val="20"/>
      </w:rPr>
      <w:fldChar w:fldCharType="end"/>
    </w:r>
  </w:p>
  <w:p w:rsidR="004A3FB9" w:rsidRDefault="004A3FB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60C4D96"/>
    <w:lvl w:ilvl="0">
      <w:numFmt w:val="bullet"/>
      <w:lvlText w:val="*"/>
      <w:lvlJc w:val="left"/>
    </w:lvl>
  </w:abstractNum>
  <w:abstractNum w:abstractNumId="1">
    <w:nsid w:val="00F322CE"/>
    <w:multiLevelType w:val="multilevel"/>
    <w:tmpl w:val="CDD05B4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2">
    <w:nsid w:val="05B766F0"/>
    <w:multiLevelType w:val="multilevel"/>
    <w:tmpl w:val="282C97E2"/>
    <w:lvl w:ilvl="0">
      <w:start w:val="1"/>
      <w:numFmt w:val="decimal"/>
      <w:lvlText w:val="%1"/>
      <w:lvlJc w:val="left"/>
      <w:pPr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939" w:hanging="123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7423F2"/>
    <w:multiLevelType w:val="multilevel"/>
    <w:tmpl w:val="7CFC6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9268AB"/>
    <w:multiLevelType w:val="hybridMultilevel"/>
    <w:tmpl w:val="73ECA14E"/>
    <w:lvl w:ilvl="0" w:tplc="B05413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D318C6"/>
    <w:multiLevelType w:val="multilevel"/>
    <w:tmpl w:val="13BA2634"/>
    <w:lvl w:ilvl="0">
      <w:start w:val="1"/>
      <w:numFmt w:val="decimal"/>
      <w:lvlText w:val="%1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16875CAC"/>
    <w:multiLevelType w:val="hybridMultilevel"/>
    <w:tmpl w:val="8BB06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D463AE"/>
    <w:multiLevelType w:val="multilevel"/>
    <w:tmpl w:val="C2061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4A4D84"/>
    <w:multiLevelType w:val="hybridMultilevel"/>
    <w:tmpl w:val="F1329F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CF347AA"/>
    <w:multiLevelType w:val="hybridMultilevel"/>
    <w:tmpl w:val="B79C7AB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20AE6C30"/>
    <w:multiLevelType w:val="multilevel"/>
    <w:tmpl w:val="282C97E2"/>
    <w:lvl w:ilvl="0">
      <w:start w:val="1"/>
      <w:numFmt w:val="decimal"/>
      <w:lvlText w:val="%1"/>
      <w:lvlJc w:val="left"/>
      <w:pPr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939" w:hanging="123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8572E86"/>
    <w:multiLevelType w:val="multilevel"/>
    <w:tmpl w:val="818C5FC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9A22B2D"/>
    <w:multiLevelType w:val="multilevel"/>
    <w:tmpl w:val="260E6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E6B6074"/>
    <w:multiLevelType w:val="hybridMultilevel"/>
    <w:tmpl w:val="0DA6D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1E2E63"/>
    <w:multiLevelType w:val="multilevel"/>
    <w:tmpl w:val="85D81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4B32AB"/>
    <w:multiLevelType w:val="hybridMultilevel"/>
    <w:tmpl w:val="3FA60F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09D4A9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22355E1"/>
    <w:multiLevelType w:val="hybridMultilevel"/>
    <w:tmpl w:val="D74AB8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7774A63"/>
    <w:multiLevelType w:val="hybridMultilevel"/>
    <w:tmpl w:val="81B8D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977398"/>
    <w:multiLevelType w:val="hybridMultilevel"/>
    <w:tmpl w:val="DE087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5A316B"/>
    <w:multiLevelType w:val="multilevel"/>
    <w:tmpl w:val="13BA2634"/>
    <w:lvl w:ilvl="0">
      <w:start w:val="1"/>
      <w:numFmt w:val="decimal"/>
      <w:lvlText w:val="%1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>
    <w:nsid w:val="6DBA436A"/>
    <w:multiLevelType w:val="multilevel"/>
    <w:tmpl w:val="D42AF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6810F33"/>
    <w:multiLevelType w:val="multilevel"/>
    <w:tmpl w:val="8520C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82D3994"/>
    <w:multiLevelType w:val="multilevel"/>
    <w:tmpl w:val="44B09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C1631BE"/>
    <w:multiLevelType w:val="multilevel"/>
    <w:tmpl w:val="0FAEC93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num w:numId="1">
    <w:abstractNumId w:val="25"/>
  </w:num>
  <w:num w:numId="2">
    <w:abstractNumId w:val="5"/>
  </w:num>
  <w:num w:numId="3">
    <w:abstractNumId w:val="15"/>
  </w:num>
  <w:num w:numId="4">
    <w:abstractNumId w:val="18"/>
  </w:num>
  <w:num w:numId="5">
    <w:abstractNumId w:val="9"/>
  </w:num>
  <w:num w:numId="6">
    <w:abstractNumId w:val="28"/>
  </w:num>
  <w:num w:numId="7">
    <w:abstractNumId w:val="29"/>
  </w:num>
  <w:num w:numId="8">
    <w:abstractNumId w:val="4"/>
  </w:num>
  <w:num w:numId="9">
    <w:abstractNumId w:val="7"/>
  </w:num>
  <w:num w:numId="10">
    <w:abstractNumId w:val="19"/>
  </w:num>
  <w:num w:numId="11">
    <w:abstractNumId w:val="30"/>
  </w:num>
  <w:num w:numId="12">
    <w:abstractNumId w:val="21"/>
  </w:num>
  <w:num w:numId="13">
    <w:abstractNumId w:val="12"/>
  </w:num>
  <w:num w:numId="14">
    <w:abstractNumId w:val="2"/>
  </w:num>
  <w:num w:numId="15">
    <w:abstractNumId w:val="10"/>
  </w:num>
  <w:num w:numId="16">
    <w:abstractNumId w:val="8"/>
  </w:num>
  <w:num w:numId="17">
    <w:abstractNumId w:val="17"/>
  </w:num>
  <w:num w:numId="18">
    <w:abstractNumId w:val="3"/>
  </w:num>
  <w:num w:numId="19">
    <w:abstractNumId w:val="24"/>
  </w:num>
  <w:num w:numId="20">
    <w:abstractNumId w:val="14"/>
  </w:num>
  <w:num w:numId="21">
    <w:abstractNumId w:val="13"/>
  </w:num>
  <w:num w:numId="22">
    <w:abstractNumId w:val="16"/>
  </w:num>
  <w:num w:numId="23">
    <w:abstractNumId w:val="6"/>
  </w:num>
  <w:num w:numId="24">
    <w:abstractNumId w:val="27"/>
  </w:num>
  <w:num w:numId="25">
    <w:abstractNumId w:val="11"/>
  </w:num>
  <w:num w:numId="26">
    <w:abstractNumId w:val="20"/>
  </w:num>
  <w:num w:numId="27">
    <w:abstractNumId w:val="0"/>
    <w:lvlOverride w:ilvl="0">
      <w:lvl w:ilvl="0">
        <w:start w:val="65535"/>
        <w:numFmt w:val="bullet"/>
        <w:lvlText w:val="•"/>
        <w:legacy w:legacy="1" w:legacySpace="0" w:legacyIndent="715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711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26"/>
  </w:num>
  <w:num w:numId="30">
    <w:abstractNumId w:val="1"/>
  </w:num>
  <w:num w:numId="31">
    <w:abstractNumId w:val="22"/>
  </w:num>
  <w:num w:numId="3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6F6952"/>
    <w:rsid w:val="00023DFA"/>
    <w:rsid w:val="000479A8"/>
    <w:rsid w:val="000B11A3"/>
    <w:rsid w:val="00105B6B"/>
    <w:rsid w:val="0023671B"/>
    <w:rsid w:val="002817F3"/>
    <w:rsid w:val="002C441A"/>
    <w:rsid w:val="003153F3"/>
    <w:rsid w:val="004053A6"/>
    <w:rsid w:val="004A3FB9"/>
    <w:rsid w:val="005F68EE"/>
    <w:rsid w:val="006F6952"/>
    <w:rsid w:val="00732646"/>
    <w:rsid w:val="00755773"/>
    <w:rsid w:val="008850D6"/>
    <w:rsid w:val="00CB4B61"/>
    <w:rsid w:val="00D01A1D"/>
    <w:rsid w:val="00D4368A"/>
    <w:rsid w:val="00E31191"/>
    <w:rsid w:val="00E47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95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F6952"/>
    <w:pPr>
      <w:widowControl w:val="0"/>
      <w:adjustRightInd w:val="0"/>
      <w:spacing w:before="480" w:after="0"/>
      <w:contextualSpacing/>
      <w:jc w:val="both"/>
      <w:textAlignment w:val="baseline"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F6952"/>
    <w:pPr>
      <w:widowControl w:val="0"/>
      <w:adjustRightInd w:val="0"/>
      <w:spacing w:before="200" w:after="0"/>
      <w:jc w:val="both"/>
      <w:textAlignment w:val="baseline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6F6952"/>
    <w:pPr>
      <w:widowControl w:val="0"/>
      <w:adjustRightInd w:val="0"/>
      <w:spacing w:before="200" w:after="0" w:line="271" w:lineRule="auto"/>
      <w:jc w:val="both"/>
      <w:textAlignment w:val="baseline"/>
      <w:outlineLvl w:val="2"/>
    </w:pPr>
    <w:rPr>
      <w:rFonts w:ascii="Cambria" w:eastAsia="Times New Roman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6F6952"/>
    <w:pPr>
      <w:widowControl w:val="0"/>
      <w:adjustRightInd w:val="0"/>
      <w:spacing w:before="200" w:after="0"/>
      <w:jc w:val="both"/>
      <w:textAlignment w:val="baseline"/>
      <w:outlineLvl w:val="3"/>
    </w:pPr>
    <w:rPr>
      <w:rFonts w:ascii="Cambria" w:eastAsia="Times New Roman" w:hAnsi="Cambria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"/>
    <w:qFormat/>
    <w:rsid w:val="006F6952"/>
    <w:pPr>
      <w:widowControl w:val="0"/>
      <w:adjustRightInd w:val="0"/>
      <w:spacing w:before="200" w:after="0"/>
      <w:jc w:val="both"/>
      <w:textAlignment w:val="baseline"/>
      <w:outlineLvl w:val="4"/>
    </w:pPr>
    <w:rPr>
      <w:rFonts w:ascii="Cambria" w:eastAsia="Times New Roman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6F6952"/>
    <w:pPr>
      <w:widowControl w:val="0"/>
      <w:adjustRightInd w:val="0"/>
      <w:spacing w:after="0" w:line="271" w:lineRule="auto"/>
      <w:jc w:val="both"/>
      <w:textAlignment w:val="baseline"/>
      <w:outlineLvl w:val="5"/>
    </w:pPr>
    <w:rPr>
      <w:rFonts w:ascii="Cambria" w:eastAsia="Times New Roman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6F6952"/>
    <w:pPr>
      <w:widowControl w:val="0"/>
      <w:adjustRightInd w:val="0"/>
      <w:spacing w:after="0"/>
      <w:jc w:val="both"/>
      <w:textAlignment w:val="baseline"/>
      <w:outlineLvl w:val="6"/>
    </w:pPr>
    <w:rPr>
      <w:rFonts w:ascii="Cambria" w:eastAsia="Times New Roman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6F6952"/>
    <w:pPr>
      <w:widowControl w:val="0"/>
      <w:adjustRightInd w:val="0"/>
      <w:spacing w:after="0"/>
      <w:jc w:val="both"/>
      <w:textAlignment w:val="baseline"/>
      <w:outlineLvl w:val="7"/>
    </w:pPr>
    <w:rPr>
      <w:rFonts w:ascii="Cambria" w:eastAsia="Times New Roman" w:hAnsi="Cambria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6F6952"/>
    <w:pPr>
      <w:widowControl w:val="0"/>
      <w:adjustRightInd w:val="0"/>
      <w:spacing w:after="0"/>
      <w:jc w:val="both"/>
      <w:textAlignment w:val="baseline"/>
      <w:outlineLvl w:val="8"/>
    </w:pPr>
    <w:rPr>
      <w:rFonts w:ascii="Cambria" w:eastAsia="Times New Roman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6952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F695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F6952"/>
    <w:rPr>
      <w:rFonts w:ascii="Cambria" w:eastAsia="Times New Roman" w:hAnsi="Cambria" w:cs="Times New Roman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6F6952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6F6952"/>
    <w:rPr>
      <w:rFonts w:ascii="Cambria" w:eastAsia="Times New Roman" w:hAnsi="Cambria" w:cs="Times New Roman"/>
      <w:b/>
      <w:bCs/>
      <w:color w:val="7F7F7F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6F6952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6F6952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6F6952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F6952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No Spacing"/>
    <w:uiPriority w:val="1"/>
    <w:qFormat/>
    <w:rsid w:val="006F6952"/>
    <w:pPr>
      <w:jc w:val="both"/>
    </w:pPr>
    <w:rPr>
      <w:rFonts w:ascii="Times New Roman" w:eastAsia="Calibri" w:hAnsi="Times New Roman" w:cs="Times New Roman"/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6F6952"/>
  </w:style>
  <w:style w:type="paragraph" w:styleId="a4">
    <w:name w:val="List Paragraph"/>
    <w:basedOn w:val="a"/>
    <w:uiPriority w:val="99"/>
    <w:qFormat/>
    <w:rsid w:val="006F695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F6952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F69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F69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F69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6F69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F6952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6F6952"/>
    <w:rPr>
      <w:rFonts w:ascii="Tahoma" w:eastAsia="Times New Roman" w:hAnsi="Tahoma" w:cs="Times New Roman"/>
      <w:sz w:val="16"/>
      <w:szCs w:val="16"/>
      <w:lang w:eastAsia="ru-RU"/>
    </w:rPr>
  </w:style>
  <w:style w:type="paragraph" w:styleId="ac">
    <w:name w:val="footnote text"/>
    <w:basedOn w:val="a"/>
    <w:link w:val="ad"/>
    <w:uiPriority w:val="99"/>
    <w:unhideWhenUsed/>
    <w:rsid w:val="006F695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6F69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unhideWhenUsed/>
    <w:rsid w:val="006F6952"/>
    <w:rPr>
      <w:vertAlign w:val="superscript"/>
    </w:rPr>
  </w:style>
  <w:style w:type="character" w:styleId="af">
    <w:name w:val="Hyperlink"/>
    <w:uiPriority w:val="99"/>
    <w:unhideWhenUsed/>
    <w:rsid w:val="006F6952"/>
    <w:rPr>
      <w:color w:val="0000FF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6F6952"/>
  </w:style>
  <w:style w:type="table" w:customStyle="1" w:styleId="12">
    <w:name w:val="Сетка таблицы1"/>
    <w:basedOn w:val="a1"/>
    <w:next w:val="a5"/>
    <w:uiPriority w:val="99"/>
    <w:rsid w:val="006F695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unhideWhenUsed/>
    <w:rsid w:val="006F69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F6952"/>
  </w:style>
  <w:style w:type="character" w:styleId="af1">
    <w:name w:val="annotation reference"/>
    <w:unhideWhenUsed/>
    <w:rsid w:val="006F6952"/>
    <w:rPr>
      <w:sz w:val="16"/>
      <w:szCs w:val="16"/>
    </w:rPr>
  </w:style>
  <w:style w:type="paragraph" w:styleId="af2">
    <w:name w:val="annotation text"/>
    <w:basedOn w:val="a"/>
    <w:link w:val="af3"/>
    <w:unhideWhenUsed/>
    <w:rsid w:val="006F695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6F6952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F695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F6952"/>
    <w:rPr>
      <w:rFonts w:ascii="Calibri" w:eastAsia="Calibri" w:hAnsi="Calibri" w:cs="Times New Roman"/>
      <w:b/>
      <w:bCs/>
      <w:sz w:val="20"/>
      <w:szCs w:val="20"/>
    </w:rPr>
  </w:style>
  <w:style w:type="numbering" w:customStyle="1" w:styleId="31">
    <w:name w:val="Нет списка3"/>
    <w:next w:val="a2"/>
    <w:uiPriority w:val="99"/>
    <w:semiHidden/>
    <w:unhideWhenUsed/>
    <w:rsid w:val="006F6952"/>
  </w:style>
  <w:style w:type="table" w:customStyle="1" w:styleId="22">
    <w:name w:val="Сетка таблицы2"/>
    <w:basedOn w:val="a1"/>
    <w:next w:val="a5"/>
    <w:uiPriority w:val="99"/>
    <w:rsid w:val="006F695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F6952"/>
  </w:style>
  <w:style w:type="paragraph" w:styleId="af6">
    <w:name w:val="caption"/>
    <w:basedOn w:val="a"/>
    <w:next w:val="a"/>
    <w:uiPriority w:val="35"/>
    <w:qFormat/>
    <w:rsid w:val="006F6952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7">
    <w:name w:val="Title"/>
    <w:basedOn w:val="a"/>
    <w:next w:val="a"/>
    <w:link w:val="af8"/>
    <w:qFormat/>
    <w:rsid w:val="006F6952"/>
    <w:pPr>
      <w:widowControl w:val="0"/>
      <w:pBdr>
        <w:bottom w:val="single" w:sz="4" w:space="1" w:color="auto"/>
      </w:pBdr>
      <w:adjustRightInd w:val="0"/>
      <w:spacing w:after="0" w:line="240" w:lineRule="auto"/>
      <w:contextualSpacing/>
      <w:jc w:val="both"/>
      <w:textAlignment w:val="baseline"/>
    </w:pPr>
    <w:rPr>
      <w:rFonts w:ascii="Cambria" w:eastAsia="Times New Roman" w:hAnsi="Cambria"/>
      <w:spacing w:val="5"/>
      <w:sz w:val="52"/>
      <w:szCs w:val="52"/>
    </w:rPr>
  </w:style>
  <w:style w:type="character" w:customStyle="1" w:styleId="af8">
    <w:name w:val="Название Знак"/>
    <w:basedOn w:val="a0"/>
    <w:link w:val="af7"/>
    <w:rsid w:val="006F6952"/>
    <w:rPr>
      <w:rFonts w:ascii="Cambria" w:eastAsia="Times New Roman" w:hAnsi="Cambria" w:cs="Times New Roman"/>
      <w:spacing w:val="5"/>
      <w:sz w:val="52"/>
      <w:szCs w:val="52"/>
    </w:rPr>
  </w:style>
  <w:style w:type="paragraph" w:styleId="af9">
    <w:name w:val="Subtitle"/>
    <w:basedOn w:val="a"/>
    <w:next w:val="a"/>
    <w:link w:val="afa"/>
    <w:uiPriority w:val="11"/>
    <w:qFormat/>
    <w:rsid w:val="006F6952"/>
    <w:pPr>
      <w:widowControl w:val="0"/>
      <w:adjustRightInd w:val="0"/>
      <w:spacing w:after="600"/>
      <w:jc w:val="both"/>
      <w:textAlignment w:val="baseline"/>
    </w:pPr>
    <w:rPr>
      <w:rFonts w:ascii="Cambria" w:eastAsia="Times New Roman" w:hAnsi="Cambria"/>
      <w:i/>
      <w:iCs/>
      <w:spacing w:val="13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6F6952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b">
    <w:name w:val="Strong"/>
    <w:uiPriority w:val="22"/>
    <w:qFormat/>
    <w:rsid w:val="006F6952"/>
    <w:rPr>
      <w:rFonts w:cs="Times New Roman"/>
      <w:b/>
    </w:rPr>
  </w:style>
  <w:style w:type="character" w:styleId="afc">
    <w:name w:val="Emphasis"/>
    <w:uiPriority w:val="20"/>
    <w:qFormat/>
    <w:rsid w:val="006F6952"/>
    <w:rPr>
      <w:rFonts w:cs="Times New Roman"/>
      <w:b/>
      <w:i/>
      <w:spacing w:val="10"/>
      <w:shd w:val="clear" w:color="auto" w:fill="auto"/>
    </w:rPr>
  </w:style>
  <w:style w:type="paragraph" w:customStyle="1" w:styleId="13">
    <w:name w:val="Без интервала1"/>
    <w:basedOn w:val="a"/>
    <w:uiPriority w:val="99"/>
    <w:rsid w:val="006F6952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lang w:eastAsia="ru-RU"/>
    </w:rPr>
  </w:style>
  <w:style w:type="paragraph" w:customStyle="1" w:styleId="14">
    <w:name w:val="Абзац списка1"/>
    <w:basedOn w:val="a"/>
    <w:uiPriority w:val="99"/>
    <w:rsid w:val="006F6952"/>
    <w:pPr>
      <w:widowControl w:val="0"/>
      <w:adjustRightInd w:val="0"/>
      <w:spacing w:after="0"/>
      <w:ind w:left="720"/>
      <w:contextualSpacing/>
      <w:jc w:val="both"/>
      <w:textAlignment w:val="baseline"/>
    </w:pPr>
    <w:rPr>
      <w:rFonts w:ascii="Times New Roman" w:eastAsia="Times New Roman" w:hAnsi="Times New Roman"/>
      <w:sz w:val="24"/>
      <w:lang w:eastAsia="ru-RU"/>
    </w:rPr>
  </w:style>
  <w:style w:type="paragraph" w:customStyle="1" w:styleId="210">
    <w:name w:val="Цитата 21"/>
    <w:basedOn w:val="a"/>
    <w:next w:val="a"/>
    <w:link w:val="QuoteChar"/>
    <w:uiPriority w:val="99"/>
    <w:rsid w:val="006F6952"/>
    <w:pPr>
      <w:widowControl w:val="0"/>
      <w:adjustRightInd w:val="0"/>
      <w:spacing w:before="200" w:after="0"/>
      <w:ind w:left="360" w:right="360"/>
      <w:jc w:val="both"/>
      <w:textAlignment w:val="baseline"/>
    </w:pPr>
    <w:rPr>
      <w:rFonts w:eastAsia="Times New Roman"/>
      <w:i/>
      <w:iCs/>
      <w:sz w:val="20"/>
      <w:szCs w:val="20"/>
    </w:rPr>
  </w:style>
  <w:style w:type="character" w:customStyle="1" w:styleId="QuoteChar">
    <w:name w:val="Quote Char"/>
    <w:link w:val="210"/>
    <w:uiPriority w:val="99"/>
    <w:locked/>
    <w:rsid w:val="006F6952"/>
    <w:rPr>
      <w:rFonts w:ascii="Calibri" w:eastAsia="Times New Roman" w:hAnsi="Calibri" w:cs="Times New Roman"/>
      <w:i/>
      <w:iCs/>
      <w:sz w:val="20"/>
      <w:szCs w:val="20"/>
    </w:rPr>
  </w:style>
  <w:style w:type="paragraph" w:customStyle="1" w:styleId="15">
    <w:name w:val="Выделенная цитата1"/>
    <w:basedOn w:val="a"/>
    <w:next w:val="a"/>
    <w:link w:val="IntenseQuoteChar"/>
    <w:uiPriority w:val="99"/>
    <w:rsid w:val="006F6952"/>
    <w:pPr>
      <w:widowControl w:val="0"/>
      <w:pBdr>
        <w:bottom w:val="single" w:sz="4" w:space="1" w:color="auto"/>
      </w:pBdr>
      <w:adjustRightInd w:val="0"/>
      <w:spacing w:before="200" w:after="280"/>
      <w:ind w:left="1008" w:right="1152"/>
      <w:jc w:val="both"/>
      <w:textAlignment w:val="baseline"/>
    </w:pPr>
    <w:rPr>
      <w:rFonts w:eastAsia="Times New Roman"/>
      <w:b/>
      <w:bCs/>
      <w:i/>
      <w:iCs/>
      <w:sz w:val="20"/>
      <w:szCs w:val="20"/>
    </w:rPr>
  </w:style>
  <w:style w:type="character" w:customStyle="1" w:styleId="IntenseQuoteChar">
    <w:name w:val="Intense Quote Char"/>
    <w:link w:val="15"/>
    <w:uiPriority w:val="99"/>
    <w:locked/>
    <w:rsid w:val="006F6952"/>
    <w:rPr>
      <w:rFonts w:ascii="Calibri" w:eastAsia="Times New Roman" w:hAnsi="Calibri" w:cs="Times New Roman"/>
      <w:b/>
      <w:bCs/>
      <w:i/>
      <w:iCs/>
      <w:sz w:val="20"/>
      <w:szCs w:val="20"/>
    </w:rPr>
  </w:style>
  <w:style w:type="character" w:customStyle="1" w:styleId="16">
    <w:name w:val="Слабое выделение1"/>
    <w:uiPriority w:val="99"/>
    <w:rsid w:val="006F6952"/>
    <w:rPr>
      <w:rFonts w:cs="Times New Roman"/>
      <w:i/>
    </w:rPr>
  </w:style>
  <w:style w:type="character" w:customStyle="1" w:styleId="17">
    <w:name w:val="Сильное выделение1"/>
    <w:uiPriority w:val="99"/>
    <w:rsid w:val="006F6952"/>
    <w:rPr>
      <w:rFonts w:cs="Times New Roman"/>
      <w:b/>
    </w:rPr>
  </w:style>
  <w:style w:type="character" w:customStyle="1" w:styleId="18">
    <w:name w:val="Слабая ссылка1"/>
    <w:uiPriority w:val="99"/>
    <w:rsid w:val="006F6952"/>
    <w:rPr>
      <w:rFonts w:cs="Times New Roman"/>
      <w:smallCaps/>
    </w:rPr>
  </w:style>
  <w:style w:type="character" w:customStyle="1" w:styleId="19">
    <w:name w:val="Сильная ссылка1"/>
    <w:uiPriority w:val="99"/>
    <w:rsid w:val="006F6952"/>
    <w:rPr>
      <w:rFonts w:cs="Times New Roman"/>
      <w:smallCaps/>
      <w:spacing w:val="5"/>
      <w:u w:val="single"/>
    </w:rPr>
  </w:style>
  <w:style w:type="character" w:customStyle="1" w:styleId="1a">
    <w:name w:val="Название книги1"/>
    <w:uiPriority w:val="99"/>
    <w:rsid w:val="006F6952"/>
    <w:rPr>
      <w:rFonts w:cs="Times New Roman"/>
      <w:i/>
      <w:smallCaps/>
      <w:spacing w:val="5"/>
    </w:rPr>
  </w:style>
  <w:style w:type="paragraph" w:customStyle="1" w:styleId="1b">
    <w:name w:val="Заголовок оглавления1"/>
    <w:basedOn w:val="1"/>
    <w:next w:val="a"/>
    <w:uiPriority w:val="99"/>
    <w:rsid w:val="006F6952"/>
    <w:pPr>
      <w:outlineLvl w:val="9"/>
    </w:pPr>
  </w:style>
  <w:style w:type="table" w:customStyle="1" w:styleId="32">
    <w:name w:val="Сетка таблицы3"/>
    <w:basedOn w:val="a1"/>
    <w:next w:val="a5"/>
    <w:uiPriority w:val="99"/>
    <w:rsid w:val="006F6952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F6952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endnote text"/>
    <w:basedOn w:val="a"/>
    <w:link w:val="afe"/>
    <w:uiPriority w:val="99"/>
    <w:semiHidden/>
    <w:rsid w:val="006F6952"/>
    <w:pPr>
      <w:widowControl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6F6952"/>
    <w:rPr>
      <w:rFonts w:ascii="Calibri" w:eastAsia="Times New Roman" w:hAnsi="Calibri" w:cs="Times New Roman"/>
      <w:sz w:val="20"/>
      <w:szCs w:val="20"/>
    </w:rPr>
  </w:style>
  <w:style w:type="character" w:styleId="aff">
    <w:name w:val="endnote reference"/>
    <w:uiPriority w:val="99"/>
    <w:semiHidden/>
    <w:rsid w:val="006F6952"/>
    <w:rPr>
      <w:rFonts w:cs="Times New Roman"/>
      <w:vertAlign w:val="superscript"/>
    </w:rPr>
  </w:style>
  <w:style w:type="character" w:styleId="aff0">
    <w:name w:val="page number"/>
    <w:uiPriority w:val="99"/>
    <w:rsid w:val="006F6952"/>
    <w:rPr>
      <w:rFonts w:cs="Times New Roman"/>
    </w:rPr>
  </w:style>
  <w:style w:type="paragraph" w:styleId="HTML">
    <w:name w:val="HTML Preformatted"/>
    <w:basedOn w:val="a"/>
    <w:link w:val="HTML0"/>
    <w:uiPriority w:val="99"/>
    <w:rsid w:val="006F695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F6952"/>
    <w:rPr>
      <w:rFonts w:ascii="Courier New" w:eastAsia="Times New Roman" w:hAnsi="Courier New"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rsid w:val="006F6952"/>
    <w:pPr>
      <w:widowControl w:val="0"/>
      <w:adjustRightInd w:val="0"/>
      <w:spacing w:after="120" w:line="240" w:lineRule="auto"/>
      <w:ind w:left="283"/>
      <w:jc w:val="both"/>
      <w:textAlignment w:val="baseline"/>
    </w:pPr>
    <w:rPr>
      <w:rFonts w:ascii="Times New Roman" w:eastAsia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F6952"/>
    <w:rPr>
      <w:rFonts w:ascii="Times New Roman" w:eastAsia="Times New Roman" w:hAnsi="Times New Roman" w:cs="Times New Roman"/>
      <w:sz w:val="16"/>
      <w:szCs w:val="16"/>
    </w:rPr>
  </w:style>
  <w:style w:type="numbering" w:customStyle="1" w:styleId="51">
    <w:name w:val="Нет списка5"/>
    <w:next w:val="a2"/>
    <w:uiPriority w:val="99"/>
    <w:semiHidden/>
    <w:unhideWhenUsed/>
    <w:rsid w:val="006F6952"/>
  </w:style>
  <w:style w:type="paragraph" w:customStyle="1" w:styleId="obrivp">
    <w:name w:val="obrivp"/>
    <w:basedOn w:val="a"/>
    <w:rsid w:val="006F69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42">
    <w:name w:val="Сетка таблицы4"/>
    <w:basedOn w:val="a1"/>
    <w:next w:val="a5"/>
    <w:uiPriority w:val="99"/>
    <w:rsid w:val="006F695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List Bullet"/>
    <w:basedOn w:val="a"/>
    <w:link w:val="aff2"/>
    <w:autoRedefine/>
    <w:rsid w:val="006F6952"/>
    <w:pPr>
      <w:spacing w:after="0" w:line="240" w:lineRule="auto"/>
      <w:ind w:firstLine="68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aff2">
    <w:name w:val="Маркированный список Знак"/>
    <w:link w:val="aff1"/>
    <w:rsid w:val="006F695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6F6952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msonormalbullet1gif">
    <w:name w:val="msonormalbullet1.gif"/>
    <w:basedOn w:val="a"/>
    <w:rsid w:val="006F69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F6952"/>
    <w:pPr>
      <w:spacing w:before="200" w:after="0"/>
      <w:ind w:left="360" w:right="360"/>
    </w:pPr>
    <w:rPr>
      <w:rFonts w:eastAsia="Times New Roman"/>
      <w:i/>
      <w:iCs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6F6952"/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aff3">
    <w:name w:val="Intense Quote"/>
    <w:basedOn w:val="a"/>
    <w:next w:val="a"/>
    <w:link w:val="aff4"/>
    <w:uiPriority w:val="30"/>
    <w:qFormat/>
    <w:rsid w:val="006F6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Times New Roman"/>
      <w:b/>
      <w:bCs/>
      <w:i/>
      <w:iCs/>
      <w:sz w:val="20"/>
      <w:szCs w:val="20"/>
      <w:lang w:eastAsia="ru-RU"/>
    </w:rPr>
  </w:style>
  <w:style w:type="character" w:customStyle="1" w:styleId="aff4">
    <w:name w:val="Выделенная цитата Знак"/>
    <w:basedOn w:val="a0"/>
    <w:link w:val="aff3"/>
    <w:uiPriority w:val="30"/>
    <w:rsid w:val="006F6952"/>
    <w:rPr>
      <w:rFonts w:ascii="Calibri" w:eastAsia="Times New Roman" w:hAnsi="Calibri" w:cs="Times New Roman"/>
      <w:b/>
      <w:bCs/>
      <w:i/>
      <w:iCs/>
      <w:sz w:val="20"/>
      <w:szCs w:val="20"/>
      <w:lang w:eastAsia="ru-RU"/>
    </w:rPr>
  </w:style>
  <w:style w:type="character" w:styleId="aff5">
    <w:name w:val="Subtle Emphasis"/>
    <w:uiPriority w:val="19"/>
    <w:qFormat/>
    <w:rsid w:val="006F6952"/>
    <w:rPr>
      <w:i/>
      <w:iCs/>
    </w:rPr>
  </w:style>
  <w:style w:type="character" w:styleId="aff6">
    <w:name w:val="Intense Emphasis"/>
    <w:uiPriority w:val="21"/>
    <w:qFormat/>
    <w:rsid w:val="006F6952"/>
    <w:rPr>
      <w:b/>
      <w:bCs/>
    </w:rPr>
  </w:style>
  <w:style w:type="character" w:styleId="aff7">
    <w:name w:val="Subtle Reference"/>
    <w:uiPriority w:val="31"/>
    <w:qFormat/>
    <w:rsid w:val="006F6952"/>
    <w:rPr>
      <w:smallCaps/>
    </w:rPr>
  </w:style>
  <w:style w:type="character" w:styleId="aff8">
    <w:name w:val="Intense Reference"/>
    <w:uiPriority w:val="32"/>
    <w:qFormat/>
    <w:rsid w:val="006F6952"/>
    <w:rPr>
      <w:smallCaps/>
      <w:spacing w:val="5"/>
      <w:u w:val="single"/>
    </w:rPr>
  </w:style>
  <w:style w:type="character" w:styleId="aff9">
    <w:name w:val="Book Title"/>
    <w:uiPriority w:val="33"/>
    <w:qFormat/>
    <w:rsid w:val="006F6952"/>
    <w:rPr>
      <w:i/>
      <w:iCs/>
      <w:smallCaps/>
      <w:spacing w:val="5"/>
    </w:rPr>
  </w:style>
  <w:style w:type="paragraph" w:styleId="affa">
    <w:name w:val="TOC Heading"/>
    <w:basedOn w:val="1"/>
    <w:next w:val="a"/>
    <w:uiPriority w:val="39"/>
    <w:qFormat/>
    <w:rsid w:val="006F6952"/>
    <w:pPr>
      <w:widowControl/>
      <w:adjustRightInd/>
      <w:jc w:val="left"/>
      <w:textAlignment w:val="auto"/>
      <w:outlineLvl w:val="9"/>
    </w:pPr>
    <w:rPr>
      <w:lang w:eastAsia="ru-RU" w:bidi="en-US"/>
    </w:rPr>
  </w:style>
  <w:style w:type="character" w:customStyle="1" w:styleId="1c">
    <w:name w:val="Текст примечания Знак1"/>
    <w:uiPriority w:val="99"/>
    <w:semiHidden/>
    <w:rsid w:val="006F6952"/>
    <w:rPr>
      <w:sz w:val="20"/>
      <w:szCs w:val="20"/>
    </w:rPr>
  </w:style>
  <w:style w:type="character" w:customStyle="1" w:styleId="s10">
    <w:name w:val="s_10"/>
    <w:basedOn w:val="a0"/>
    <w:rsid w:val="006F6952"/>
  </w:style>
  <w:style w:type="paragraph" w:styleId="affb">
    <w:name w:val="Revision"/>
    <w:hidden/>
    <w:uiPriority w:val="99"/>
    <w:semiHidden/>
    <w:rsid w:val="006F6952"/>
    <w:rPr>
      <w:rFonts w:ascii="Calibri" w:eastAsia="Times New Roman" w:hAnsi="Calibri" w:cs="Times New Roman"/>
      <w:lang w:eastAsia="ru-RU"/>
    </w:rPr>
  </w:style>
  <w:style w:type="paragraph" w:customStyle="1" w:styleId="Web">
    <w:name w:val="Обычный (Web)"/>
    <w:basedOn w:val="a"/>
    <w:rsid w:val="006F6952"/>
    <w:pPr>
      <w:suppressAutoHyphens/>
      <w:spacing w:before="280" w:after="280" w:line="240" w:lineRule="auto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customStyle="1" w:styleId="ga1on">
    <w:name w:val="_ga1_on_"/>
    <w:basedOn w:val="a0"/>
    <w:rsid w:val="006F6952"/>
  </w:style>
  <w:style w:type="paragraph" w:customStyle="1" w:styleId="1d">
    <w:name w:val="Основной шрифт абзаца1"/>
    <w:basedOn w:val="a"/>
    <w:rsid w:val="006F695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affc">
    <w:name w:val="Символы концевой сноски"/>
    <w:rsid w:val="006F6952"/>
    <w:rPr>
      <w:rFonts w:cs="Times New Roman"/>
      <w:vertAlign w:val="superscript"/>
    </w:rPr>
  </w:style>
  <w:style w:type="paragraph" w:customStyle="1" w:styleId="1e">
    <w:name w:val="Заголовок 1 стандарта"/>
    <w:basedOn w:val="1"/>
    <w:link w:val="1f"/>
    <w:qFormat/>
    <w:rsid w:val="006F6952"/>
    <w:pPr>
      <w:spacing w:before="0" w:line="240" w:lineRule="auto"/>
      <w:jc w:val="left"/>
    </w:pPr>
    <w:rPr>
      <w:rFonts w:ascii="Times New Roman" w:hAnsi="Times New Roman"/>
    </w:rPr>
  </w:style>
  <w:style w:type="paragraph" w:customStyle="1" w:styleId="25">
    <w:name w:val="Заголовок 2 стандарта"/>
    <w:basedOn w:val="2"/>
    <w:link w:val="26"/>
    <w:qFormat/>
    <w:rsid w:val="006F6952"/>
    <w:pPr>
      <w:spacing w:before="0" w:line="240" w:lineRule="auto"/>
    </w:pPr>
    <w:rPr>
      <w:rFonts w:ascii="Times New Roman" w:hAnsi="Times New Roman"/>
      <w:sz w:val="24"/>
      <w:szCs w:val="24"/>
    </w:rPr>
  </w:style>
  <w:style w:type="character" w:customStyle="1" w:styleId="1f">
    <w:name w:val="Заголовок 1 стандарта Знак"/>
    <w:basedOn w:val="10"/>
    <w:link w:val="1e"/>
    <w:rsid w:val="006F695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1f0">
    <w:name w:val="toc 1"/>
    <w:basedOn w:val="a"/>
    <w:next w:val="a"/>
    <w:autoRedefine/>
    <w:uiPriority w:val="39"/>
    <w:unhideWhenUsed/>
    <w:rsid w:val="006F6952"/>
  </w:style>
  <w:style w:type="character" w:customStyle="1" w:styleId="26">
    <w:name w:val="Заголовок 2 стандарта Знак"/>
    <w:basedOn w:val="20"/>
    <w:link w:val="25"/>
    <w:rsid w:val="006F695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7">
    <w:name w:val="toc 2"/>
    <w:basedOn w:val="a"/>
    <w:next w:val="a"/>
    <w:autoRedefine/>
    <w:uiPriority w:val="39"/>
    <w:unhideWhenUsed/>
    <w:rsid w:val="006F6952"/>
    <w:pPr>
      <w:ind w:left="220"/>
    </w:pPr>
  </w:style>
  <w:style w:type="paragraph" w:styleId="affd">
    <w:name w:val="Document Map"/>
    <w:basedOn w:val="a"/>
    <w:link w:val="affe"/>
    <w:uiPriority w:val="99"/>
    <w:semiHidden/>
    <w:unhideWhenUsed/>
    <w:rsid w:val="002C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e">
    <w:name w:val="Схема документа Знак"/>
    <w:basedOn w:val="a0"/>
    <w:link w:val="affd"/>
    <w:uiPriority w:val="99"/>
    <w:semiHidden/>
    <w:rsid w:val="002C44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95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F6952"/>
    <w:pPr>
      <w:widowControl w:val="0"/>
      <w:adjustRightInd w:val="0"/>
      <w:spacing w:before="480" w:after="0"/>
      <w:contextualSpacing/>
      <w:jc w:val="both"/>
      <w:textAlignment w:val="baseline"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F6952"/>
    <w:pPr>
      <w:widowControl w:val="0"/>
      <w:adjustRightInd w:val="0"/>
      <w:spacing w:before="200" w:after="0"/>
      <w:jc w:val="both"/>
      <w:textAlignment w:val="baseline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6F6952"/>
    <w:pPr>
      <w:widowControl w:val="0"/>
      <w:adjustRightInd w:val="0"/>
      <w:spacing w:before="200" w:after="0" w:line="271" w:lineRule="auto"/>
      <w:jc w:val="both"/>
      <w:textAlignment w:val="baseline"/>
      <w:outlineLvl w:val="2"/>
    </w:pPr>
    <w:rPr>
      <w:rFonts w:ascii="Cambria" w:eastAsia="Times New Roman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6F6952"/>
    <w:pPr>
      <w:widowControl w:val="0"/>
      <w:adjustRightInd w:val="0"/>
      <w:spacing w:before="200" w:after="0"/>
      <w:jc w:val="both"/>
      <w:textAlignment w:val="baseline"/>
      <w:outlineLvl w:val="3"/>
    </w:pPr>
    <w:rPr>
      <w:rFonts w:ascii="Cambria" w:eastAsia="Times New Roman" w:hAnsi="Cambria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"/>
    <w:qFormat/>
    <w:rsid w:val="006F6952"/>
    <w:pPr>
      <w:widowControl w:val="0"/>
      <w:adjustRightInd w:val="0"/>
      <w:spacing w:before="200" w:after="0"/>
      <w:jc w:val="both"/>
      <w:textAlignment w:val="baseline"/>
      <w:outlineLvl w:val="4"/>
    </w:pPr>
    <w:rPr>
      <w:rFonts w:ascii="Cambria" w:eastAsia="Times New Roman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6F6952"/>
    <w:pPr>
      <w:widowControl w:val="0"/>
      <w:adjustRightInd w:val="0"/>
      <w:spacing w:after="0" w:line="271" w:lineRule="auto"/>
      <w:jc w:val="both"/>
      <w:textAlignment w:val="baseline"/>
      <w:outlineLvl w:val="5"/>
    </w:pPr>
    <w:rPr>
      <w:rFonts w:ascii="Cambria" w:eastAsia="Times New Roman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6F6952"/>
    <w:pPr>
      <w:widowControl w:val="0"/>
      <w:adjustRightInd w:val="0"/>
      <w:spacing w:after="0"/>
      <w:jc w:val="both"/>
      <w:textAlignment w:val="baseline"/>
      <w:outlineLvl w:val="6"/>
    </w:pPr>
    <w:rPr>
      <w:rFonts w:ascii="Cambria" w:eastAsia="Times New Roman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6F6952"/>
    <w:pPr>
      <w:widowControl w:val="0"/>
      <w:adjustRightInd w:val="0"/>
      <w:spacing w:after="0"/>
      <w:jc w:val="both"/>
      <w:textAlignment w:val="baseline"/>
      <w:outlineLvl w:val="7"/>
    </w:pPr>
    <w:rPr>
      <w:rFonts w:ascii="Cambria" w:eastAsia="Times New Roman" w:hAnsi="Cambria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6F6952"/>
    <w:pPr>
      <w:widowControl w:val="0"/>
      <w:adjustRightInd w:val="0"/>
      <w:spacing w:after="0"/>
      <w:jc w:val="both"/>
      <w:textAlignment w:val="baseline"/>
      <w:outlineLvl w:val="8"/>
    </w:pPr>
    <w:rPr>
      <w:rFonts w:ascii="Cambria" w:eastAsia="Times New Roman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6952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F695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F6952"/>
    <w:rPr>
      <w:rFonts w:ascii="Cambria" w:eastAsia="Times New Roman" w:hAnsi="Cambria" w:cs="Times New Roman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6F6952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6F6952"/>
    <w:rPr>
      <w:rFonts w:ascii="Cambria" w:eastAsia="Times New Roman" w:hAnsi="Cambria" w:cs="Times New Roman"/>
      <w:b/>
      <w:bCs/>
      <w:color w:val="7F7F7F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6F6952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6F6952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6F6952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F6952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No Spacing"/>
    <w:uiPriority w:val="1"/>
    <w:qFormat/>
    <w:rsid w:val="006F6952"/>
    <w:pPr>
      <w:jc w:val="both"/>
    </w:pPr>
    <w:rPr>
      <w:rFonts w:ascii="Times New Roman" w:eastAsia="Calibri" w:hAnsi="Times New Roman" w:cs="Times New Roman"/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6F6952"/>
  </w:style>
  <w:style w:type="paragraph" w:styleId="a4">
    <w:name w:val="List Paragraph"/>
    <w:basedOn w:val="a"/>
    <w:uiPriority w:val="99"/>
    <w:qFormat/>
    <w:rsid w:val="006F695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F6952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F69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F69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F69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6F69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F6952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6F6952"/>
    <w:rPr>
      <w:rFonts w:ascii="Tahoma" w:eastAsia="Times New Roman" w:hAnsi="Tahoma" w:cs="Times New Roman"/>
      <w:sz w:val="16"/>
      <w:szCs w:val="16"/>
      <w:lang w:eastAsia="ru-RU"/>
    </w:rPr>
  </w:style>
  <w:style w:type="paragraph" w:styleId="ac">
    <w:name w:val="footnote text"/>
    <w:basedOn w:val="a"/>
    <w:link w:val="ad"/>
    <w:uiPriority w:val="99"/>
    <w:unhideWhenUsed/>
    <w:rsid w:val="006F695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6F69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unhideWhenUsed/>
    <w:rsid w:val="006F6952"/>
    <w:rPr>
      <w:vertAlign w:val="superscript"/>
    </w:rPr>
  </w:style>
  <w:style w:type="character" w:styleId="af">
    <w:name w:val="Hyperlink"/>
    <w:uiPriority w:val="99"/>
    <w:unhideWhenUsed/>
    <w:rsid w:val="006F6952"/>
    <w:rPr>
      <w:color w:val="0000FF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6F6952"/>
  </w:style>
  <w:style w:type="table" w:customStyle="1" w:styleId="12">
    <w:name w:val="Сетка таблицы1"/>
    <w:basedOn w:val="a1"/>
    <w:next w:val="a5"/>
    <w:uiPriority w:val="99"/>
    <w:rsid w:val="006F695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unhideWhenUsed/>
    <w:rsid w:val="006F69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F6952"/>
  </w:style>
  <w:style w:type="character" w:styleId="af1">
    <w:name w:val="annotation reference"/>
    <w:unhideWhenUsed/>
    <w:rsid w:val="006F6952"/>
    <w:rPr>
      <w:sz w:val="16"/>
      <w:szCs w:val="16"/>
    </w:rPr>
  </w:style>
  <w:style w:type="paragraph" w:styleId="af2">
    <w:name w:val="annotation text"/>
    <w:basedOn w:val="a"/>
    <w:link w:val="af3"/>
    <w:unhideWhenUsed/>
    <w:rsid w:val="006F695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6F6952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F695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F6952"/>
    <w:rPr>
      <w:rFonts w:ascii="Calibri" w:eastAsia="Calibri" w:hAnsi="Calibri" w:cs="Times New Roman"/>
      <w:b/>
      <w:bCs/>
      <w:sz w:val="20"/>
      <w:szCs w:val="20"/>
    </w:rPr>
  </w:style>
  <w:style w:type="numbering" w:customStyle="1" w:styleId="31">
    <w:name w:val="Нет списка3"/>
    <w:next w:val="a2"/>
    <w:uiPriority w:val="99"/>
    <w:semiHidden/>
    <w:unhideWhenUsed/>
    <w:rsid w:val="006F6952"/>
  </w:style>
  <w:style w:type="table" w:customStyle="1" w:styleId="22">
    <w:name w:val="Сетка таблицы2"/>
    <w:basedOn w:val="a1"/>
    <w:next w:val="a5"/>
    <w:uiPriority w:val="99"/>
    <w:rsid w:val="006F695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F6952"/>
  </w:style>
  <w:style w:type="paragraph" w:styleId="af6">
    <w:name w:val="caption"/>
    <w:basedOn w:val="a"/>
    <w:next w:val="a"/>
    <w:uiPriority w:val="35"/>
    <w:qFormat/>
    <w:rsid w:val="006F6952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7">
    <w:name w:val="Title"/>
    <w:basedOn w:val="a"/>
    <w:next w:val="a"/>
    <w:link w:val="af8"/>
    <w:qFormat/>
    <w:rsid w:val="006F6952"/>
    <w:pPr>
      <w:widowControl w:val="0"/>
      <w:pBdr>
        <w:bottom w:val="single" w:sz="4" w:space="1" w:color="auto"/>
      </w:pBdr>
      <w:adjustRightInd w:val="0"/>
      <w:spacing w:after="0" w:line="240" w:lineRule="auto"/>
      <w:contextualSpacing/>
      <w:jc w:val="both"/>
      <w:textAlignment w:val="baseline"/>
    </w:pPr>
    <w:rPr>
      <w:rFonts w:ascii="Cambria" w:eastAsia="Times New Roman" w:hAnsi="Cambria"/>
      <w:spacing w:val="5"/>
      <w:sz w:val="52"/>
      <w:szCs w:val="52"/>
    </w:rPr>
  </w:style>
  <w:style w:type="character" w:customStyle="1" w:styleId="af8">
    <w:name w:val="Название Знак"/>
    <w:basedOn w:val="a0"/>
    <w:link w:val="af7"/>
    <w:rsid w:val="006F6952"/>
    <w:rPr>
      <w:rFonts w:ascii="Cambria" w:eastAsia="Times New Roman" w:hAnsi="Cambria" w:cs="Times New Roman"/>
      <w:spacing w:val="5"/>
      <w:sz w:val="52"/>
      <w:szCs w:val="52"/>
    </w:rPr>
  </w:style>
  <w:style w:type="paragraph" w:styleId="af9">
    <w:name w:val="Subtitle"/>
    <w:basedOn w:val="a"/>
    <w:next w:val="a"/>
    <w:link w:val="afa"/>
    <w:uiPriority w:val="11"/>
    <w:qFormat/>
    <w:rsid w:val="006F6952"/>
    <w:pPr>
      <w:widowControl w:val="0"/>
      <w:adjustRightInd w:val="0"/>
      <w:spacing w:after="600"/>
      <w:jc w:val="both"/>
      <w:textAlignment w:val="baseline"/>
    </w:pPr>
    <w:rPr>
      <w:rFonts w:ascii="Cambria" w:eastAsia="Times New Roman" w:hAnsi="Cambria"/>
      <w:i/>
      <w:iCs/>
      <w:spacing w:val="13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6F6952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b">
    <w:name w:val="Strong"/>
    <w:uiPriority w:val="22"/>
    <w:qFormat/>
    <w:rsid w:val="006F6952"/>
    <w:rPr>
      <w:rFonts w:cs="Times New Roman"/>
      <w:b/>
    </w:rPr>
  </w:style>
  <w:style w:type="character" w:styleId="afc">
    <w:name w:val="Emphasis"/>
    <w:uiPriority w:val="20"/>
    <w:qFormat/>
    <w:rsid w:val="006F6952"/>
    <w:rPr>
      <w:rFonts w:cs="Times New Roman"/>
      <w:b/>
      <w:i/>
      <w:spacing w:val="10"/>
      <w:shd w:val="clear" w:color="auto" w:fill="auto"/>
    </w:rPr>
  </w:style>
  <w:style w:type="paragraph" w:customStyle="1" w:styleId="13">
    <w:name w:val="Без интервала1"/>
    <w:basedOn w:val="a"/>
    <w:uiPriority w:val="99"/>
    <w:rsid w:val="006F6952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lang w:eastAsia="ru-RU"/>
    </w:rPr>
  </w:style>
  <w:style w:type="paragraph" w:customStyle="1" w:styleId="14">
    <w:name w:val="Абзац списка1"/>
    <w:basedOn w:val="a"/>
    <w:uiPriority w:val="99"/>
    <w:rsid w:val="006F6952"/>
    <w:pPr>
      <w:widowControl w:val="0"/>
      <w:adjustRightInd w:val="0"/>
      <w:spacing w:after="0"/>
      <w:ind w:left="720"/>
      <w:contextualSpacing/>
      <w:jc w:val="both"/>
      <w:textAlignment w:val="baseline"/>
    </w:pPr>
    <w:rPr>
      <w:rFonts w:ascii="Times New Roman" w:eastAsia="Times New Roman" w:hAnsi="Times New Roman"/>
      <w:sz w:val="24"/>
      <w:lang w:eastAsia="ru-RU"/>
    </w:rPr>
  </w:style>
  <w:style w:type="paragraph" w:customStyle="1" w:styleId="210">
    <w:name w:val="Цитата 21"/>
    <w:basedOn w:val="a"/>
    <w:next w:val="a"/>
    <w:link w:val="QuoteChar"/>
    <w:uiPriority w:val="99"/>
    <w:rsid w:val="006F6952"/>
    <w:pPr>
      <w:widowControl w:val="0"/>
      <w:adjustRightInd w:val="0"/>
      <w:spacing w:before="200" w:after="0"/>
      <w:ind w:left="360" w:right="360"/>
      <w:jc w:val="both"/>
      <w:textAlignment w:val="baseline"/>
    </w:pPr>
    <w:rPr>
      <w:rFonts w:eastAsia="Times New Roman"/>
      <w:i/>
      <w:iCs/>
      <w:sz w:val="20"/>
      <w:szCs w:val="20"/>
    </w:rPr>
  </w:style>
  <w:style w:type="character" w:customStyle="1" w:styleId="QuoteChar">
    <w:name w:val="Quote Char"/>
    <w:link w:val="210"/>
    <w:uiPriority w:val="99"/>
    <w:locked/>
    <w:rsid w:val="006F6952"/>
    <w:rPr>
      <w:rFonts w:ascii="Calibri" w:eastAsia="Times New Roman" w:hAnsi="Calibri" w:cs="Times New Roman"/>
      <w:i/>
      <w:iCs/>
      <w:sz w:val="20"/>
      <w:szCs w:val="20"/>
    </w:rPr>
  </w:style>
  <w:style w:type="paragraph" w:customStyle="1" w:styleId="15">
    <w:name w:val="Выделенная цитата1"/>
    <w:basedOn w:val="a"/>
    <w:next w:val="a"/>
    <w:link w:val="IntenseQuoteChar"/>
    <w:uiPriority w:val="99"/>
    <w:rsid w:val="006F6952"/>
    <w:pPr>
      <w:widowControl w:val="0"/>
      <w:pBdr>
        <w:bottom w:val="single" w:sz="4" w:space="1" w:color="auto"/>
      </w:pBdr>
      <w:adjustRightInd w:val="0"/>
      <w:spacing w:before="200" w:after="280"/>
      <w:ind w:left="1008" w:right="1152"/>
      <w:jc w:val="both"/>
      <w:textAlignment w:val="baseline"/>
    </w:pPr>
    <w:rPr>
      <w:rFonts w:eastAsia="Times New Roman"/>
      <w:b/>
      <w:bCs/>
      <w:i/>
      <w:iCs/>
      <w:sz w:val="20"/>
      <w:szCs w:val="20"/>
    </w:rPr>
  </w:style>
  <w:style w:type="character" w:customStyle="1" w:styleId="IntenseQuoteChar">
    <w:name w:val="Intense Quote Char"/>
    <w:link w:val="15"/>
    <w:uiPriority w:val="99"/>
    <w:locked/>
    <w:rsid w:val="006F6952"/>
    <w:rPr>
      <w:rFonts w:ascii="Calibri" w:eastAsia="Times New Roman" w:hAnsi="Calibri" w:cs="Times New Roman"/>
      <w:b/>
      <w:bCs/>
      <w:i/>
      <w:iCs/>
      <w:sz w:val="20"/>
      <w:szCs w:val="20"/>
    </w:rPr>
  </w:style>
  <w:style w:type="character" w:customStyle="1" w:styleId="16">
    <w:name w:val="Слабое выделение1"/>
    <w:uiPriority w:val="99"/>
    <w:rsid w:val="006F6952"/>
    <w:rPr>
      <w:rFonts w:cs="Times New Roman"/>
      <w:i/>
    </w:rPr>
  </w:style>
  <w:style w:type="character" w:customStyle="1" w:styleId="17">
    <w:name w:val="Сильное выделение1"/>
    <w:uiPriority w:val="99"/>
    <w:rsid w:val="006F6952"/>
    <w:rPr>
      <w:rFonts w:cs="Times New Roman"/>
      <w:b/>
    </w:rPr>
  </w:style>
  <w:style w:type="character" w:customStyle="1" w:styleId="18">
    <w:name w:val="Слабая ссылка1"/>
    <w:uiPriority w:val="99"/>
    <w:rsid w:val="006F6952"/>
    <w:rPr>
      <w:rFonts w:cs="Times New Roman"/>
      <w:smallCaps/>
    </w:rPr>
  </w:style>
  <w:style w:type="character" w:customStyle="1" w:styleId="19">
    <w:name w:val="Сильная ссылка1"/>
    <w:uiPriority w:val="99"/>
    <w:rsid w:val="006F6952"/>
    <w:rPr>
      <w:rFonts w:cs="Times New Roman"/>
      <w:smallCaps/>
      <w:spacing w:val="5"/>
      <w:u w:val="single"/>
    </w:rPr>
  </w:style>
  <w:style w:type="character" w:customStyle="1" w:styleId="1a">
    <w:name w:val="Название книги1"/>
    <w:uiPriority w:val="99"/>
    <w:rsid w:val="006F6952"/>
    <w:rPr>
      <w:rFonts w:cs="Times New Roman"/>
      <w:i/>
      <w:smallCaps/>
      <w:spacing w:val="5"/>
    </w:rPr>
  </w:style>
  <w:style w:type="paragraph" w:customStyle="1" w:styleId="1b">
    <w:name w:val="Заголовок оглавления1"/>
    <w:basedOn w:val="1"/>
    <w:next w:val="a"/>
    <w:uiPriority w:val="99"/>
    <w:rsid w:val="006F6952"/>
    <w:pPr>
      <w:outlineLvl w:val="9"/>
    </w:pPr>
  </w:style>
  <w:style w:type="table" w:customStyle="1" w:styleId="32">
    <w:name w:val="Сетка таблицы3"/>
    <w:basedOn w:val="a1"/>
    <w:next w:val="a5"/>
    <w:uiPriority w:val="99"/>
    <w:rsid w:val="006F6952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F6952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endnote text"/>
    <w:basedOn w:val="a"/>
    <w:link w:val="afe"/>
    <w:uiPriority w:val="99"/>
    <w:semiHidden/>
    <w:rsid w:val="006F6952"/>
    <w:pPr>
      <w:widowControl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6F6952"/>
    <w:rPr>
      <w:rFonts w:ascii="Calibri" w:eastAsia="Times New Roman" w:hAnsi="Calibri" w:cs="Times New Roman"/>
      <w:sz w:val="20"/>
      <w:szCs w:val="20"/>
    </w:rPr>
  </w:style>
  <w:style w:type="character" w:styleId="aff">
    <w:name w:val="endnote reference"/>
    <w:uiPriority w:val="99"/>
    <w:semiHidden/>
    <w:rsid w:val="006F6952"/>
    <w:rPr>
      <w:rFonts w:cs="Times New Roman"/>
      <w:vertAlign w:val="superscript"/>
    </w:rPr>
  </w:style>
  <w:style w:type="character" w:styleId="aff0">
    <w:name w:val="page number"/>
    <w:uiPriority w:val="99"/>
    <w:rsid w:val="006F6952"/>
    <w:rPr>
      <w:rFonts w:cs="Times New Roman"/>
    </w:rPr>
  </w:style>
  <w:style w:type="paragraph" w:styleId="HTML">
    <w:name w:val="HTML Preformatted"/>
    <w:basedOn w:val="a"/>
    <w:link w:val="HTML0"/>
    <w:uiPriority w:val="99"/>
    <w:rsid w:val="006F695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F6952"/>
    <w:rPr>
      <w:rFonts w:ascii="Courier New" w:eastAsia="Times New Roman" w:hAnsi="Courier New"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rsid w:val="006F6952"/>
    <w:pPr>
      <w:widowControl w:val="0"/>
      <w:adjustRightInd w:val="0"/>
      <w:spacing w:after="120" w:line="240" w:lineRule="auto"/>
      <w:ind w:left="283"/>
      <w:jc w:val="both"/>
      <w:textAlignment w:val="baseline"/>
    </w:pPr>
    <w:rPr>
      <w:rFonts w:ascii="Times New Roman" w:eastAsia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F6952"/>
    <w:rPr>
      <w:rFonts w:ascii="Times New Roman" w:eastAsia="Times New Roman" w:hAnsi="Times New Roman" w:cs="Times New Roman"/>
      <w:sz w:val="16"/>
      <w:szCs w:val="16"/>
    </w:rPr>
  </w:style>
  <w:style w:type="numbering" w:customStyle="1" w:styleId="51">
    <w:name w:val="Нет списка5"/>
    <w:next w:val="a2"/>
    <w:uiPriority w:val="99"/>
    <w:semiHidden/>
    <w:unhideWhenUsed/>
    <w:rsid w:val="006F6952"/>
  </w:style>
  <w:style w:type="paragraph" w:customStyle="1" w:styleId="obrivp">
    <w:name w:val="obrivp"/>
    <w:basedOn w:val="a"/>
    <w:rsid w:val="006F69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42">
    <w:name w:val="Сетка таблицы4"/>
    <w:basedOn w:val="a1"/>
    <w:next w:val="a5"/>
    <w:uiPriority w:val="99"/>
    <w:rsid w:val="006F695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List Bullet"/>
    <w:basedOn w:val="a"/>
    <w:link w:val="aff2"/>
    <w:autoRedefine/>
    <w:rsid w:val="006F6952"/>
    <w:pPr>
      <w:spacing w:after="0" w:line="240" w:lineRule="auto"/>
      <w:ind w:firstLine="68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aff2">
    <w:name w:val="Маркированный список Знак"/>
    <w:link w:val="aff1"/>
    <w:rsid w:val="006F695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6F6952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msonormalbullet1gif">
    <w:name w:val="msonormalbullet1.gif"/>
    <w:basedOn w:val="a"/>
    <w:rsid w:val="006F69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F6952"/>
    <w:pPr>
      <w:spacing w:before="200" w:after="0"/>
      <w:ind w:left="360" w:right="360"/>
    </w:pPr>
    <w:rPr>
      <w:rFonts w:eastAsia="Times New Roman"/>
      <w:i/>
      <w:iCs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6F6952"/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aff3">
    <w:name w:val="Intense Quote"/>
    <w:basedOn w:val="a"/>
    <w:next w:val="a"/>
    <w:link w:val="aff4"/>
    <w:uiPriority w:val="30"/>
    <w:qFormat/>
    <w:rsid w:val="006F6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Times New Roman"/>
      <w:b/>
      <w:bCs/>
      <w:i/>
      <w:iCs/>
      <w:sz w:val="20"/>
      <w:szCs w:val="20"/>
      <w:lang w:eastAsia="ru-RU"/>
    </w:rPr>
  </w:style>
  <w:style w:type="character" w:customStyle="1" w:styleId="aff4">
    <w:name w:val="Выделенная цитата Знак"/>
    <w:basedOn w:val="a0"/>
    <w:link w:val="aff3"/>
    <w:uiPriority w:val="30"/>
    <w:rsid w:val="006F6952"/>
    <w:rPr>
      <w:rFonts w:ascii="Calibri" w:eastAsia="Times New Roman" w:hAnsi="Calibri" w:cs="Times New Roman"/>
      <w:b/>
      <w:bCs/>
      <w:i/>
      <w:iCs/>
      <w:sz w:val="20"/>
      <w:szCs w:val="20"/>
      <w:lang w:eastAsia="ru-RU"/>
    </w:rPr>
  </w:style>
  <w:style w:type="character" w:styleId="aff5">
    <w:name w:val="Subtle Emphasis"/>
    <w:uiPriority w:val="19"/>
    <w:qFormat/>
    <w:rsid w:val="006F6952"/>
    <w:rPr>
      <w:i/>
      <w:iCs/>
    </w:rPr>
  </w:style>
  <w:style w:type="character" w:styleId="aff6">
    <w:name w:val="Intense Emphasis"/>
    <w:uiPriority w:val="21"/>
    <w:qFormat/>
    <w:rsid w:val="006F6952"/>
    <w:rPr>
      <w:b/>
      <w:bCs/>
    </w:rPr>
  </w:style>
  <w:style w:type="character" w:styleId="aff7">
    <w:name w:val="Subtle Reference"/>
    <w:uiPriority w:val="31"/>
    <w:qFormat/>
    <w:rsid w:val="006F6952"/>
    <w:rPr>
      <w:smallCaps/>
    </w:rPr>
  </w:style>
  <w:style w:type="character" w:styleId="aff8">
    <w:name w:val="Intense Reference"/>
    <w:uiPriority w:val="32"/>
    <w:qFormat/>
    <w:rsid w:val="006F6952"/>
    <w:rPr>
      <w:smallCaps/>
      <w:spacing w:val="5"/>
      <w:u w:val="single"/>
    </w:rPr>
  </w:style>
  <w:style w:type="character" w:styleId="aff9">
    <w:name w:val="Book Title"/>
    <w:uiPriority w:val="33"/>
    <w:qFormat/>
    <w:rsid w:val="006F6952"/>
    <w:rPr>
      <w:i/>
      <w:iCs/>
      <w:smallCaps/>
      <w:spacing w:val="5"/>
    </w:rPr>
  </w:style>
  <w:style w:type="paragraph" w:styleId="affa">
    <w:name w:val="TOC Heading"/>
    <w:basedOn w:val="1"/>
    <w:next w:val="a"/>
    <w:uiPriority w:val="39"/>
    <w:qFormat/>
    <w:rsid w:val="006F6952"/>
    <w:pPr>
      <w:widowControl/>
      <w:adjustRightInd/>
      <w:jc w:val="left"/>
      <w:textAlignment w:val="auto"/>
      <w:outlineLvl w:val="9"/>
    </w:pPr>
    <w:rPr>
      <w:lang w:eastAsia="ru-RU" w:bidi="en-US"/>
    </w:rPr>
  </w:style>
  <w:style w:type="character" w:customStyle="1" w:styleId="1c">
    <w:name w:val="Текст примечания Знак1"/>
    <w:uiPriority w:val="99"/>
    <w:semiHidden/>
    <w:rsid w:val="006F6952"/>
    <w:rPr>
      <w:sz w:val="20"/>
      <w:szCs w:val="20"/>
    </w:rPr>
  </w:style>
  <w:style w:type="character" w:customStyle="1" w:styleId="s10">
    <w:name w:val="s_10"/>
    <w:basedOn w:val="a0"/>
    <w:rsid w:val="006F6952"/>
  </w:style>
  <w:style w:type="paragraph" w:styleId="affb">
    <w:name w:val="Revision"/>
    <w:hidden/>
    <w:uiPriority w:val="99"/>
    <w:semiHidden/>
    <w:rsid w:val="006F6952"/>
    <w:rPr>
      <w:rFonts w:ascii="Calibri" w:eastAsia="Times New Roman" w:hAnsi="Calibri" w:cs="Times New Roman"/>
      <w:lang w:eastAsia="ru-RU"/>
    </w:rPr>
  </w:style>
  <w:style w:type="paragraph" w:customStyle="1" w:styleId="Web">
    <w:name w:val="Обычный (Web)"/>
    <w:basedOn w:val="a"/>
    <w:rsid w:val="006F6952"/>
    <w:pPr>
      <w:suppressAutoHyphens/>
      <w:spacing w:before="280" w:after="280" w:line="240" w:lineRule="auto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customStyle="1" w:styleId="ga1on">
    <w:name w:val="_ga1_on_"/>
    <w:basedOn w:val="a0"/>
    <w:rsid w:val="006F6952"/>
  </w:style>
  <w:style w:type="paragraph" w:customStyle="1" w:styleId="1d">
    <w:name w:val="Основной шрифт абзаца1"/>
    <w:basedOn w:val="a"/>
    <w:rsid w:val="006F695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  <w:style w:type="character" w:customStyle="1" w:styleId="affc">
    <w:name w:val="Символы концевой сноски"/>
    <w:rsid w:val="006F6952"/>
    <w:rPr>
      <w:rFonts w:cs="Times New Roman"/>
      <w:vertAlign w:val="superscript"/>
    </w:rPr>
  </w:style>
  <w:style w:type="paragraph" w:customStyle="1" w:styleId="1e">
    <w:name w:val="Заголовок 1 стандарта"/>
    <w:basedOn w:val="1"/>
    <w:link w:val="1f"/>
    <w:qFormat/>
    <w:rsid w:val="006F6952"/>
    <w:pPr>
      <w:spacing w:before="0" w:line="240" w:lineRule="auto"/>
      <w:jc w:val="left"/>
    </w:pPr>
    <w:rPr>
      <w:rFonts w:ascii="Times New Roman" w:hAnsi="Times New Roman"/>
    </w:rPr>
  </w:style>
  <w:style w:type="paragraph" w:customStyle="1" w:styleId="25">
    <w:name w:val="Заголовок 2 стандарта"/>
    <w:basedOn w:val="2"/>
    <w:link w:val="26"/>
    <w:qFormat/>
    <w:rsid w:val="006F6952"/>
    <w:pPr>
      <w:spacing w:before="0" w:line="240" w:lineRule="auto"/>
    </w:pPr>
    <w:rPr>
      <w:rFonts w:ascii="Times New Roman" w:hAnsi="Times New Roman"/>
      <w:sz w:val="24"/>
      <w:szCs w:val="24"/>
    </w:rPr>
  </w:style>
  <w:style w:type="character" w:customStyle="1" w:styleId="1f">
    <w:name w:val="Заголовок 1 стандарта Знак"/>
    <w:basedOn w:val="10"/>
    <w:link w:val="1e"/>
    <w:rsid w:val="006F695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1f0">
    <w:name w:val="toc 1"/>
    <w:basedOn w:val="a"/>
    <w:next w:val="a"/>
    <w:autoRedefine/>
    <w:uiPriority w:val="39"/>
    <w:unhideWhenUsed/>
    <w:rsid w:val="006F6952"/>
  </w:style>
  <w:style w:type="character" w:customStyle="1" w:styleId="26">
    <w:name w:val="Заголовок 2 стандарта Знак"/>
    <w:basedOn w:val="20"/>
    <w:link w:val="25"/>
    <w:rsid w:val="006F695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7">
    <w:name w:val="toc 2"/>
    <w:basedOn w:val="a"/>
    <w:next w:val="a"/>
    <w:autoRedefine/>
    <w:uiPriority w:val="39"/>
    <w:unhideWhenUsed/>
    <w:rsid w:val="006F6952"/>
    <w:pPr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8830</Words>
  <Characters>50332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TomilinaYV</dc:creator>
  <cp:lastModifiedBy>1403-2</cp:lastModifiedBy>
  <cp:revision>3</cp:revision>
  <dcterms:created xsi:type="dcterms:W3CDTF">2015-07-07T08:09:00Z</dcterms:created>
  <dcterms:modified xsi:type="dcterms:W3CDTF">2015-07-24T11:04:00Z</dcterms:modified>
</cp:coreProperties>
</file>